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61E4C" w14:textId="77777777" w:rsidR="00B052F6" w:rsidRPr="00372F22" w:rsidRDefault="00B052F6" w:rsidP="001811D2">
      <w:pPr>
        <w:pStyle w:val="ps1Char"/>
      </w:pPr>
    </w:p>
    <w:tbl>
      <w:tblPr>
        <w:bidiVisual/>
        <w:tblW w:w="5000" w:type="pct"/>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016"/>
        <w:gridCol w:w="5087"/>
        <w:gridCol w:w="2967"/>
      </w:tblGrid>
      <w:tr w:rsidR="002C439E" w:rsidRPr="00372F22" w14:paraId="742FB37E"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1BFFEED9" w14:textId="77777777" w:rsidR="002C439E" w:rsidRPr="00372F22" w:rsidRDefault="002C439E" w:rsidP="00492CF4">
            <w:pPr>
              <w:spacing w:after="0" w:line="240" w:lineRule="auto"/>
              <w:jc w:val="center"/>
              <w:rPr>
                <w:rFonts w:asciiTheme="majorBidi" w:eastAsia="Times New Roman" w:hAnsiTheme="majorBidi" w:cstheme="majorBidi"/>
                <w:sz w:val="24"/>
                <w:szCs w:val="24"/>
              </w:rPr>
            </w:pPr>
            <w:r w:rsidRPr="00372F22">
              <w:rPr>
                <w:rFonts w:asciiTheme="majorBidi" w:hAnsiTheme="majorBidi" w:cstheme="majorBidi"/>
                <w:sz w:val="24"/>
                <w:lang w:bidi="ar-JO"/>
              </w:rPr>
              <w:t>EXC-01-02-02A</w:t>
            </w:r>
          </w:p>
        </w:tc>
        <w:tc>
          <w:tcPr>
            <w:tcW w:w="2526" w:type="pct"/>
            <w:tcBorders>
              <w:top w:val="single" w:sz="4" w:space="0" w:color="auto"/>
              <w:left w:val="single" w:sz="4" w:space="0" w:color="auto"/>
              <w:bottom w:val="single" w:sz="4" w:space="0" w:color="auto"/>
              <w:right w:val="single" w:sz="4" w:space="0" w:color="auto"/>
            </w:tcBorders>
            <w:vAlign w:val="center"/>
          </w:tcPr>
          <w:p w14:paraId="447ABD38" w14:textId="77777777" w:rsidR="002C439E" w:rsidRPr="00372F22" w:rsidRDefault="002C439E" w:rsidP="00492CF4">
            <w:pPr>
              <w:spacing w:after="0" w:line="240" w:lineRule="auto"/>
              <w:rPr>
                <w:rFonts w:asciiTheme="majorBidi" w:hAnsiTheme="majorBidi" w:cstheme="majorBidi"/>
                <w:b/>
                <w:bCs/>
                <w:sz w:val="24"/>
                <w:szCs w:val="24"/>
                <w:lang w:val="en-GB" w:eastAsia="en-GB" w:bidi="ar-JO"/>
              </w:rPr>
            </w:pPr>
            <w:r w:rsidRPr="00372F22">
              <w:rPr>
                <w:rFonts w:asciiTheme="majorBidi" w:hAnsiTheme="majorBidi" w:cstheme="majorBidi"/>
                <w:b/>
                <w:bCs/>
                <w:lang w:eastAsia="en-GB" w:bidi="ar-JO"/>
              </w:rPr>
              <w:t>Form Number</w:t>
            </w:r>
          </w:p>
        </w:tc>
        <w:tc>
          <w:tcPr>
            <w:tcW w:w="1473" w:type="pct"/>
            <w:vMerge w:val="restart"/>
            <w:tcBorders>
              <w:top w:val="single" w:sz="4" w:space="0" w:color="auto"/>
              <w:left w:val="single" w:sz="4" w:space="0" w:color="auto"/>
              <w:right w:val="single" w:sz="4" w:space="0" w:color="auto"/>
            </w:tcBorders>
          </w:tcPr>
          <w:p w14:paraId="33B9E4A3" w14:textId="77777777" w:rsidR="002C439E" w:rsidRPr="00372F22" w:rsidRDefault="002C439E" w:rsidP="00492CF4">
            <w:pPr>
              <w:spacing w:after="0" w:line="240" w:lineRule="auto"/>
              <w:rPr>
                <w:rFonts w:asciiTheme="majorBidi" w:hAnsiTheme="majorBidi" w:cstheme="majorBidi"/>
                <w:b/>
                <w:bCs/>
                <w:sz w:val="36"/>
                <w:szCs w:val="36"/>
                <w:lang w:bidi="ar-JO"/>
              </w:rPr>
            </w:pPr>
            <w:r w:rsidRPr="00372F22">
              <w:rPr>
                <w:rFonts w:asciiTheme="majorBidi" w:hAnsiTheme="majorBidi" w:cstheme="majorBidi"/>
                <w:b/>
                <w:bCs/>
                <w:sz w:val="36"/>
                <w:szCs w:val="36"/>
                <w:lang w:bidi="ar-JO"/>
              </w:rPr>
              <w:t>Form:</w:t>
            </w:r>
          </w:p>
          <w:p w14:paraId="7D850C24" w14:textId="77777777" w:rsidR="002C439E" w:rsidRPr="00372F22" w:rsidRDefault="002C439E" w:rsidP="00492CF4">
            <w:pPr>
              <w:spacing w:after="0" w:line="240" w:lineRule="auto"/>
              <w:rPr>
                <w:rFonts w:asciiTheme="majorBidi" w:hAnsiTheme="majorBidi" w:cstheme="majorBidi"/>
                <w:b/>
                <w:bCs/>
                <w:sz w:val="24"/>
                <w:szCs w:val="24"/>
                <w:lang w:bidi="ar-JO"/>
              </w:rPr>
            </w:pPr>
            <w:r w:rsidRPr="00372F22">
              <w:rPr>
                <w:rFonts w:asciiTheme="majorBidi" w:hAnsiTheme="majorBidi" w:cstheme="majorBidi"/>
                <w:b/>
                <w:bCs/>
                <w:sz w:val="36"/>
                <w:szCs w:val="36"/>
                <w:lang w:bidi="ar-JO"/>
              </w:rPr>
              <w:t>Course Syllabus</w:t>
            </w:r>
          </w:p>
        </w:tc>
      </w:tr>
      <w:tr w:rsidR="002C439E" w:rsidRPr="00372F22" w14:paraId="26DFD573"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tcPr>
          <w:p w14:paraId="6505D0B2" w14:textId="77777777" w:rsidR="002C439E" w:rsidRPr="00372F22" w:rsidRDefault="002C439E" w:rsidP="00492CF4">
            <w:pPr>
              <w:spacing w:after="0" w:line="240" w:lineRule="auto"/>
              <w:ind w:left="360" w:hanging="360"/>
              <w:jc w:val="center"/>
              <w:rPr>
                <w:rFonts w:asciiTheme="majorBidi" w:hAnsiTheme="majorBidi" w:cstheme="majorBidi"/>
                <w:color w:val="000000" w:themeColor="text1"/>
                <w:sz w:val="24"/>
                <w:rtl/>
              </w:rPr>
            </w:pPr>
            <w:r w:rsidRPr="00372F22">
              <w:rPr>
                <w:rFonts w:asciiTheme="majorBidi" w:hAnsiTheme="majorBidi" w:cstheme="majorBidi"/>
                <w:color w:val="000000" w:themeColor="text1"/>
                <w:sz w:val="24"/>
              </w:rPr>
              <w:t>2/3/24/2022/2963</w:t>
            </w:r>
          </w:p>
          <w:p w14:paraId="2B243A78" w14:textId="77777777" w:rsidR="002C439E" w:rsidRPr="00372F22" w:rsidRDefault="002C439E" w:rsidP="00492CF4">
            <w:pPr>
              <w:spacing w:after="0" w:line="240" w:lineRule="auto"/>
              <w:jc w:val="center"/>
              <w:rPr>
                <w:rFonts w:asciiTheme="majorBidi" w:hAnsiTheme="majorBidi" w:cstheme="majorBidi"/>
                <w:sz w:val="24"/>
                <w:szCs w:val="24"/>
                <w:rtl/>
                <w:lang w:bidi="ar-JO"/>
              </w:rPr>
            </w:pPr>
            <w:r w:rsidRPr="00372F22">
              <w:rPr>
                <w:rFonts w:asciiTheme="majorBidi" w:hAnsiTheme="majorBidi" w:cstheme="majorBidi"/>
                <w:color w:val="000000" w:themeColor="text1"/>
                <w:sz w:val="24"/>
              </w:rPr>
              <w:t>05/12/2022</w:t>
            </w:r>
          </w:p>
        </w:tc>
        <w:tc>
          <w:tcPr>
            <w:tcW w:w="2526" w:type="pct"/>
            <w:tcBorders>
              <w:top w:val="single" w:sz="4" w:space="0" w:color="auto"/>
              <w:left w:val="single" w:sz="4" w:space="0" w:color="auto"/>
              <w:bottom w:val="single" w:sz="4" w:space="0" w:color="auto"/>
              <w:right w:val="single" w:sz="4" w:space="0" w:color="auto"/>
            </w:tcBorders>
            <w:vAlign w:val="center"/>
          </w:tcPr>
          <w:p w14:paraId="27E3E676" w14:textId="77777777" w:rsidR="002C439E" w:rsidRPr="00372F22" w:rsidRDefault="002C439E" w:rsidP="00492CF4">
            <w:pPr>
              <w:spacing w:after="0" w:line="240" w:lineRule="auto"/>
              <w:rPr>
                <w:rFonts w:asciiTheme="majorBidi" w:hAnsiTheme="majorBidi" w:cstheme="majorBidi"/>
                <w:b/>
                <w:bCs/>
                <w:sz w:val="24"/>
                <w:szCs w:val="24"/>
                <w:rtl/>
                <w:lang w:val="en-GB" w:eastAsia="en-GB" w:bidi="ar-JO"/>
              </w:rPr>
            </w:pPr>
            <w:r w:rsidRPr="00372F22">
              <w:rPr>
                <w:rFonts w:asciiTheme="majorBidi" w:hAnsiTheme="majorBidi" w:cstheme="majorBidi"/>
                <w:b/>
                <w:bCs/>
                <w:lang w:eastAsia="en-GB" w:bidi="ar-JO"/>
              </w:rPr>
              <w:t>Issue Number and Date</w:t>
            </w:r>
          </w:p>
        </w:tc>
        <w:tc>
          <w:tcPr>
            <w:tcW w:w="1473" w:type="pct"/>
            <w:vMerge/>
          </w:tcPr>
          <w:p w14:paraId="6D0D00AD" w14:textId="77777777" w:rsidR="002C439E" w:rsidRPr="00372F22" w:rsidRDefault="002C439E" w:rsidP="00492CF4">
            <w:pPr>
              <w:spacing w:after="0" w:line="240" w:lineRule="auto"/>
              <w:rPr>
                <w:rFonts w:asciiTheme="majorBidi" w:hAnsiTheme="majorBidi" w:cstheme="majorBidi"/>
                <w:sz w:val="24"/>
                <w:szCs w:val="24"/>
              </w:rPr>
            </w:pPr>
          </w:p>
        </w:tc>
      </w:tr>
      <w:tr w:rsidR="002C439E" w:rsidRPr="00372F22" w14:paraId="2DC1CFD2"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tcPr>
          <w:p w14:paraId="740C6621" w14:textId="77777777" w:rsidR="002C439E" w:rsidRPr="00372F22" w:rsidRDefault="002C439E" w:rsidP="00492CF4">
            <w:pPr>
              <w:spacing w:after="0" w:line="240" w:lineRule="auto"/>
              <w:jc w:val="center"/>
              <w:rPr>
                <w:rFonts w:asciiTheme="majorBidi" w:hAnsiTheme="majorBidi" w:cstheme="majorBidi"/>
                <w:sz w:val="24"/>
                <w:szCs w:val="24"/>
                <w:lang w:bidi="ar-JO"/>
              </w:rPr>
            </w:pPr>
          </w:p>
        </w:tc>
        <w:tc>
          <w:tcPr>
            <w:tcW w:w="2526" w:type="pct"/>
            <w:tcBorders>
              <w:top w:val="single" w:sz="4" w:space="0" w:color="auto"/>
              <w:left w:val="single" w:sz="4" w:space="0" w:color="auto"/>
              <w:bottom w:val="single" w:sz="4" w:space="0" w:color="auto"/>
              <w:right w:val="single" w:sz="4" w:space="0" w:color="auto"/>
            </w:tcBorders>
            <w:vAlign w:val="center"/>
          </w:tcPr>
          <w:p w14:paraId="1AB6F986" w14:textId="77777777" w:rsidR="002C439E" w:rsidRPr="00372F22" w:rsidRDefault="002C439E" w:rsidP="00492CF4">
            <w:pPr>
              <w:spacing w:after="0" w:line="240" w:lineRule="auto"/>
              <w:rPr>
                <w:rFonts w:asciiTheme="majorBidi" w:hAnsiTheme="majorBidi" w:cstheme="majorBidi"/>
                <w:b/>
                <w:bCs/>
                <w:sz w:val="24"/>
                <w:szCs w:val="24"/>
                <w:rtl/>
                <w:lang w:val="en-GB" w:eastAsia="en-GB" w:bidi="ar-JO"/>
              </w:rPr>
            </w:pPr>
            <w:r w:rsidRPr="00372F22">
              <w:rPr>
                <w:rFonts w:asciiTheme="majorBidi" w:hAnsiTheme="majorBidi" w:cstheme="majorBidi"/>
                <w:b/>
                <w:bCs/>
                <w:lang w:eastAsia="en-GB" w:bidi="ar-JO"/>
              </w:rPr>
              <w:t>Number and Date of Revision or Modification</w:t>
            </w:r>
          </w:p>
        </w:tc>
        <w:tc>
          <w:tcPr>
            <w:tcW w:w="1473" w:type="pct"/>
            <w:vMerge/>
          </w:tcPr>
          <w:p w14:paraId="788F5521" w14:textId="77777777" w:rsidR="002C439E" w:rsidRPr="00372F22" w:rsidRDefault="002C439E" w:rsidP="00492CF4">
            <w:pPr>
              <w:spacing w:after="0" w:line="240" w:lineRule="auto"/>
              <w:rPr>
                <w:rFonts w:asciiTheme="majorBidi" w:hAnsiTheme="majorBidi" w:cstheme="majorBidi"/>
                <w:sz w:val="24"/>
                <w:szCs w:val="24"/>
              </w:rPr>
            </w:pPr>
          </w:p>
        </w:tc>
      </w:tr>
      <w:tr w:rsidR="002C439E" w:rsidRPr="00372F22" w14:paraId="6A82F53E"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tcPr>
          <w:p w14:paraId="7F4E7670" w14:textId="77777777" w:rsidR="002C439E" w:rsidRPr="00372F22" w:rsidRDefault="002C439E" w:rsidP="00492CF4">
            <w:pPr>
              <w:spacing w:after="0" w:line="240" w:lineRule="auto"/>
              <w:jc w:val="center"/>
              <w:rPr>
                <w:rFonts w:asciiTheme="majorBidi" w:hAnsiTheme="majorBidi" w:cstheme="majorBidi"/>
                <w:sz w:val="24"/>
                <w:szCs w:val="24"/>
                <w:rtl/>
                <w:lang w:bidi="ar-JO"/>
              </w:rPr>
            </w:pPr>
            <w:r w:rsidRPr="00372F22">
              <w:rPr>
                <w:rFonts w:asciiTheme="majorBidi" w:hAnsiTheme="majorBidi" w:cstheme="majorBidi"/>
                <w:color w:val="000000" w:themeColor="text1"/>
                <w:sz w:val="24"/>
              </w:rPr>
              <w:t>2/3/24/2023</w:t>
            </w:r>
          </w:p>
        </w:tc>
        <w:tc>
          <w:tcPr>
            <w:tcW w:w="2526" w:type="pct"/>
            <w:tcBorders>
              <w:top w:val="single" w:sz="4" w:space="0" w:color="auto"/>
              <w:left w:val="single" w:sz="4" w:space="0" w:color="auto"/>
              <w:bottom w:val="single" w:sz="4" w:space="0" w:color="auto"/>
              <w:right w:val="single" w:sz="4" w:space="0" w:color="auto"/>
            </w:tcBorders>
            <w:vAlign w:val="center"/>
          </w:tcPr>
          <w:p w14:paraId="0022AE03" w14:textId="77777777" w:rsidR="002C439E" w:rsidRPr="00372F22" w:rsidRDefault="002C439E" w:rsidP="00492CF4">
            <w:pPr>
              <w:spacing w:after="0" w:line="240" w:lineRule="auto"/>
              <w:rPr>
                <w:rFonts w:asciiTheme="majorBidi" w:hAnsiTheme="majorBidi" w:cstheme="majorBidi"/>
                <w:b/>
                <w:bCs/>
                <w:sz w:val="24"/>
                <w:szCs w:val="24"/>
                <w:rtl/>
                <w:lang w:val="en-GB" w:eastAsia="en-GB" w:bidi="ar-JO"/>
              </w:rPr>
            </w:pPr>
            <w:r w:rsidRPr="00372F22">
              <w:rPr>
                <w:rFonts w:asciiTheme="majorBidi" w:hAnsiTheme="majorBidi" w:cstheme="majorBidi"/>
                <w:b/>
                <w:bCs/>
                <w:lang w:eastAsia="en-GB" w:bidi="ar-JO"/>
              </w:rPr>
              <w:t>Deans Council Approval Decision Number</w:t>
            </w:r>
          </w:p>
        </w:tc>
        <w:tc>
          <w:tcPr>
            <w:tcW w:w="1473" w:type="pct"/>
            <w:vMerge/>
          </w:tcPr>
          <w:p w14:paraId="4D7A5E5D" w14:textId="77777777" w:rsidR="002C439E" w:rsidRPr="00372F22" w:rsidRDefault="002C439E" w:rsidP="00492CF4">
            <w:pPr>
              <w:spacing w:after="0" w:line="240" w:lineRule="auto"/>
              <w:rPr>
                <w:rFonts w:asciiTheme="majorBidi" w:hAnsiTheme="majorBidi" w:cstheme="majorBidi"/>
                <w:sz w:val="24"/>
                <w:szCs w:val="24"/>
              </w:rPr>
            </w:pPr>
          </w:p>
        </w:tc>
      </w:tr>
      <w:tr w:rsidR="002C439E" w:rsidRPr="00372F22" w14:paraId="71FE8FED"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tcPr>
          <w:p w14:paraId="3D07437C" w14:textId="77777777" w:rsidR="002C439E" w:rsidRPr="00372F22" w:rsidRDefault="002C439E" w:rsidP="00492CF4">
            <w:pPr>
              <w:spacing w:after="0" w:line="240" w:lineRule="auto"/>
              <w:jc w:val="center"/>
              <w:rPr>
                <w:rFonts w:asciiTheme="majorBidi" w:hAnsiTheme="majorBidi" w:cstheme="majorBidi"/>
                <w:b/>
                <w:bCs/>
                <w:sz w:val="24"/>
                <w:szCs w:val="24"/>
                <w:lang w:bidi="ar-JO"/>
              </w:rPr>
            </w:pPr>
            <w:r w:rsidRPr="00372F22">
              <w:rPr>
                <w:rFonts w:asciiTheme="majorBidi" w:hAnsiTheme="majorBidi" w:cstheme="majorBidi"/>
                <w:color w:val="000000" w:themeColor="text1"/>
                <w:sz w:val="24"/>
              </w:rPr>
              <w:t>23/01/2023</w:t>
            </w:r>
          </w:p>
        </w:tc>
        <w:tc>
          <w:tcPr>
            <w:tcW w:w="2526" w:type="pct"/>
            <w:tcBorders>
              <w:top w:val="single" w:sz="4" w:space="0" w:color="auto"/>
              <w:left w:val="single" w:sz="4" w:space="0" w:color="auto"/>
              <w:bottom w:val="single" w:sz="4" w:space="0" w:color="auto"/>
              <w:right w:val="single" w:sz="4" w:space="0" w:color="auto"/>
            </w:tcBorders>
            <w:vAlign w:val="center"/>
          </w:tcPr>
          <w:p w14:paraId="5AB4BE77" w14:textId="77777777" w:rsidR="002C439E" w:rsidRPr="00372F22" w:rsidRDefault="002C439E" w:rsidP="00492CF4">
            <w:pPr>
              <w:spacing w:after="0" w:line="240" w:lineRule="auto"/>
              <w:rPr>
                <w:rFonts w:asciiTheme="majorBidi" w:hAnsiTheme="majorBidi" w:cstheme="majorBidi"/>
                <w:b/>
                <w:bCs/>
                <w:sz w:val="24"/>
                <w:szCs w:val="24"/>
                <w:rtl/>
                <w:lang w:val="en-GB" w:eastAsia="en-GB" w:bidi="ar-JO"/>
              </w:rPr>
            </w:pPr>
            <w:r w:rsidRPr="00372F22">
              <w:rPr>
                <w:rFonts w:asciiTheme="majorBidi" w:hAnsiTheme="majorBidi" w:cstheme="majorBidi"/>
                <w:b/>
                <w:bCs/>
                <w:lang w:eastAsia="en-GB" w:bidi="ar-JO"/>
              </w:rPr>
              <w:t>The Date of the Deans Council Approval Decision</w:t>
            </w:r>
          </w:p>
        </w:tc>
        <w:tc>
          <w:tcPr>
            <w:tcW w:w="1473" w:type="pct"/>
            <w:vMerge/>
          </w:tcPr>
          <w:p w14:paraId="62FBD3F0" w14:textId="77777777" w:rsidR="002C439E" w:rsidRPr="00372F22" w:rsidRDefault="002C439E" w:rsidP="00492CF4">
            <w:pPr>
              <w:spacing w:after="0" w:line="240" w:lineRule="auto"/>
              <w:rPr>
                <w:rFonts w:asciiTheme="majorBidi" w:hAnsiTheme="majorBidi" w:cstheme="majorBidi"/>
                <w:sz w:val="24"/>
                <w:szCs w:val="24"/>
              </w:rPr>
            </w:pPr>
          </w:p>
        </w:tc>
      </w:tr>
      <w:tr w:rsidR="002C439E" w:rsidRPr="00372F22" w14:paraId="7071E603" w14:textId="77777777" w:rsidTr="00492CF4">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4DE46CF6" w14:textId="77777777" w:rsidR="002C439E" w:rsidRPr="00372F22" w:rsidRDefault="002C439E" w:rsidP="00492CF4">
            <w:pPr>
              <w:spacing w:after="0" w:line="240" w:lineRule="auto"/>
              <w:jc w:val="center"/>
              <w:rPr>
                <w:rFonts w:asciiTheme="majorBidi" w:hAnsiTheme="majorBidi" w:cstheme="majorBidi"/>
                <w:sz w:val="24"/>
                <w:szCs w:val="24"/>
              </w:rPr>
            </w:pPr>
            <w:r w:rsidRPr="00372F22">
              <w:rPr>
                <w:rFonts w:asciiTheme="majorBidi" w:hAnsiTheme="majorBidi" w:cstheme="majorBidi"/>
                <w:lang w:bidi="ar-JO"/>
              </w:rPr>
              <w:t>06</w:t>
            </w:r>
          </w:p>
        </w:tc>
        <w:tc>
          <w:tcPr>
            <w:tcW w:w="2526" w:type="pct"/>
            <w:tcBorders>
              <w:top w:val="single" w:sz="4" w:space="0" w:color="auto"/>
              <w:left w:val="single" w:sz="4" w:space="0" w:color="auto"/>
              <w:bottom w:val="single" w:sz="4" w:space="0" w:color="auto"/>
              <w:right w:val="single" w:sz="4" w:space="0" w:color="auto"/>
            </w:tcBorders>
            <w:vAlign w:val="center"/>
          </w:tcPr>
          <w:p w14:paraId="4F34E891" w14:textId="77777777" w:rsidR="002C439E" w:rsidRPr="00372F22" w:rsidRDefault="002C439E" w:rsidP="00492CF4">
            <w:pPr>
              <w:spacing w:after="0" w:line="240" w:lineRule="auto"/>
              <w:rPr>
                <w:rFonts w:asciiTheme="majorBidi" w:hAnsiTheme="majorBidi" w:cstheme="majorBidi"/>
                <w:b/>
                <w:bCs/>
                <w:sz w:val="24"/>
                <w:szCs w:val="24"/>
                <w:lang w:val="en-GB" w:eastAsia="en-GB" w:bidi="ar-JO"/>
              </w:rPr>
            </w:pPr>
            <w:r w:rsidRPr="00372F22">
              <w:rPr>
                <w:rFonts w:asciiTheme="majorBidi" w:hAnsiTheme="majorBidi" w:cstheme="majorBidi"/>
                <w:b/>
                <w:bCs/>
                <w:lang w:eastAsia="en-GB" w:bidi="ar-JO"/>
              </w:rPr>
              <w:t>Number of Pages</w:t>
            </w:r>
          </w:p>
        </w:tc>
        <w:tc>
          <w:tcPr>
            <w:tcW w:w="1473" w:type="pct"/>
            <w:vMerge/>
          </w:tcPr>
          <w:p w14:paraId="3BCADC4A" w14:textId="77777777" w:rsidR="002C439E" w:rsidRPr="00372F22" w:rsidRDefault="002C439E" w:rsidP="00492CF4">
            <w:pPr>
              <w:spacing w:after="0" w:line="240" w:lineRule="auto"/>
              <w:rPr>
                <w:rFonts w:asciiTheme="majorBidi" w:hAnsiTheme="majorBidi" w:cstheme="majorBidi"/>
                <w:sz w:val="24"/>
                <w:szCs w:val="24"/>
              </w:rPr>
            </w:pPr>
          </w:p>
        </w:tc>
      </w:tr>
    </w:tbl>
    <w:p w14:paraId="36DF2D11" w14:textId="77777777" w:rsidR="00487F28" w:rsidRPr="00372F22" w:rsidRDefault="00487F28" w:rsidP="001811D2">
      <w:pPr>
        <w:pStyle w:val="ps1Char"/>
      </w:pPr>
    </w:p>
    <w:tbl>
      <w:tblPr>
        <w:tblW w:w="4952"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736"/>
        <w:gridCol w:w="4116"/>
        <w:gridCol w:w="5115"/>
      </w:tblGrid>
      <w:tr w:rsidR="001811D2" w:rsidRPr="00372F22" w14:paraId="0C5208B0" w14:textId="77777777" w:rsidTr="00EB6491">
        <w:trPr>
          <w:trHeight w:val="432"/>
          <w:jc w:val="right"/>
        </w:trPr>
        <w:tc>
          <w:tcPr>
            <w:tcW w:w="369" w:type="pct"/>
            <w:vAlign w:val="center"/>
          </w:tcPr>
          <w:p w14:paraId="196F6007" w14:textId="1276AA59" w:rsidR="001811D2" w:rsidRPr="00372F22" w:rsidRDefault="001811D2" w:rsidP="001811D2">
            <w:pPr>
              <w:pStyle w:val="ps1Char"/>
            </w:pPr>
            <w:r w:rsidRPr="00372F22">
              <w:t>1.</w:t>
            </w:r>
          </w:p>
        </w:tc>
        <w:tc>
          <w:tcPr>
            <w:tcW w:w="2065" w:type="pct"/>
            <w:vAlign w:val="center"/>
          </w:tcPr>
          <w:p w14:paraId="44EAFD9C" w14:textId="774B28F6" w:rsidR="001811D2" w:rsidRPr="00372F22" w:rsidRDefault="001811D2" w:rsidP="001811D2">
            <w:pPr>
              <w:pStyle w:val="ps1Char"/>
            </w:pPr>
            <w:r w:rsidRPr="00372F22">
              <w:t xml:space="preserve">Course Title </w:t>
            </w:r>
          </w:p>
        </w:tc>
        <w:tc>
          <w:tcPr>
            <w:tcW w:w="2566" w:type="pct"/>
            <w:tcBorders>
              <w:top w:val="single" w:sz="6" w:space="0" w:color="000000"/>
              <w:left w:val="single" w:sz="6" w:space="0" w:color="000000"/>
              <w:bottom w:val="single" w:sz="6" w:space="0" w:color="000000"/>
              <w:right w:val="single" w:sz="6" w:space="0" w:color="000000"/>
            </w:tcBorders>
            <w:vAlign w:val="center"/>
          </w:tcPr>
          <w:p w14:paraId="0158EB46" w14:textId="0EAA5355" w:rsidR="001811D2" w:rsidRPr="001811D2" w:rsidRDefault="00977C7E" w:rsidP="001811D2">
            <w:pPr>
              <w:pStyle w:val="ps2"/>
              <w:tabs>
                <w:tab w:val="clear" w:pos="576"/>
                <w:tab w:val="clear" w:pos="1152"/>
                <w:tab w:val="clear" w:pos="1728"/>
                <w:tab w:val="left" w:pos="960"/>
              </w:tabs>
              <w:spacing w:before="40" w:after="40" w:line="240" w:lineRule="auto"/>
              <w:ind w:left="-30"/>
              <w:rPr>
                <w:rFonts w:asciiTheme="majorBidi" w:hAnsiTheme="majorBidi" w:cstheme="majorBidi"/>
                <w:b w:val="0"/>
                <w:bCs w:val="0"/>
                <w:sz w:val="24"/>
                <w:highlight w:val="yellow"/>
                <w:rtl/>
                <w:lang w:bidi="ar-JO"/>
              </w:rPr>
            </w:pPr>
            <w:r w:rsidRPr="00977C7E">
              <w:rPr>
                <w:rFonts w:asciiTheme="majorBidi" w:hAnsiTheme="majorBidi" w:cstheme="majorBidi"/>
                <w:b w:val="0"/>
                <w:bCs w:val="0"/>
                <w:sz w:val="24"/>
              </w:rPr>
              <w:t>Myoelectric upper limb prostheses</w:t>
            </w:r>
          </w:p>
        </w:tc>
      </w:tr>
      <w:tr w:rsidR="00D86063" w:rsidRPr="00372F22" w14:paraId="3C141A34" w14:textId="77777777" w:rsidTr="0071232B">
        <w:trPr>
          <w:trHeight w:val="432"/>
          <w:jc w:val="right"/>
        </w:trPr>
        <w:tc>
          <w:tcPr>
            <w:tcW w:w="369" w:type="pct"/>
            <w:vAlign w:val="center"/>
          </w:tcPr>
          <w:p w14:paraId="4DDE5A78" w14:textId="6D71DF5D" w:rsidR="00D86063" w:rsidRPr="00372F22" w:rsidRDefault="00D86063" w:rsidP="001811D2">
            <w:pPr>
              <w:pStyle w:val="ps1Char"/>
            </w:pPr>
            <w:r w:rsidRPr="00372F22">
              <w:t>2.</w:t>
            </w:r>
          </w:p>
        </w:tc>
        <w:tc>
          <w:tcPr>
            <w:tcW w:w="2065" w:type="pct"/>
            <w:vAlign w:val="center"/>
          </w:tcPr>
          <w:p w14:paraId="4B94D5A5" w14:textId="60C3AD5B" w:rsidR="00D86063" w:rsidRPr="00372F22" w:rsidRDefault="00D86063" w:rsidP="001811D2">
            <w:pPr>
              <w:pStyle w:val="ps1Char"/>
            </w:pPr>
            <w:r w:rsidRPr="00372F22">
              <w:t xml:space="preserve">Course Number </w:t>
            </w:r>
          </w:p>
        </w:tc>
        <w:tc>
          <w:tcPr>
            <w:tcW w:w="2566" w:type="pct"/>
            <w:tcBorders>
              <w:top w:val="single" w:sz="6" w:space="0" w:color="000000"/>
              <w:left w:val="single" w:sz="6" w:space="0" w:color="000000"/>
              <w:bottom w:val="single" w:sz="6" w:space="0" w:color="000000"/>
              <w:right w:val="single" w:sz="6" w:space="0" w:color="000000"/>
            </w:tcBorders>
          </w:tcPr>
          <w:p w14:paraId="527C786C" w14:textId="22C82453" w:rsidR="00D86063" w:rsidRPr="0026107F" w:rsidRDefault="000B331A" w:rsidP="009823A0">
            <w:pPr>
              <w:pStyle w:val="ps2"/>
              <w:spacing w:before="40" w:after="40" w:line="240" w:lineRule="auto"/>
              <w:rPr>
                <w:rFonts w:asciiTheme="majorBidi" w:hAnsiTheme="majorBidi" w:cstheme="majorBidi"/>
                <w:b w:val="0"/>
                <w:bCs w:val="0"/>
                <w:sz w:val="24"/>
                <w:highlight w:val="yellow"/>
                <w:lang w:bidi="ar-JO"/>
              </w:rPr>
            </w:pPr>
            <w:r w:rsidRPr="000B331A">
              <w:rPr>
                <w:rFonts w:asciiTheme="majorBidi" w:hAnsiTheme="majorBidi" w:cstheme="majorBidi"/>
                <w:b w:val="0"/>
                <w:bCs w:val="0"/>
                <w:sz w:val="24"/>
                <w:lang w:bidi="ar-JO"/>
              </w:rPr>
              <w:t>1833318</w:t>
            </w:r>
          </w:p>
        </w:tc>
      </w:tr>
      <w:tr w:rsidR="00D86063" w:rsidRPr="00372F22" w14:paraId="5C8D7965" w14:textId="77777777" w:rsidTr="0071232B">
        <w:trPr>
          <w:trHeight w:val="432"/>
          <w:jc w:val="right"/>
        </w:trPr>
        <w:tc>
          <w:tcPr>
            <w:tcW w:w="369" w:type="pct"/>
            <w:vMerge w:val="restart"/>
            <w:vAlign w:val="center"/>
          </w:tcPr>
          <w:p w14:paraId="7A3207C9" w14:textId="4492D41E" w:rsidR="00D86063" w:rsidRPr="00372F22" w:rsidRDefault="00D86063" w:rsidP="001811D2">
            <w:pPr>
              <w:pStyle w:val="ps1Char"/>
            </w:pPr>
            <w:r w:rsidRPr="00372F22">
              <w:t>3.</w:t>
            </w:r>
          </w:p>
        </w:tc>
        <w:tc>
          <w:tcPr>
            <w:tcW w:w="2065" w:type="pct"/>
            <w:vAlign w:val="center"/>
          </w:tcPr>
          <w:p w14:paraId="3DEEC669" w14:textId="66418256" w:rsidR="00D86063" w:rsidRPr="00372F22" w:rsidRDefault="00D86063" w:rsidP="001811D2">
            <w:pPr>
              <w:pStyle w:val="ps1Char"/>
            </w:pPr>
            <w:r w:rsidRPr="00372F22">
              <w:t xml:space="preserve">Credit Hours (Theory, Practical) </w:t>
            </w:r>
          </w:p>
        </w:tc>
        <w:tc>
          <w:tcPr>
            <w:tcW w:w="2566" w:type="pct"/>
            <w:tcBorders>
              <w:top w:val="single" w:sz="6" w:space="0" w:color="000000"/>
              <w:left w:val="single" w:sz="6" w:space="0" w:color="000000"/>
              <w:bottom w:val="single" w:sz="6" w:space="0" w:color="000000"/>
              <w:right w:val="single" w:sz="6" w:space="0" w:color="000000"/>
            </w:tcBorders>
          </w:tcPr>
          <w:p w14:paraId="7DF3C759" w14:textId="175D0839" w:rsidR="00D86063" w:rsidRPr="00E168B3" w:rsidRDefault="00C223ED" w:rsidP="00D86063">
            <w:pPr>
              <w:pStyle w:val="ps2"/>
              <w:bidi/>
              <w:spacing w:before="40" w:after="40" w:line="240" w:lineRule="auto"/>
              <w:jc w:val="right"/>
              <w:rPr>
                <w:rFonts w:asciiTheme="majorBidi" w:hAnsiTheme="majorBidi" w:cstheme="majorBidi"/>
                <w:b w:val="0"/>
                <w:bCs w:val="0"/>
                <w:sz w:val="24"/>
                <w:lang w:bidi="ar-JO"/>
              </w:rPr>
            </w:pPr>
            <w:r>
              <w:rPr>
                <w:rFonts w:asciiTheme="majorBidi" w:hAnsiTheme="majorBidi" w:cstheme="majorBidi"/>
                <w:b w:val="0"/>
                <w:bCs w:val="0"/>
                <w:sz w:val="24"/>
              </w:rPr>
              <w:t>2</w:t>
            </w:r>
            <w:r w:rsidR="0092260C" w:rsidRPr="00E168B3">
              <w:rPr>
                <w:rFonts w:asciiTheme="majorBidi" w:hAnsiTheme="majorBidi" w:cstheme="majorBidi"/>
                <w:b w:val="0"/>
                <w:bCs w:val="0"/>
                <w:sz w:val="24"/>
              </w:rPr>
              <w:t xml:space="preserve"> (Theory)</w:t>
            </w:r>
          </w:p>
        </w:tc>
      </w:tr>
      <w:tr w:rsidR="00D86063" w:rsidRPr="00372F22" w14:paraId="1496429F" w14:textId="77777777" w:rsidTr="0071232B">
        <w:trPr>
          <w:trHeight w:val="432"/>
          <w:jc w:val="right"/>
        </w:trPr>
        <w:tc>
          <w:tcPr>
            <w:tcW w:w="369" w:type="pct"/>
            <w:vMerge/>
            <w:vAlign w:val="center"/>
          </w:tcPr>
          <w:p w14:paraId="7B7B4B0D" w14:textId="0682E392" w:rsidR="00D86063" w:rsidRPr="00372F22" w:rsidRDefault="00D86063" w:rsidP="001811D2">
            <w:pPr>
              <w:pStyle w:val="ps1Char"/>
            </w:pPr>
          </w:p>
        </w:tc>
        <w:tc>
          <w:tcPr>
            <w:tcW w:w="2065" w:type="pct"/>
            <w:vAlign w:val="center"/>
          </w:tcPr>
          <w:p w14:paraId="3656B9AB" w14:textId="6C61B575" w:rsidR="00D86063" w:rsidRPr="00372F22" w:rsidRDefault="00D86063" w:rsidP="001811D2">
            <w:pPr>
              <w:pStyle w:val="ps1Char"/>
            </w:pPr>
            <w:r w:rsidRPr="00372F22">
              <w:t>Contact Hours (Theory, Practical)</w:t>
            </w:r>
          </w:p>
        </w:tc>
        <w:tc>
          <w:tcPr>
            <w:tcW w:w="2566" w:type="pct"/>
            <w:shd w:val="clear" w:color="auto" w:fill="FFFFFF" w:themeFill="background1"/>
          </w:tcPr>
          <w:p w14:paraId="13BDA874" w14:textId="1945DB7D" w:rsidR="00D86063" w:rsidRPr="00E168B3" w:rsidRDefault="00C223ED" w:rsidP="00D86063">
            <w:pPr>
              <w:pStyle w:val="ps2"/>
              <w:bidi/>
              <w:spacing w:before="40" w:after="40" w:line="240" w:lineRule="auto"/>
              <w:jc w:val="right"/>
              <w:rPr>
                <w:rFonts w:asciiTheme="majorBidi" w:hAnsiTheme="majorBidi" w:cstheme="majorBidi"/>
                <w:b w:val="0"/>
                <w:bCs w:val="0"/>
                <w:sz w:val="24"/>
                <w:lang w:bidi="ar-JO"/>
              </w:rPr>
            </w:pPr>
            <w:r>
              <w:rPr>
                <w:rFonts w:asciiTheme="majorBidi" w:hAnsiTheme="majorBidi" w:cstheme="majorBidi"/>
                <w:b w:val="0"/>
                <w:bCs w:val="0"/>
                <w:sz w:val="24"/>
              </w:rPr>
              <w:t>2</w:t>
            </w:r>
            <w:r w:rsidR="00D86063" w:rsidRPr="00E168B3">
              <w:rPr>
                <w:rFonts w:asciiTheme="majorBidi" w:hAnsiTheme="majorBidi" w:cstheme="majorBidi"/>
                <w:b w:val="0"/>
                <w:bCs w:val="0"/>
                <w:sz w:val="24"/>
              </w:rPr>
              <w:t xml:space="preserve"> hours/week</w:t>
            </w:r>
          </w:p>
        </w:tc>
      </w:tr>
      <w:tr w:rsidR="00D86063" w:rsidRPr="00372F22" w14:paraId="6F1B232B" w14:textId="77777777" w:rsidTr="0071232B">
        <w:trPr>
          <w:trHeight w:val="432"/>
          <w:jc w:val="right"/>
        </w:trPr>
        <w:tc>
          <w:tcPr>
            <w:tcW w:w="369" w:type="pct"/>
            <w:vAlign w:val="center"/>
          </w:tcPr>
          <w:p w14:paraId="170D5EF8" w14:textId="2A720523" w:rsidR="00D86063" w:rsidRPr="00372F22" w:rsidRDefault="00D86063" w:rsidP="001811D2">
            <w:pPr>
              <w:pStyle w:val="ps1Char"/>
            </w:pPr>
            <w:r w:rsidRPr="00372F22">
              <w:t>4.</w:t>
            </w:r>
          </w:p>
        </w:tc>
        <w:tc>
          <w:tcPr>
            <w:tcW w:w="2065" w:type="pct"/>
            <w:vAlign w:val="center"/>
          </w:tcPr>
          <w:p w14:paraId="049F31CB" w14:textId="43FB342C" w:rsidR="00D86063" w:rsidRPr="00372F22" w:rsidRDefault="00D86063" w:rsidP="001811D2">
            <w:pPr>
              <w:pStyle w:val="ps1Char"/>
            </w:pPr>
            <w:r w:rsidRPr="00372F22">
              <w:t xml:space="preserve">Prerequisites/Corequisites </w:t>
            </w:r>
          </w:p>
        </w:tc>
        <w:tc>
          <w:tcPr>
            <w:tcW w:w="2566" w:type="pct"/>
            <w:tcBorders>
              <w:top w:val="single" w:sz="6" w:space="0" w:color="000000"/>
              <w:left w:val="single" w:sz="6" w:space="0" w:color="000000"/>
              <w:bottom w:val="single" w:sz="6" w:space="0" w:color="000000"/>
              <w:right w:val="single" w:sz="6" w:space="0" w:color="000000"/>
            </w:tcBorders>
          </w:tcPr>
          <w:p w14:paraId="27D510D3" w14:textId="77777777" w:rsidR="0092260C" w:rsidRDefault="00E2774E" w:rsidP="009823A0">
            <w:pPr>
              <w:pStyle w:val="ps2"/>
              <w:numPr>
                <w:ilvl w:val="0"/>
                <w:numId w:val="2"/>
              </w:numPr>
              <w:tabs>
                <w:tab w:val="clear" w:pos="576"/>
                <w:tab w:val="left" w:pos="330"/>
              </w:tabs>
              <w:spacing w:before="40" w:after="40" w:line="240" w:lineRule="auto"/>
              <w:ind w:left="376"/>
              <w:rPr>
                <w:rFonts w:asciiTheme="majorBidi" w:hAnsiTheme="majorBidi" w:cstheme="majorBidi"/>
                <w:b w:val="0"/>
                <w:bCs w:val="0"/>
                <w:sz w:val="24"/>
                <w:lang w:bidi="ar-JO"/>
              </w:rPr>
            </w:pPr>
            <w:r w:rsidRPr="00E2774E">
              <w:rPr>
                <w:rFonts w:asciiTheme="majorBidi" w:hAnsiTheme="majorBidi" w:cstheme="majorBidi"/>
                <w:b w:val="0"/>
                <w:bCs w:val="0"/>
                <w:sz w:val="24"/>
                <w:lang w:bidi="ar-JO"/>
              </w:rPr>
              <w:t xml:space="preserve">Clinical Training </w:t>
            </w:r>
            <w:r w:rsidRPr="00E2774E">
              <w:rPr>
                <w:rFonts w:asciiTheme="majorBidi" w:hAnsiTheme="majorBidi" w:cstheme="majorBidi"/>
                <w:b w:val="0"/>
                <w:bCs w:val="0"/>
                <w:sz w:val="24"/>
                <w:cs/>
                <w:lang w:bidi="ar-JO"/>
              </w:rPr>
              <w:t>‎</w:t>
            </w:r>
            <w:r w:rsidRPr="00E2774E">
              <w:rPr>
                <w:rFonts w:asciiTheme="majorBidi" w:hAnsiTheme="majorBidi" w:cstheme="majorBidi"/>
                <w:b w:val="0"/>
                <w:bCs w:val="0"/>
                <w:sz w:val="24"/>
                <w:lang w:bidi="ar-JO"/>
              </w:rPr>
              <w:t xml:space="preserve">in upper extremity </w:t>
            </w:r>
            <w:r w:rsidRPr="00E2774E">
              <w:rPr>
                <w:rFonts w:asciiTheme="majorBidi" w:hAnsiTheme="majorBidi" w:cstheme="majorBidi"/>
                <w:b w:val="0"/>
                <w:bCs w:val="0"/>
                <w:sz w:val="24"/>
                <w:cs/>
                <w:lang w:bidi="ar-JO"/>
              </w:rPr>
              <w:t>‎</w:t>
            </w:r>
            <w:r w:rsidRPr="00E2774E">
              <w:rPr>
                <w:rFonts w:asciiTheme="majorBidi" w:hAnsiTheme="majorBidi" w:cstheme="majorBidi"/>
                <w:b w:val="0"/>
                <w:bCs w:val="0"/>
                <w:sz w:val="24"/>
                <w:lang w:bidi="ar-JO"/>
              </w:rPr>
              <w:t>prostheses</w:t>
            </w:r>
            <w:r w:rsidR="00624565">
              <w:rPr>
                <w:rFonts w:asciiTheme="majorBidi" w:hAnsiTheme="majorBidi" w:cstheme="majorBidi"/>
                <w:b w:val="0"/>
                <w:bCs w:val="0"/>
                <w:sz w:val="24"/>
                <w:lang w:bidi="ar-JO"/>
              </w:rPr>
              <w:t xml:space="preserve"> (</w:t>
            </w:r>
            <w:r w:rsidR="00624565" w:rsidRPr="00624565">
              <w:rPr>
                <w:rFonts w:asciiTheme="majorBidi" w:hAnsiTheme="majorBidi" w:cstheme="majorBidi"/>
                <w:b w:val="0"/>
                <w:bCs w:val="0"/>
                <w:sz w:val="24"/>
                <w:lang w:bidi="ar-JO"/>
              </w:rPr>
              <w:t>1803216</w:t>
            </w:r>
            <w:r w:rsidR="00624565">
              <w:rPr>
                <w:rFonts w:asciiTheme="majorBidi" w:hAnsiTheme="majorBidi" w:cstheme="majorBidi"/>
                <w:b w:val="0"/>
                <w:bCs w:val="0"/>
                <w:sz w:val="24"/>
                <w:lang w:bidi="ar-JO"/>
              </w:rPr>
              <w:t>)</w:t>
            </w:r>
            <w:r w:rsidR="0080135A">
              <w:rPr>
                <w:rFonts w:asciiTheme="majorBidi" w:hAnsiTheme="majorBidi" w:cstheme="majorBidi"/>
                <w:b w:val="0"/>
                <w:bCs w:val="0"/>
                <w:sz w:val="24"/>
                <w:lang w:bidi="ar-JO"/>
              </w:rPr>
              <w:t xml:space="preserve"> or </w:t>
            </w:r>
            <w:r w:rsidR="0080135A" w:rsidRPr="0080135A">
              <w:rPr>
                <w:rFonts w:asciiTheme="majorBidi" w:hAnsiTheme="majorBidi" w:cstheme="majorBidi"/>
                <w:b w:val="0"/>
                <w:bCs w:val="0"/>
                <w:sz w:val="24"/>
                <w:lang w:bidi="ar-JO"/>
              </w:rPr>
              <w:t>concurrent</w:t>
            </w:r>
            <w:r w:rsidRPr="00E2774E">
              <w:rPr>
                <w:rFonts w:asciiTheme="majorBidi" w:hAnsiTheme="majorBidi" w:cstheme="majorBidi"/>
                <w:b w:val="0"/>
                <w:bCs w:val="0"/>
                <w:sz w:val="24"/>
                <w:lang w:bidi="ar-JO"/>
              </w:rPr>
              <w:t xml:space="preserve"> </w:t>
            </w:r>
          </w:p>
          <w:p w14:paraId="3A7DFAF0" w14:textId="31C73219" w:rsidR="00195864" w:rsidRPr="00B42986" w:rsidRDefault="00195864" w:rsidP="009823A0">
            <w:pPr>
              <w:pStyle w:val="ps2"/>
              <w:numPr>
                <w:ilvl w:val="0"/>
                <w:numId w:val="2"/>
              </w:numPr>
              <w:tabs>
                <w:tab w:val="clear" w:pos="576"/>
                <w:tab w:val="left" w:pos="330"/>
              </w:tabs>
              <w:spacing w:before="40" w:after="40" w:line="240" w:lineRule="auto"/>
              <w:ind w:left="376"/>
              <w:rPr>
                <w:rFonts w:asciiTheme="majorBidi" w:hAnsiTheme="majorBidi" w:cstheme="majorBidi"/>
                <w:b w:val="0"/>
                <w:bCs w:val="0"/>
                <w:sz w:val="24"/>
                <w:lang w:bidi="ar-JO"/>
              </w:rPr>
            </w:pPr>
            <w:r w:rsidRPr="00195864">
              <w:rPr>
                <w:rFonts w:asciiTheme="majorBidi" w:hAnsiTheme="majorBidi" w:cstheme="majorBidi"/>
                <w:b w:val="0"/>
                <w:bCs w:val="0"/>
                <w:sz w:val="24"/>
                <w:lang w:bidi="ar-JO"/>
              </w:rPr>
              <w:t>Upper extremity prostheses</w:t>
            </w:r>
            <w:r w:rsidR="007D11EF">
              <w:rPr>
                <w:rFonts w:asciiTheme="majorBidi" w:hAnsiTheme="majorBidi" w:cstheme="majorBidi"/>
                <w:b w:val="0"/>
                <w:bCs w:val="0"/>
                <w:sz w:val="24"/>
                <w:lang w:bidi="ar-JO"/>
              </w:rPr>
              <w:t xml:space="preserve"> (</w:t>
            </w:r>
            <w:r w:rsidR="007D11EF" w:rsidRPr="007D11EF">
              <w:rPr>
                <w:rFonts w:asciiTheme="majorBidi" w:hAnsiTheme="majorBidi" w:cstheme="majorBidi"/>
                <w:b w:val="0"/>
                <w:bCs w:val="0"/>
                <w:sz w:val="24"/>
                <w:lang w:bidi="ar-JO"/>
              </w:rPr>
              <w:t>11803217</w:t>
            </w:r>
            <w:r w:rsidR="007D11EF">
              <w:rPr>
                <w:rFonts w:asciiTheme="majorBidi" w:hAnsiTheme="majorBidi" w:cstheme="majorBidi"/>
                <w:b w:val="0"/>
                <w:bCs w:val="0"/>
                <w:sz w:val="24"/>
                <w:lang w:bidi="ar-JO"/>
              </w:rPr>
              <w:t>)</w:t>
            </w:r>
            <w:r w:rsidRPr="00195864">
              <w:rPr>
                <w:rFonts w:asciiTheme="majorBidi" w:hAnsiTheme="majorBidi" w:cstheme="majorBidi"/>
                <w:b w:val="0"/>
                <w:bCs w:val="0"/>
                <w:sz w:val="24"/>
                <w:lang w:bidi="ar-JO"/>
              </w:rPr>
              <w:t xml:space="preserve"> or concurrent</w:t>
            </w:r>
          </w:p>
        </w:tc>
      </w:tr>
      <w:tr w:rsidR="00D86063" w:rsidRPr="00372F22" w14:paraId="584C021F" w14:textId="77777777" w:rsidTr="0071232B">
        <w:trPr>
          <w:trHeight w:val="432"/>
          <w:jc w:val="right"/>
        </w:trPr>
        <w:tc>
          <w:tcPr>
            <w:tcW w:w="369" w:type="pct"/>
            <w:vAlign w:val="center"/>
          </w:tcPr>
          <w:p w14:paraId="7CA52D33" w14:textId="733BCC54" w:rsidR="00D86063" w:rsidRPr="00372F22" w:rsidRDefault="00D86063" w:rsidP="001811D2">
            <w:pPr>
              <w:pStyle w:val="ps1Char"/>
            </w:pPr>
            <w:r w:rsidRPr="00372F22">
              <w:t>5.</w:t>
            </w:r>
          </w:p>
        </w:tc>
        <w:tc>
          <w:tcPr>
            <w:tcW w:w="2065" w:type="pct"/>
            <w:vAlign w:val="center"/>
          </w:tcPr>
          <w:p w14:paraId="53128261" w14:textId="7701018B" w:rsidR="00D86063" w:rsidRPr="00372F22" w:rsidRDefault="00D86063" w:rsidP="001811D2">
            <w:pPr>
              <w:pStyle w:val="ps1Char"/>
            </w:pPr>
            <w:r w:rsidRPr="00372F22">
              <w:t xml:space="preserve">Program Title </w:t>
            </w:r>
          </w:p>
        </w:tc>
        <w:tc>
          <w:tcPr>
            <w:tcW w:w="2566" w:type="pct"/>
            <w:tcBorders>
              <w:top w:val="single" w:sz="6" w:space="0" w:color="000000"/>
              <w:left w:val="single" w:sz="6" w:space="0" w:color="000000"/>
              <w:bottom w:val="single" w:sz="6" w:space="0" w:color="000000"/>
              <w:right w:val="single" w:sz="6" w:space="0" w:color="000000"/>
            </w:tcBorders>
          </w:tcPr>
          <w:p w14:paraId="3C95A7CE" w14:textId="7C19975C" w:rsidR="00D86063" w:rsidRPr="00372F22" w:rsidRDefault="00E468E5" w:rsidP="00E468E5">
            <w:pPr>
              <w:pStyle w:val="ps2"/>
              <w:bidi/>
              <w:spacing w:before="40" w:after="40" w:line="240" w:lineRule="auto"/>
              <w:jc w:val="right"/>
              <w:rPr>
                <w:rFonts w:asciiTheme="majorBidi" w:hAnsiTheme="majorBidi" w:cstheme="majorBidi"/>
                <w:b w:val="0"/>
                <w:bCs w:val="0"/>
                <w:sz w:val="24"/>
                <w:rtl/>
                <w:lang w:val="en-US" w:bidi="ar-JO"/>
              </w:rPr>
            </w:pPr>
            <w:proofErr w:type="gramStart"/>
            <w:r w:rsidRPr="00372F22">
              <w:rPr>
                <w:rFonts w:asciiTheme="majorBidi" w:hAnsiTheme="majorBidi" w:cstheme="majorBidi"/>
                <w:b w:val="0"/>
                <w:bCs w:val="0"/>
                <w:sz w:val="24"/>
              </w:rPr>
              <w:t>Bachelor’s</w:t>
            </w:r>
            <w:proofErr w:type="gramEnd"/>
            <w:r w:rsidRPr="00372F22">
              <w:rPr>
                <w:rFonts w:asciiTheme="majorBidi" w:hAnsiTheme="majorBidi" w:cstheme="majorBidi"/>
                <w:b w:val="0"/>
                <w:bCs w:val="0"/>
                <w:sz w:val="24"/>
              </w:rPr>
              <w:t xml:space="preserve"> in</w:t>
            </w:r>
            <w:r w:rsidRPr="00372F22">
              <w:rPr>
                <w:rFonts w:asciiTheme="majorBidi" w:hAnsiTheme="majorBidi" w:cstheme="majorBidi"/>
                <w:b w:val="0"/>
                <w:bCs w:val="0"/>
                <w:sz w:val="24"/>
                <w:lang w:val="en-US"/>
              </w:rPr>
              <w:t xml:space="preserve"> Orthotics and Prosthetics </w:t>
            </w:r>
          </w:p>
        </w:tc>
      </w:tr>
      <w:tr w:rsidR="00D86063" w:rsidRPr="00372F22" w14:paraId="27F92C7F" w14:textId="77777777" w:rsidTr="0071232B">
        <w:trPr>
          <w:trHeight w:val="432"/>
          <w:jc w:val="right"/>
        </w:trPr>
        <w:tc>
          <w:tcPr>
            <w:tcW w:w="369" w:type="pct"/>
            <w:vAlign w:val="center"/>
          </w:tcPr>
          <w:p w14:paraId="6448C7EC" w14:textId="581AB0B2" w:rsidR="00D86063" w:rsidRPr="00372F22" w:rsidRDefault="00D86063" w:rsidP="001811D2">
            <w:pPr>
              <w:pStyle w:val="ps1Char"/>
            </w:pPr>
            <w:r w:rsidRPr="00372F22">
              <w:t>6.</w:t>
            </w:r>
          </w:p>
        </w:tc>
        <w:tc>
          <w:tcPr>
            <w:tcW w:w="2065" w:type="pct"/>
            <w:vAlign w:val="center"/>
          </w:tcPr>
          <w:p w14:paraId="62486C05" w14:textId="67C3F988" w:rsidR="00D86063" w:rsidRPr="00372F22" w:rsidRDefault="00D86063" w:rsidP="001811D2">
            <w:pPr>
              <w:pStyle w:val="ps1Char"/>
            </w:pPr>
            <w:r w:rsidRPr="00372F22">
              <w:t>Program Code</w:t>
            </w:r>
          </w:p>
        </w:tc>
        <w:tc>
          <w:tcPr>
            <w:tcW w:w="2566" w:type="pct"/>
            <w:tcBorders>
              <w:top w:val="single" w:sz="6" w:space="0" w:color="000000"/>
              <w:left w:val="single" w:sz="6" w:space="0" w:color="000000"/>
              <w:bottom w:val="single" w:sz="6" w:space="0" w:color="000000"/>
              <w:right w:val="single" w:sz="6" w:space="0" w:color="000000"/>
            </w:tcBorders>
          </w:tcPr>
          <w:p w14:paraId="4197902D" w14:textId="6F81B7E9" w:rsidR="00D86063" w:rsidRPr="00372F22" w:rsidRDefault="00E468E5" w:rsidP="00D86063">
            <w:pPr>
              <w:pStyle w:val="ps2"/>
              <w:bidi/>
              <w:spacing w:before="40" w:after="40" w:line="240" w:lineRule="auto"/>
              <w:jc w:val="right"/>
              <w:rPr>
                <w:rFonts w:asciiTheme="majorBidi" w:hAnsiTheme="majorBidi" w:cstheme="majorBidi"/>
                <w:b w:val="0"/>
                <w:bCs w:val="0"/>
                <w:sz w:val="24"/>
                <w:lang w:bidi="ar-JO"/>
              </w:rPr>
            </w:pPr>
            <w:r w:rsidRPr="00372F22">
              <w:rPr>
                <w:rFonts w:asciiTheme="majorBidi" w:hAnsiTheme="majorBidi" w:cstheme="majorBidi"/>
                <w:b w:val="0"/>
                <w:bCs w:val="0"/>
                <w:sz w:val="24"/>
              </w:rPr>
              <w:t>1803</w:t>
            </w:r>
          </w:p>
        </w:tc>
      </w:tr>
      <w:tr w:rsidR="00D86063" w:rsidRPr="00372F22" w14:paraId="754A8033" w14:textId="77777777" w:rsidTr="0071232B">
        <w:trPr>
          <w:trHeight w:val="432"/>
          <w:jc w:val="right"/>
        </w:trPr>
        <w:tc>
          <w:tcPr>
            <w:tcW w:w="369" w:type="pct"/>
            <w:vAlign w:val="center"/>
          </w:tcPr>
          <w:p w14:paraId="15F126CB" w14:textId="12F97203" w:rsidR="00D86063" w:rsidRPr="00372F22" w:rsidRDefault="00D86063" w:rsidP="001811D2">
            <w:pPr>
              <w:pStyle w:val="ps1Char"/>
            </w:pPr>
            <w:r w:rsidRPr="00372F22">
              <w:t>7.</w:t>
            </w:r>
          </w:p>
        </w:tc>
        <w:tc>
          <w:tcPr>
            <w:tcW w:w="2065" w:type="pct"/>
            <w:vAlign w:val="center"/>
          </w:tcPr>
          <w:p w14:paraId="4101652C" w14:textId="572A89B1" w:rsidR="00D86063" w:rsidRPr="00372F22" w:rsidRDefault="00D86063" w:rsidP="001811D2">
            <w:pPr>
              <w:pStyle w:val="ps1Char"/>
            </w:pPr>
            <w:r w:rsidRPr="00372F22">
              <w:t>School/Center</w:t>
            </w:r>
          </w:p>
        </w:tc>
        <w:tc>
          <w:tcPr>
            <w:tcW w:w="2566" w:type="pct"/>
            <w:tcBorders>
              <w:top w:val="single" w:sz="6" w:space="0" w:color="000000"/>
              <w:left w:val="single" w:sz="6" w:space="0" w:color="000000"/>
              <w:bottom w:val="single" w:sz="6" w:space="0" w:color="000000"/>
              <w:right w:val="single" w:sz="6" w:space="0" w:color="000000"/>
            </w:tcBorders>
          </w:tcPr>
          <w:p w14:paraId="1B088E0F" w14:textId="7CBF44E9" w:rsidR="00D86063" w:rsidRPr="00372F22" w:rsidRDefault="00D86063" w:rsidP="00D86063">
            <w:pPr>
              <w:pStyle w:val="ps2"/>
              <w:bidi/>
              <w:spacing w:before="40" w:after="40" w:line="240" w:lineRule="auto"/>
              <w:jc w:val="right"/>
              <w:rPr>
                <w:rFonts w:asciiTheme="majorBidi" w:hAnsiTheme="majorBidi" w:cstheme="majorBidi"/>
                <w:b w:val="0"/>
                <w:bCs w:val="0"/>
                <w:sz w:val="24"/>
                <w:lang w:bidi="ar-JO"/>
              </w:rPr>
            </w:pPr>
            <w:r w:rsidRPr="00372F22">
              <w:rPr>
                <w:rFonts w:asciiTheme="majorBidi" w:hAnsiTheme="majorBidi" w:cstheme="majorBidi"/>
                <w:b w:val="0"/>
                <w:bCs w:val="0"/>
                <w:sz w:val="24"/>
              </w:rPr>
              <w:t>School of Rehabilitation Sciences</w:t>
            </w:r>
          </w:p>
        </w:tc>
      </w:tr>
      <w:tr w:rsidR="00D86063" w:rsidRPr="00372F22" w14:paraId="271EAF33" w14:textId="77777777" w:rsidTr="0071232B">
        <w:trPr>
          <w:trHeight w:val="432"/>
          <w:jc w:val="right"/>
        </w:trPr>
        <w:tc>
          <w:tcPr>
            <w:tcW w:w="369" w:type="pct"/>
            <w:vAlign w:val="center"/>
          </w:tcPr>
          <w:p w14:paraId="7C7F63BB" w14:textId="06978C4C" w:rsidR="00D86063" w:rsidRPr="00372F22" w:rsidRDefault="00D86063" w:rsidP="001811D2">
            <w:pPr>
              <w:pStyle w:val="ps1Char"/>
            </w:pPr>
            <w:r w:rsidRPr="00372F22">
              <w:t>8.</w:t>
            </w:r>
          </w:p>
        </w:tc>
        <w:tc>
          <w:tcPr>
            <w:tcW w:w="2065" w:type="pct"/>
            <w:vAlign w:val="center"/>
          </w:tcPr>
          <w:p w14:paraId="4B99056E" w14:textId="5F69E4E7" w:rsidR="00D86063" w:rsidRPr="00372F22" w:rsidRDefault="00D86063" w:rsidP="001811D2">
            <w:pPr>
              <w:pStyle w:val="ps1Char"/>
            </w:pPr>
            <w:r w:rsidRPr="00372F22">
              <w:t xml:space="preserve">Academic Department </w:t>
            </w:r>
          </w:p>
        </w:tc>
        <w:tc>
          <w:tcPr>
            <w:tcW w:w="2566" w:type="pct"/>
            <w:tcBorders>
              <w:top w:val="single" w:sz="6" w:space="0" w:color="000000"/>
              <w:left w:val="single" w:sz="6" w:space="0" w:color="000000"/>
              <w:bottom w:val="single" w:sz="6" w:space="0" w:color="000000"/>
              <w:right w:val="single" w:sz="6" w:space="0" w:color="000000"/>
            </w:tcBorders>
          </w:tcPr>
          <w:p w14:paraId="3DDF5AEF" w14:textId="3AD53786" w:rsidR="00D86063" w:rsidRPr="00372F22" w:rsidRDefault="00E468E5" w:rsidP="00D86063">
            <w:pPr>
              <w:pStyle w:val="ps2"/>
              <w:bidi/>
              <w:spacing w:before="40" w:after="40" w:line="240" w:lineRule="auto"/>
              <w:jc w:val="right"/>
              <w:rPr>
                <w:rFonts w:asciiTheme="majorBidi" w:hAnsiTheme="majorBidi" w:cstheme="majorBidi"/>
                <w:b w:val="0"/>
                <w:bCs w:val="0"/>
                <w:sz w:val="24"/>
                <w:lang w:bidi="ar-JO"/>
              </w:rPr>
            </w:pPr>
            <w:r w:rsidRPr="00372F22">
              <w:rPr>
                <w:rFonts w:asciiTheme="majorBidi" w:hAnsiTheme="majorBidi" w:cstheme="majorBidi"/>
                <w:b w:val="0"/>
                <w:bCs w:val="0"/>
                <w:sz w:val="24"/>
                <w:lang w:val="en-US"/>
              </w:rPr>
              <w:t>Orthotics and Prosthetics</w:t>
            </w:r>
          </w:p>
        </w:tc>
      </w:tr>
      <w:tr w:rsidR="00D86063" w:rsidRPr="00372F22" w14:paraId="4894D96B" w14:textId="77777777" w:rsidTr="0071232B">
        <w:trPr>
          <w:trHeight w:val="432"/>
          <w:jc w:val="right"/>
        </w:trPr>
        <w:tc>
          <w:tcPr>
            <w:tcW w:w="369" w:type="pct"/>
            <w:vAlign w:val="center"/>
          </w:tcPr>
          <w:p w14:paraId="38779F5B" w14:textId="7EEE03B7" w:rsidR="00D86063" w:rsidRPr="00372F22" w:rsidRDefault="00D86063" w:rsidP="001811D2">
            <w:pPr>
              <w:pStyle w:val="ps1Char"/>
            </w:pPr>
            <w:r w:rsidRPr="00372F22">
              <w:t>9.</w:t>
            </w:r>
          </w:p>
        </w:tc>
        <w:tc>
          <w:tcPr>
            <w:tcW w:w="2065" w:type="pct"/>
            <w:vAlign w:val="center"/>
          </w:tcPr>
          <w:p w14:paraId="1299C43A" w14:textId="3E21F9C4" w:rsidR="00D86063" w:rsidRPr="00372F22" w:rsidRDefault="00D86063" w:rsidP="001811D2">
            <w:pPr>
              <w:pStyle w:val="ps1Char"/>
            </w:pPr>
            <w:r w:rsidRPr="00372F22">
              <w:t>Course Level</w:t>
            </w:r>
          </w:p>
        </w:tc>
        <w:tc>
          <w:tcPr>
            <w:tcW w:w="2566" w:type="pct"/>
            <w:shd w:val="clear" w:color="auto" w:fill="FFFFFF" w:themeFill="background1"/>
          </w:tcPr>
          <w:p w14:paraId="302BDA70" w14:textId="3E558D02" w:rsidR="00D86063" w:rsidRPr="00372F22" w:rsidRDefault="00D86063" w:rsidP="00D86063">
            <w:pPr>
              <w:pStyle w:val="ps2"/>
              <w:bidi/>
              <w:spacing w:before="40" w:after="40" w:line="240" w:lineRule="auto"/>
              <w:jc w:val="right"/>
              <w:rPr>
                <w:rFonts w:asciiTheme="majorBidi" w:hAnsiTheme="majorBidi" w:cstheme="majorBidi"/>
                <w:b w:val="0"/>
                <w:bCs w:val="0"/>
                <w:sz w:val="24"/>
                <w:lang w:bidi="ar-JO"/>
              </w:rPr>
            </w:pPr>
            <w:r w:rsidRPr="00372F22">
              <w:rPr>
                <w:rFonts w:asciiTheme="majorBidi" w:hAnsiTheme="majorBidi" w:cstheme="majorBidi"/>
                <w:b w:val="0"/>
                <w:bCs w:val="0"/>
                <w:sz w:val="24"/>
              </w:rPr>
              <w:t>Undergraduate</w:t>
            </w:r>
          </w:p>
        </w:tc>
      </w:tr>
      <w:tr w:rsidR="000836A7" w:rsidRPr="00372F22" w14:paraId="43AF97B5" w14:textId="77777777" w:rsidTr="0071232B">
        <w:trPr>
          <w:trHeight w:val="432"/>
          <w:jc w:val="right"/>
        </w:trPr>
        <w:tc>
          <w:tcPr>
            <w:tcW w:w="369" w:type="pct"/>
            <w:vAlign w:val="center"/>
          </w:tcPr>
          <w:p w14:paraId="2A963FF1" w14:textId="0C1187F5" w:rsidR="000836A7" w:rsidRPr="00372F22" w:rsidRDefault="000836A7" w:rsidP="001811D2">
            <w:pPr>
              <w:pStyle w:val="ps1Char"/>
            </w:pPr>
            <w:r w:rsidRPr="00372F22">
              <w:t>10.</w:t>
            </w:r>
          </w:p>
        </w:tc>
        <w:tc>
          <w:tcPr>
            <w:tcW w:w="2065" w:type="pct"/>
            <w:vAlign w:val="center"/>
          </w:tcPr>
          <w:p w14:paraId="4DDBEF00" w14:textId="60294704" w:rsidR="000836A7" w:rsidRPr="00372F22" w:rsidRDefault="000836A7" w:rsidP="001811D2">
            <w:pPr>
              <w:pStyle w:val="ps1Char"/>
              <w:rPr>
                <w:rtl/>
              </w:rPr>
            </w:pPr>
            <w:r w:rsidRPr="00372F22">
              <w:t>Year of Study/Semester</w:t>
            </w:r>
          </w:p>
        </w:tc>
        <w:tc>
          <w:tcPr>
            <w:tcW w:w="2566" w:type="pct"/>
            <w:tcBorders>
              <w:top w:val="single" w:sz="6" w:space="0" w:color="000000"/>
              <w:left w:val="single" w:sz="6" w:space="0" w:color="000000"/>
              <w:bottom w:val="single" w:sz="6" w:space="0" w:color="000000"/>
              <w:right w:val="single" w:sz="6" w:space="0" w:color="000000"/>
            </w:tcBorders>
          </w:tcPr>
          <w:p w14:paraId="20CFF8EF" w14:textId="1119A4BD" w:rsidR="000836A7" w:rsidRPr="002003A6" w:rsidRDefault="007B06B0" w:rsidP="00B31DAA">
            <w:pPr>
              <w:pStyle w:val="ps2"/>
              <w:bidi/>
              <w:spacing w:before="40" w:after="40" w:line="240" w:lineRule="auto"/>
              <w:jc w:val="right"/>
              <w:rPr>
                <w:rFonts w:asciiTheme="majorBidi" w:hAnsiTheme="majorBidi" w:cstheme="majorBidi"/>
                <w:b w:val="0"/>
                <w:bCs w:val="0"/>
                <w:sz w:val="24"/>
                <w:lang w:bidi="ar-JO"/>
              </w:rPr>
            </w:pPr>
            <w:r>
              <w:rPr>
                <w:rFonts w:asciiTheme="majorBidi" w:hAnsiTheme="majorBidi" w:cstheme="majorBidi"/>
                <w:b w:val="0"/>
                <w:bCs w:val="0"/>
                <w:sz w:val="24"/>
              </w:rPr>
              <w:t>2</w:t>
            </w:r>
            <w:r w:rsidRPr="007B06B0">
              <w:rPr>
                <w:rFonts w:asciiTheme="majorBidi" w:hAnsiTheme="majorBidi" w:cstheme="majorBidi"/>
                <w:b w:val="0"/>
                <w:bCs w:val="0"/>
                <w:sz w:val="24"/>
                <w:vertAlign w:val="superscript"/>
              </w:rPr>
              <w:t>nd</w:t>
            </w:r>
            <w:r>
              <w:rPr>
                <w:rFonts w:asciiTheme="majorBidi" w:hAnsiTheme="majorBidi" w:cstheme="majorBidi"/>
                <w:b w:val="0"/>
                <w:bCs w:val="0"/>
                <w:sz w:val="24"/>
              </w:rPr>
              <w:t xml:space="preserve"> </w:t>
            </w:r>
            <w:proofErr w:type="gramStart"/>
            <w:r>
              <w:rPr>
                <w:rFonts w:asciiTheme="majorBidi" w:hAnsiTheme="majorBidi" w:cstheme="majorBidi"/>
                <w:b w:val="0"/>
                <w:bCs w:val="0"/>
                <w:sz w:val="24"/>
              </w:rPr>
              <w:t>year ,</w:t>
            </w:r>
            <w:proofErr w:type="gramEnd"/>
            <w:r>
              <w:rPr>
                <w:rFonts w:asciiTheme="majorBidi" w:hAnsiTheme="majorBidi" w:cstheme="majorBidi"/>
                <w:b w:val="0"/>
                <w:bCs w:val="0"/>
                <w:sz w:val="24"/>
              </w:rPr>
              <w:t xml:space="preserve"> 2</w:t>
            </w:r>
            <w:r w:rsidRPr="007B06B0">
              <w:rPr>
                <w:rFonts w:asciiTheme="majorBidi" w:hAnsiTheme="majorBidi" w:cstheme="majorBidi"/>
                <w:b w:val="0"/>
                <w:bCs w:val="0"/>
                <w:sz w:val="24"/>
                <w:vertAlign w:val="superscript"/>
              </w:rPr>
              <w:t>nd</w:t>
            </w:r>
            <w:r>
              <w:rPr>
                <w:rFonts w:asciiTheme="majorBidi" w:hAnsiTheme="majorBidi" w:cstheme="majorBidi"/>
                <w:b w:val="0"/>
                <w:bCs w:val="0"/>
                <w:sz w:val="24"/>
              </w:rPr>
              <w:t xml:space="preserve"> </w:t>
            </w:r>
            <w:r w:rsidR="00924331">
              <w:rPr>
                <w:rFonts w:asciiTheme="majorBidi" w:hAnsiTheme="majorBidi" w:cstheme="majorBidi"/>
                <w:b w:val="0"/>
                <w:bCs w:val="0"/>
                <w:sz w:val="24"/>
              </w:rPr>
              <w:t xml:space="preserve">Semester </w:t>
            </w:r>
          </w:p>
        </w:tc>
      </w:tr>
      <w:tr w:rsidR="000836A7" w:rsidRPr="00372F22" w14:paraId="126599AF" w14:textId="77777777" w:rsidTr="0071232B">
        <w:trPr>
          <w:trHeight w:val="432"/>
          <w:jc w:val="right"/>
        </w:trPr>
        <w:tc>
          <w:tcPr>
            <w:tcW w:w="369" w:type="pct"/>
            <w:vAlign w:val="center"/>
          </w:tcPr>
          <w:p w14:paraId="1CCAEE5C" w14:textId="17997AE1" w:rsidR="000836A7" w:rsidRPr="00372F22" w:rsidRDefault="000836A7" w:rsidP="001811D2">
            <w:pPr>
              <w:pStyle w:val="ps1Char"/>
            </w:pPr>
            <w:r w:rsidRPr="00372F22">
              <w:t>11.</w:t>
            </w:r>
          </w:p>
        </w:tc>
        <w:tc>
          <w:tcPr>
            <w:tcW w:w="2065" w:type="pct"/>
            <w:vAlign w:val="center"/>
          </w:tcPr>
          <w:p w14:paraId="3461D779" w14:textId="611FD212" w:rsidR="000836A7" w:rsidRPr="00372F22" w:rsidRDefault="000836A7" w:rsidP="001811D2">
            <w:pPr>
              <w:pStyle w:val="ps1Char"/>
            </w:pPr>
            <w:r w:rsidRPr="00372F22">
              <w:t>Program Degree</w:t>
            </w:r>
          </w:p>
        </w:tc>
        <w:tc>
          <w:tcPr>
            <w:tcW w:w="2566" w:type="pct"/>
            <w:shd w:val="clear" w:color="auto" w:fill="FFFFFF" w:themeFill="background1"/>
          </w:tcPr>
          <w:p w14:paraId="057A24E6" w14:textId="6955E9E3" w:rsidR="000836A7" w:rsidRPr="00372F22" w:rsidRDefault="000836A7" w:rsidP="000836A7">
            <w:pPr>
              <w:pStyle w:val="ps2"/>
              <w:spacing w:before="40" w:after="40" w:line="240" w:lineRule="auto"/>
              <w:rPr>
                <w:rFonts w:asciiTheme="majorBidi" w:hAnsiTheme="majorBidi" w:cstheme="majorBidi"/>
                <w:b w:val="0"/>
                <w:bCs w:val="0"/>
                <w:sz w:val="24"/>
                <w:lang w:bidi="ar-JO"/>
              </w:rPr>
            </w:pPr>
            <w:r w:rsidRPr="00372F22">
              <w:rPr>
                <w:rFonts w:asciiTheme="majorBidi" w:hAnsiTheme="majorBidi" w:cstheme="majorBidi"/>
                <w:b w:val="0"/>
                <w:bCs w:val="0"/>
                <w:sz w:val="24"/>
                <w:lang w:bidi="ar-JO"/>
              </w:rPr>
              <w:t xml:space="preserve">BSc in </w:t>
            </w:r>
            <w:r w:rsidR="00E36ACC" w:rsidRPr="00372F22">
              <w:rPr>
                <w:rFonts w:asciiTheme="majorBidi" w:hAnsiTheme="majorBidi" w:cstheme="majorBidi"/>
                <w:b w:val="0"/>
                <w:bCs w:val="0"/>
                <w:sz w:val="24"/>
                <w:lang w:bidi="ar-JO"/>
              </w:rPr>
              <w:t>Orthotics and Prosthetics</w:t>
            </w:r>
          </w:p>
        </w:tc>
      </w:tr>
      <w:tr w:rsidR="000836A7" w:rsidRPr="00372F22" w14:paraId="3727CB33" w14:textId="77777777" w:rsidTr="0071232B">
        <w:trPr>
          <w:trHeight w:val="432"/>
          <w:jc w:val="right"/>
        </w:trPr>
        <w:tc>
          <w:tcPr>
            <w:tcW w:w="369" w:type="pct"/>
            <w:vAlign w:val="center"/>
          </w:tcPr>
          <w:p w14:paraId="60BFD90B" w14:textId="760BB80A" w:rsidR="000836A7" w:rsidRPr="00372F22" w:rsidRDefault="000836A7" w:rsidP="001811D2">
            <w:pPr>
              <w:pStyle w:val="ps1Char"/>
            </w:pPr>
            <w:r w:rsidRPr="00372F22">
              <w:t>12.</w:t>
            </w:r>
          </w:p>
        </w:tc>
        <w:tc>
          <w:tcPr>
            <w:tcW w:w="2065" w:type="pct"/>
            <w:vAlign w:val="center"/>
          </w:tcPr>
          <w:p w14:paraId="3CF2D8B6" w14:textId="3026EF87" w:rsidR="000836A7" w:rsidRPr="00372F22" w:rsidRDefault="000836A7" w:rsidP="001811D2">
            <w:pPr>
              <w:pStyle w:val="ps1Char"/>
            </w:pPr>
            <w:r w:rsidRPr="00372F22">
              <w:t xml:space="preserve">Other Departments involved in Teaching the course </w:t>
            </w:r>
          </w:p>
        </w:tc>
        <w:tc>
          <w:tcPr>
            <w:tcW w:w="2566" w:type="pct"/>
            <w:shd w:val="clear" w:color="auto" w:fill="FFFFFF" w:themeFill="background1"/>
            <w:vAlign w:val="center"/>
          </w:tcPr>
          <w:p w14:paraId="4C462CA2" w14:textId="762431B6" w:rsidR="000836A7" w:rsidRPr="00372F22" w:rsidRDefault="000836A7" w:rsidP="000836A7">
            <w:pPr>
              <w:pStyle w:val="ps2"/>
              <w:bidi/>
              <w:spacing w:before="40" w:after="40" w:line="240" w:lineRule="auto"/>
              <w:jc w:val="right"/>
              <w:rPr>
                <w:rFonts w:asciiTheme="majorBidi" w:hAnsiTheme="majorBidi" w:cstheme="majorBidi"/>
                <w:b w:val="0"/>
                <w:bCs w:val="0"/>
                <w:sz w:val="24"/>
                <w:lang w:bidi="ar-JO"/>
              </w:rPr>
            </w:pPr>
            <w:r w:rsidRPr="00372F22">
              <w:rPr>
                <w:rFonts w:asciiTheme="majorBidi" w:hAnsiTheme="majorBidi" w:cstheme="majorBidi"/>
                <w:b w:val="0"/>
                <w:bCs w:val="0"/>
                <w:sz w:val="24"/>
                <w:lang w:bidi="ar-JO"/>
              </w:rPr>
              <w:t>None</w:t>
            </w:r>
          </w:p>
        </w:tc>
      </w:tr>
      <w:tr w:rsidR="000836A7" w:rsidRPr="00372F22" w14:paraId="483C68F3" w14:textId="77777777" w:rsidTr="0071232B">
        <w:trPr>
          <w:trHeight w:val="432"/>
          <w:jc w:val="right"/>
        </w:trPr>
        <w:tc>
          <w:tcPr>
            <w:tcW w:w="369" w:type="pct"/>
            <w:vAlign w:val="center"/>
          </w:tcPr>
          <w:p w14:paraId="1BDB90F8" w14:textId="3AA06194" w:rsidR="000836A7" w:rsidRPr="00372F22" w:rsidRDefault="000836A7" w:rsidP="001811D2">
            <w:pPr>
              <w:pStyle w:val="ps1Char"/>
            </w:pPr>
            <w:r w:rsidRPr="00372F22">
              <w:t>13.</w:t>
            </w:r>
          </w:p>
        </w:tc>
        <w:tc>
          <w:tcPr>
            <w:tcW w:w="2065" w:type="pct"/>
            <w:vAlign w:val="center"/>
          </w:tcPr>
          <w:p w14:paraId="0FB78278" w14:textId="7995A534" w:rsidR="000836A7" w:rsidRPr="00372F22" w:rsidDel="000E10C1" w:rsidRDefault="000836A7" w:rsidP="001811D2">
            <w:pPr>
              <w:pStyle w:val="ps1Char"/>
            </w:pPr>
            <w:r w:rsidRPr="00372F22">
              <w:t xml:space="preserve">Main Teaching Instruction </w:t>
            </w:r>
            <w:r w:rsidR="0071232B">
              <w:t>language</w:t>
            </w:r>
          </w:p>
        </w:tc>
        <w:tc>
          <w:tcPr>
            <w:tcW w:w="2566" w:type="pct"/>
            <w:shd w:val="clear" w:color="auto" w:fill="FFFFFF" w:themeFill="background1"/>
            <w:vAlign w:val="center"/>
          </w:tcPr>
          <w:p w14:paraId="6F43CEEA" w14:textId="54069D57" w:rsidR="000836A7" w:rsidRPr="00372F22" w:rsidRDefault="0071232B" w:rsidP="000836A7">
            <w:pPr>
              <w:pStyle w:val="ps2"/>
              <w:bidi/>
              <w:spacing w:before="40" w:after="40" w:line="240" w:lineRule="auto"/>
              <w:jc w:val="right"/>
              <w:rPr>
                <w:rFonts w:asciiTheme="majorBidi" w:hAnsiTheme="majorBidi" w:cstheme="majorBidi"/>
                <w:b w:val="0"/>
                <w:bCs w:val="0"/>
                <w:sz w:val="24"/>
                <w:lang w:val="en-US" w:bidi="ar-JO"/>
              </w:rPr>
            </w:pPr>
            <w:r>
              <w:rPr>
                <w:rFonts w:asciiTheme="majorBidi" w:hAnsiTheme="majorBidi" w:cstheme="majorBidi"/>
                <w:b w:val="0"/>
                <w:bCs w:val="0"/>
                <w:sz w:val="24"/>
                <w:lang w:val="en-US" w:bidi="ar-JO"/>
              </w:rPr>
              <w:t>English</w:t>
            </w:r>
          </w:p>
        </w:tc>
      </w:tr>
      <w:tr w:rsidR="000836A7" w:rsidRPr="00372F22" w14:paraId="0C95F987" w14:textId="77777777" w:rsidTr="0071232B">
        <w:trPr>
          <w:trHeight w:val="432"/>
          <w:jc w:val="right"/>
        </w:trPr>
        <w:tc>
          <w:tcPr>
            <w:tcW w:w="369" w:type="pct"/>
            <w:vAlign w:val="center"/>
          </w:tcPr>
          <w:p w14:paraId="5025F925" w14:textId="35CC2DAD" w:rsidR="000836A7" w:rsidRPr="00372F22" w:rsidRDefault="000836A7" w:rsidP="001811D2">
            <w:pPr>
              <w:pStyle w:val="ps1Char"/>
            </w:pPr>
            <w:r w:rsidRPr="00372F22">
              <w:t>14.</w:t>
            </w:r>
          </w:p>
        </w:tc>
        <w:tc>
          <w:tcPr>
            <w:tcW w:w="2065" w:type="pct"/>
            <w:vAlign w:val="center"/>
          </w:tcPr>
          <w:p w14:paraId="1FC39945" w14:textId="3616FC6A" w:rsidR="000836A7" w:rsidRPr="00372F22" w:rsidRDefault="000836A7" w:rsidP="001811D2">
            <w:pPr>
              <w:pStyle w:val="ps1Char"/>
            </w:pPr>
            <w:r w:rsidRPr="00372F22">
              <w:t>Learning Types</w:t>
            </w:r>
          </w:p>
        </w:tc>
        <w:tc>
          <w:tcPr>
            <w:tcW w:w="2566" w:type="pct"/>
            <w:shd w:val="clear" w:color="auto" w:fill="FFFFFF" w:themeFill="background1"/>
            <w:vAlign w:val="center"/>
          </w:tcPr>
          <w:p w14:paraId="2EB9ECCD" w14:textId="461C44CD" w:rsidR="000836A7" w:rsidRPr="002003A6" w:rsidRDefault="00E36ACC" w:rsidP="001811D2">
            <w:pPr>
              <w:pStyle w:val="ps1Char"/>
              <w:rPr>
                <w:rtl/>
              </w:rPr>
            </w:pPr>
            <w:r w:rsidRPr="002003A6">
              <w:rPr>
                <w:rFonts w:ascii="Segoe UI Symbol" w:eastAsia="MS Gothic" w:hAnsi="Segoe UI Symbol" w:cs="Segoe UI Symbol"/>
              </w:rPr>
              <w:t>☒</w:t>
            </w:r>
            <w:proofErr w:type="gramStart"/>
            <w:r w:rsidRPr="002003A6">
              <w:rPr>
                <w:rFonts w:eastAsia="Times New Roman"/>
              </w:rPr>
              <w:t>​</w:t>
            </w:r>
            <w:r w:rsidR="007047A0" w:rsidRPr="002003A6">
              <w:rPr>
                <w:rFonts w:eastAsia="Times New Roman"/>
              </w:rPr>
              <w:t xml:space="preserve"> </w:t>
            </w:r>
            <w:r w:rsidR="000836A7" w:rsidRPr="002003A6">
              <w:t xml:space="preserve"> Face</w:t>
            </w:r>
            <w:proofErr w:type="gramEnd"/>
            <w:r w:rsidR="000836A7" w:rsidRPr="002003A6">
              <w:t xml:space="preserve"> to Face      </w:t>
            </w:r>
            <w:r w:rsidR="000836A7" w:rsidRPr="002003A6">
              <w:rPr>
                <w:rFonts w:ascii="Segoe UI Symbol" w:hAnsi="Segoe UI Symbol" w:cs="Segoe UI Symbol"/>
              </w:rPr>
              <w:t>☐</w:t>
            </w:r>
            <w:r w:rsidR="000836A7" w:rsidRPr="002003A6">
              <w:t xml:space="preserve"> Blended      </w:t>
            </w:r>
            <w:r w:rsidR="000836A7" w:rsidRPr="002003A6">
              <w:rPr>
                <w:rFonts w:ascii="Segoe UI Symbol" w:hAnsi="Segoe UI Symbol" w:cs="Segoe UI Symbol"/>
              </w:rPr>
              <w:t>☐</w:t>
            </w:r>
            <w:r w:rsidR="000836A7" w:rsidRPr="002003A6">
              <w:t xml:space="preserve"> Fully Online</w:t>
            </w:r>
          </w:p>
        </w:tc>
      </w:tr>
      <w:tr w:rsidR="000836A7" w:rsidRPr="00372F22" w14:paraId="51AF7D01" w14:textId="77777777" w:rsidTr="0071232B">
        <w:trPr>
          <w:trHeight w:val="432"/>
          <w:jc w:val="right"/>
        </w:trPr>
        <w:tc>
          <w:tcPr>
            <w:tcW w:w="369" w:type="pct"/>
            <w:vAlign w:val="center"/>
          </w:tcPr>
          <w:p w14:paraId="6955AEBB" w14:textId="7501278D" w:rsidR="000836A7" w:rsidRPr="00372F22" w:rsidRDefault="000836A7" w:rsidP="001811D2">
            <w:pPr>
              <w:pStyle w:val="ps1Char"/>
            </w:pPr>
            <w:r w:rsidRPr="00372F22">
              <w:t>15.</w:t>
            </w:r>
          </w:p>
        </w:tc>
        <w:tc>
          <w:tcPr>
            <w:tcW w:w="2065" w:type="pct"/>
            <w:vAlign w:val="center"/>
          </w:tcPr>
          <w:p w14:paraId="2FBBBEB5" w14:textId="5BD3D9C1" w:rsidR="000836A7" w:rsidRPr="00372F22" w:rsidRDefault="000836A7" w:rsidP="001811D2">
            <w:pPr>
              <w:pStyle w:val="ps1Char"/>
              <w:rPr>
                <w:rtl/>
              </w:rPr>
            </w:pPr>
            <w:r w:rsidRPr="00372F22">
              <w:t>Online Platform(s)</w:t>
            </w:r>
          </w:p>
        </w:tc>
        <w:tc>
          <w:tcPr>
            <w:tcW w:w="2566" w:type="pct"/>
            <w:shd w:val="clear" w:color="auto" w:fill="FFFFFF" w:themeFill="background1"/>
            <w:vAlign w:val="center"/>
          </w:tcPr>
          <w:p w14:paraId="032CE456" w14:textId="31153F30" w:rsidR="000836A7" w:rsidRPr="002003A6" w:rsidRDefault="00E36ACC" w:rsidP="007047A0">
            <w:pPr>
              <w:pStyle w:val="ps2"/>
              <w:spacing w:before="40" w:after="40" w:line="240" w:lineRule="auto"/>
              <w:rPr>
                <w:rFonts w:asciiTheme="majorBidi" w:eastAsia="Calibri" w:hAnsiTheme="majorBidi" w:cstheme="majorBidi"/>
                <w:b w:val="0"/>
                <w:bCs w:val="0"/>
                <w:kern w:val="2"/>
                <w:sz w:val="24"/>
                <w:rtl/>
                <w:lang w:bidi="ar-JO"/>
                <w14:ligatures w14:val="standardContextual"/>
              </w:rPr>
            </w:pPr>
            <w:r w:rsidRPr="002003A6">
              <w:rPr>
                <w:rFonts w:ascii="Segoe UI Symbol" w:eastAsia="MS Gothic" w:hAnsi="Segoe UI Symbol" w:cs="Segoe UI Symbol"/>
                <w:sz w:val="24"/>
              </w:rPr>
              <w:t>☒</w:t>
            </w:r>
            <w:proofErr w:type="gramStart"/>
            <w:r w:rsidRPr="002003A6">
              <w:rPr>
                <w:rFonts w:asciiTheme="majorBidi" w:hAnsiTheme="majorBidi" w:cstheme="majorBidi"/>
                <w:sz w:val="24"/>
                <w:lang w:bidi="ar-JO"/>
              </w:rPr>
              <w:t>​</w:t>
            </w:r>
            <w:r w:rsidR="007047A0" w:rsidRPr="002003A6">
              <w:rPr>
                <w:rFonts w:asciiTheme="majorBidi" w:hAnsiTheme="majorBidi" w:cstheme="majorBidi"/>
                <w:sz w:val="24"/>
                <w:lang w:bidi="ar-JO"/>
              </w:rPr>
              <w:t xml:space="preserve"> </w:t>
            </w:r>
            <w:r w:rsidR="000836A7" w:rsidRPr="002003A6">
              <w:rPr>
                <w:rFonts w:asciiTheme="majorBidi" w:eastAsia="Calibri" w:hAnsiTheme="majorBidi" w:cstheme="majorBidi"/>
                <w:b w:val="0"/>
                <w:bCs w:val="0"/>
                <w:kern w:val="2"/>
                <w:sz w:val="24"/>
                <w:lang w:bidi="ar-JO"/>
                <w14:ligatures w14:val="standardContextual"/>
              </w:rPr>
              <w:t xml:space="preserve"> Moodle</w:t>
            </w:r>
            <w:proofErr w:type="gramEnd"/>
            <w:r w:rsidR="000836A7" w:rsidRPr="002003A6">
              <w:rPr>
                <w:rFonts w:asciiTheme="majorBidi" w:eastAsia="Calibri" w:hAnsiTheme="majorBidi" w:cstheme="majorBidi"/>
                <w:b w:val="0"/>
                <w:bCs w:val="0"/>
                <w:kern w:val="2"/>
                <w:sz w:val="24"/>
                <w:lang w:bidi="ar-JO"/>
                <w14:ligatures w14:val="standardContextual"/>
              </w:rPr>
              <w:t xml:space="preserve">              </w:t>
            </w:r>
            <w:r w:rsidRPr="002003A6">
              <w:rPr>
                <w:rFonts w:ascii="Segoe UI Symbol" w:eastAsia="MS Gothic" w:hAnsi="Segoe UI Symbol" w:cs="Segoe UI Symbol"/>
                <w:sz w:val="24"/>
              </w:rPr>
              <w:t>☒</w:t>
            </w:r>
            <w:r w:rsidRPr="002003A6">
              <w:rPr>
                <w:rFonts w:asciiTheme="majorBidi" w:hAnsiTheme="majorBidi" w:cstheme="majorBidi"/>
                <w:sz w:val="24"/>
                <w:lang w:bidi="ar-JO"/>
              </w:rPr>
              <w:t>​</w:t>
            </w:r>
            <w:r w:rsidR="000836A7" w:rsidRPr="002003A6">
              <w:rPr>
                <w:rFonts w:asciiTheme="majorBidi" w:eastAsia="Calibri" w:hAnsiTheme="majorBidi" w:cstheme="majorBidi"/>
                <w:b w:val="0"/>
                <w:bCs w:val="0"/>
                <w:kern w:val="2"/>
                <w:sz w:val="24"/>
                <w:lang w:bidi="ar-JO"/>
                <w14:ligatures w14:val="standardContextual"/>
              </w:rPr>
              <w:t xml:space="preserve"> Microsoft Teams</w:t>
            </w:r>
          </w:p>
        </w:tc>
      </w:tr>
      <w:tr w:rsidR="000836A7" w:rsidRPr="00372F22" w14:paraId="24A43868" w14:textId="77777777" w:rsidTr="0071232B">
        <w:trPr>
          <w:trHeight w:val="432"/>
          <w:jc w:val="right"/>
        </w:trPr>
        <w:tc>
          <w:tcPr>
            <w:tcW w:w="369" w:type="pct"/>
            <w:vAlign w:val="center"/>
          </w:tcPr>
          <w:p w14:paraId="561A8D96" w14:textId="48574708" w:rsidR="000836A7" w:rsidRPr="00372F22" w:rsidRDefault="000836A7" w:rsidP="000836A7">
            <w:pPr>
              <w:bidi/>
              <w:jc w:val="center"/>
              <w:rPr>
                <w:rFonts w:asciiTheme="majorBidi" w:hAnsiTheme="majorBidi" w:cstheme="majorBidi"/>
                <w:b/>
                <w:bCs/>
                <w:sz w:val="24"/>
                <w:szCs w:val="24"/>
              </w:rPr>
            </w:pPr>
            <w:r w:rsidRPr="00372F22">
              <w:rPr>
                <w:rFonts w:asciiTheme="majorBidi" w:hAnsiTheme="majorBidi" w:cstheme="majorBidi"/>
                <w:b/>
                <w:bCs/>
                <w:sz w:val="24"/>
                <w:szCs w:val="24"/>
              </w:rPr>
              <w:t>16.</w:t>
            </w:r>
          </w:p>
        </w:tc>
        <w:tc>
          <w:tcPr>
            <w:tcW w:w="2065" w:type="pct"/>
            <w:vAlign w:val="center"/>
          </w:tcPr>
          <w:p w14:paraId="236B813B" w14:textId="171D322C" w:rsidR="000836A7" w:rsidRPr="00372F22" w:rsidRDefault="000836A7" w:rsidP="000836A7">
            <w:pPr>
              <w:bidi/>
              <w:jc w:val="right"/>
              <w:rPr>
                <w:rFonts w:asciiTheme="majorBidi" w:eastAsia="Calibri" w:hAnsiTheme="majorBidi" w:cstheme="majorBidi"/>
                <w:b/>
                <w:bCs/>
                <w:kern w:val="2"/>
                <w:sz w:val="24"/>
                <w:szCs w:val="24"/>
                <w:lang w:val="en-GB" w:bidi="ar-JO"/>
                <w14:ligatures w14:val="standardContextual"/>
              </w:rPr>
            </w:pPr>
            <w:r w:rsidRPr="00372F22">
              <w:rPr>
                <w:rFonts w:asciiTheme="majorBidi" w:eastAsia="Calibri" w:hAnsiTheme="majorBidi" w:cstheme="majorBidi"/>
                <w:b/>
                <w:bCs/>
                <w:kern w:val="2"/>
                <w:sz w:val="24"/>
                <w:szCs w:val="24"/>
                <w:lang w:val="en-GB" w:bidi="ar-JO"/>
                <w14:ligatures w14:val="standardContextual"/>
              </w:rPr>
              <w:t>Issuing Date</w:t>
            </w:r>
          </w:p>
        </w:tc>
        <w:tc>
          <w:tcPr>
            <w:tcW w:w="2566" w:type="pct"/>
            <w:shd w:val="clear" w:color="auto" w:fill="FFFFFF" w:themeFill="background1"/>
            <w:vAlign w:val="center"/>
          </w:tcPr>
          <w:p w14:paraId="0B20D6F6" w14:textId="0F2E56E9" w:rsidR="000836A7" w:rsidRPr="002003A6" w:rsidRDefault="00E36ACC" w:rsidP="0026145B">
            <w:pPr>
              <w:pStyle w:val="ps2"/>
              <w:spacing w:before="40" w:after="40" w:line="240" w:lineRule="auto"/>
              <w:rPr>
                <w:rFonts w:asciiTheme="majorBidi" w:eastAsia="Calibri" w:hAnsiTheme="majorBidi" w:cstheme="majorBidi"/>
                <w:b w:val="0"/>
                <w:bCs w:val="0"/>
                <w:kern w:val="2"/>
                <w:sz w:val="24"/>
                <w:rtl/>
                <w:lang w:bidi="ar-JO"/>
                <w14:ligatures w14:val="standardContextual"/>
              </w:rPr>
            </w:pPr>
            <w:r w:rsidRPr="002003A6">
              <w:rPr>
                <w:rFonts w:asciiTheme="majorBidi" w:hAnsiTheme="majorBidi" w:cstheme="majorBidi"/>
                <w:b w:val="0"/>
                <w:bCs w:val="0"/>
                <w:kern w:val="2"/>
                <w:sz w:val="24"/>
                <w:lang w:val="en-US" w:bidi="ar-JO"/>
                <w14:ligatures w14:val="standardContextual"/>
              </w:rPr>
              <w:t xml:space="preserve">December  </w:t>
            </w:r>
            <w:r w:rsidR="0026145B" w:rsidRPr="002003A6">
              <w:rPr>
                <w:rFonts w:asciiTheme="majorBidi" w:hAnsiTheme="majorBidi" w:cstheme="majorBidi"/>
                <w:b w:val="0"/>
                <w:bCs w:val="0"/>
                <w:kern w:val="2"/>
                <w:sz w:val="24"/>
                <w:lang w:val="en-US" w:bidi="ar-JO"/>
                <w14:ligatures w14:val="standardContextual"/>
              </w:rPr>
              <w:t>29</w:t>
            </w:r>
            <w:r w:rsidRPr="002003A6">
              <w:rPr>
                <w:rFonts w:asciiTheme="majorBidi" w:hAnsiTheme="majorBidi" w:cstheme="majorBidi"/>
                <w:b w:val="0"/>
                <w:bCs w:val="0"/>
                <w:kern w:val="2"/>
                <w:sz w:val="24"/>
                <w:lang w:val="en-US" w:bidi="ar-JO"/>
                <w14:ligatures w14:val="standardContextual"/>
              </w:rPr>
              <w:t>, 2024</w:t>
            </w:r>
          </w:p>
        </w:tc>
      </w:tr>
      <w:tr w:rsidR="000836A7" w:rsidRPr="00372F22" w14:paraId="15D703CE" w14:textId="77777777" w:rsidTr="0071232B">
        <w:trPr>
          <w:trHeight w:val="432"/>
          <w:jc w:val="right"/>
        </w:trPr>
        <w:tc>
          <w:tcPr>
            <w:tcW w:w="369" w:type="pct"/>
            <w:vAlign w:val="center"/>
          </w:tcPr>
          <w:p w14:paraId="1EEE1551" w14:textId="62B61799" w:rsidR="000836A7" w:rsidRPr="00372F22" w:rsidRDefault="000836A7" w:rsidP="000836A7">
            <w:pPr>
              <w:bidi/>
              <w:jc w:val="center"/>
              <w:rPr>
                <w:rFonts w:asciiTheme="majorBidi" w:hAnsiTheme="majorBidi" w:cstheme="majorBidi"/>
                <w:b/>
                <w:bCs/>
                <w:sz w:val="24"/>
                <w:szCs w:val="24"/>
              </w:rPr>
            </w:pPr>
            <w:r w:rsidRPr="00372F22">
              <w:rPr>
                <w:rFonts w:asciiTheme="majorBidi" w:hAnsiTheme="majorBidi" w:cstheme="majorBidi"/>
                <w:b/>
                <w:bCs/>
                <w:sz w:val="24"/>
                <w:szCs w:val="24"/>
              </w:rPr>
              <w:lastRenderedPageBreak/>
              <w:t>17.</w:t>
            </w:r>
          </w:p>
        </w:tc>
        <w:tc>
          <w:tcPr>
            <w:tcW w:w="2065" w:type="pct"/>
            <w:vAlign w:val="center"/>
          </w:tcPr>
          <w:p w14:paraId="4375D1B4" w14:textId="2AD283CB" w:rsidR="000836A7" w:rsidRPr="00372F22" w:rsidRDefault="000836A7" w:rsidP="000836A7">
            <w:pPr>
              <w:bidi/>
              <w:jc w:val="right"/>
              <w:rPr>
                <w:rFonts w:asciiTheme="majorBidi" w:eastAsia="Calibri" w:hAnsiTheme="majorBidi" w:cstheme="majorBidi"/>
                <w:b/>
                <w:bCs/>
                <w:kern w:val="2"/>
                <w:sz w:val="24"/>
                <w:szCs w:val="24"/>
                <w:lang w:val="en-GB" w:bidi="ar-JO"/>
                <w14:ligatures w14:val="standardContextual"/>
              </w:rPr>
            </w:pPr>
            <w:r w:rsidRPr="00372F22">
              <w:rPr>
                <w:rFonts w:asciiTheme="majorBidi" w:eastAsia="Calibri" w:hAnsiTheme="majorBidi" w:cstheme="majorBidi"/>
                <w:b/>
                <w:bCs/>
                <w:kern w:val="2"/>
                <w:sz w:val="24"/>
                <w:szCs w:val="24"/>
                <w:lang w:val="en-GB" w:bidi="ar-JO"/>
                <w14:ligatures w14:val="standardContextual"/>
              </w:rPr>
              <w:t>Revision Date</w:t>
            </w:r>
          </w:p>
        </w:tc>
        <w:tc>
          <w:tcPr>
            <w:tcW w:w="2566" w:type="pct"/>
            <w:shd w:val="clear" w:color="auto" w:fill="FFFFFF" w:themeFill="background1"/>
            <w:vAlign w:val="center"/>
          </w:tcPr>
          <w:p w14:paraId="19FABDE9" w14:textId="624895D4" w:rsidR="000836A7" w:rsidRPr="002003A6" w:rsidRDefault="00E36ACC" w:rsidP="000836A7">
            <w:pPr>
              <w:pStyle w:val="ps2"/>
              <w:bidi/>
              <w:spacing w:before="40" w:after="40" w:line="240" w:lineRule="auto"/>
              <w:jc w:val="right"/>
              <w:rPr>
                <w:rFonts w:asciiTheme="majorBidi" w:eastAsia="Calibri" w:hAnsiTheme="majorBidi" w:cstheme="majorBidi"/>
                <w:b w:val="0"/>
                <w:bCs w:val="0"/>
                <w:kern w:val="2"/>
                <w:sz w:val="24"/>
                <w:lang w:val="en-US" w:bidi="ar-JO"/>
                <w14:ligatures w14:val="standardContextual"/>
              </w:rPr>
            </w:pPr>
            <w:r w:rsidRPr="002003A6">
              <w:rPr>
                <w:rFonts w:asciiTheme="majorBidi" w:hAnsiTheme="majorBidi" w:cstheme="majorBidi"/>
                <w:b w:val="0"/>
                <w:bCs w:val="0"/>
                <w:kern w:val="2"/>
                <w:sz w:val="24"/>
                <w:lang w:val="en-US" w:bidi="ar-JO"/>
                <w14:ligatures w14:val="standardContextual"/>
              </w:rPr>
              <w:t>January  5, 2025</w:t>
            </w:r>
          </w:p>
        </w:tc>
      </w:tr>
    </w:tbl>
    <w:p w14:paraId="70AED4DE" w14:textId="33B3DFCF" w:rsidR="003F113A" w:rsidRPr="00F64D1C" w:rsidRDefault="003F113A" w:rsidP="007047A0">
      <w:pPr>
        <w:spacing w:before="240"/>
        <w:rPr>
          <w:rFonts w:asciiTheme="majorBidi" w:hAnsiTheme="majorBidi" w:cstheme="majorBidi"/>
          <w:sz w:val="2"/>
          <w:szCs w:val="2"/>
        </w:rPr>
      </w:pPr>
    </w:p>
    <w:p w14:paraId="27F4C646" w14:textId="4DE0AD3A" w:rsidR="000E2132" w:rsidRPr="00372F22" w:rsidRDefault="000E2132" w:rsidP="007047A0">
      <w:pPr>
        <w:pStyle w:val="Heading7"/>
        <w:spacing w:before="240"/>
        <w:rPr>
          <w:rFonts w:asciiTheme="majorBidi" w:hAnsiTheme="majorBidi"/>
          <w:b/>
          <w:bCs/>
          <w:i w:val="0"/>
          <w:iCs w:val="0"/>
          <w:color w:val="000000" w:themeColor="text1"/>
          <w:sz w:val="24"/>
          <w:szCs w:val="24"/>
        </w:rPr>
      </w:pPr>
      <w:r w:rsidRPr="002003A6">
        <w:rPr>
          <w:rFonts w:asciiTheme="majorBidi" w:hAnsiTheme="majorBidi"/>
          <w:b/>
          <w:bCs/>
          <w:i w:val="0"/>
          <w:iCs w:val="0"/>
          <w:color w:val="000000" w:themeColor="text1"/>
          <w:sz w:val="24"/>
          <w:szCs w:val="24"/>
        </w:rPr>
        <w:t>18. Course Coordinator</w:t>
      </w:r>
      <w:r w:rsidRPr="00372F22">
        <w:rPr>
          <w:rFonts w:asciiTheme="majorBidi" w:hAnsiTheme="majorBidi"/>
          <w:b/>
          <w:bCs/>
          <w:i w:val="0"/>
          <w:iCs w:val="0"/>
          <w:color w:val="000000" w:themeColor="text1"/>
          <w:sz w:val="24"/>
          <w:szCs w:val="24"/>
        </w:rPr>
        <w:t xml:space="preserve"> </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165"/>
      </w:tblGrid>
      <w:tr w:rsidR="00DB30FC" w:rsidRPr="00372F22" w14:paraId="06A08497" w14:textId="77777777" w:rsidTr="007047A0">
        <w:trPr>
          <w:trHeight w:val="350"/>
          <w:jc w:val="center"/>
        </w:trPr>
        <w:tc>
          <w:tcPr>
            <w:tcW w:w="10165" w:type="dxa"/>
            <w:vAlign w:val="center"/>
          </w:tcPr>
          <w:p w14:paraId="3123C213" w14:textId="19BBFD64" w:rsidR="00FE2851" w:rsidRDefault="00DB30FC" w:rsidP="00FE2851">
            <w:pPr>
              <w:spacing w:before="240" w:line="360" w:lineRule="auto"/>
              <w:contextualSpacing/>
              <w:rPr>
                <w:rFonts w:asciiTheme="majorBidi" w:hAnsiTheme="majorBidi" w:cstheme="majorBidi"/>
                <w:sz w:val="24"/>
                <w:szCs w:val="24"/>
              </w:rPr>
            </w:pPr>
            <w:r w:rsidRPr="00372F22">
              <w:rPr>
                <w:rFonts w:asciiTheme="majorBidi" w:hAnsiTheme="majorBidi" w:cstheme="majorBidi"/>
                <w:b/>
                <w:bCs/>
                <w:sz w:val="24"/>
                <w:szCs w:val="24"/>
              </w:rPr>
              <w:t>Name:</w:t>
            </w:r>
            <w:r w:rsidRPr="00372F22">
              <w:rPr>
                <w:rFonts w:asciiTheme="majorBidi" w:hAnsiTheme="majorBidi" w:cstheme="majorBidi"/>
                <w:sz w:val="24"/>
                <w:szCs w:val="24"/>
              </w:rPr>
              <w:t xml:space="preserve"> </w:t>
            </w:r>
            <w:r w:rsidR="003077EB" w:rsidRPr="00372F22">
              <w:rPr>
                <w:rFonts w:asciiTheme="majorBidi" w:hAnsiTheme="majorBidi" w:cstheme="majorBidi"/>
                <w:sz w:val="24"/>
                <w:szCs w:val="24"/>
              </w:rPr>
              <w:t xml:space="preserve">Dr. </w:t>
            </w:r>
            <w:r w:rsidR="002003A6">
              <w:rPr>
                <w:rFonts w:asciiTheme="majorBidi" w:hAnsiTheme="majorBidi" w:cstheme="majorBidi"/>
                <w:sz w:val="24"/>
                <w:szCs w:val="24"/>
              </w:rPr>
              <w:t>Mahmoud Alfatafta</w:t>
            </w:r>
          </w:p>
          <w:p w14:paraId="721A0490" w14:textId="04FE7F25" w:rsidR="0071232B" w:rsidRDefault="00DB30FC" w:rsidP="00FE2851">
            <w:pPr>
              <w:spacing w:before="240" w:line="360" w:lineRule="auto"/>
              <w:contextualSpacing/>
              <w:rPr>
                <w:rFonts w:asciiTheme="majorBidi" w:hAnsiTheme="majorBidi" w:cstheme="majorBidi"/>
                <w:sz w:val="24"/>
                <w:szCs w:val="24"/>
              </w:rPr>
            </w:pPr>
            <w:r w:rsidRPr="00372F22">
              <w:rPr>
                <w:rFonts w:asciiTheme="majorBidi" w:hAnsiTheme="majorBidi" w:cstheme="majorBidi"/>
                <w:b/>
                <w:bCs/>
                <w:sz w:val="24"/>
                <w:szCs w:val="24"/>
              </w:rPr>
              <w:t>Contact hours</w:t>
            </w:r>
            <w:r w:rsidRPr="00372F22">
              <w:rPr>
                <w:rFonts w:asciiTheme="majorBidi" w:hAnsiTheme="majorBidi" w:cstheme="majorBidi"/>
                <w:sz w:val="24"/>
                <w:szCs w:val="24"/>
              </w:rPr>
              <w:t xml:space="preserve">:  </w:t>
            </w:r>
            <w:r w:rsidR="00FE2851" w:rsidRPr="00FE2851">
              <w:rPr>
                <w:rFonts w:asciiTheme="majorBidi" w:hAnsiTheme="majorBidi" w:cstheme="majorBidi"/>
                <w:sz w:val="24"/>
                <w:szCs w:val="24"/>
              </w:rPr>
              <w:t>Sunday (</w:t>
            </w:r>
            <w:r w:rsidR="002003A6">
              <w:rPr>
                <w:rFonts w:asciiTheme="majorBidi" w:hAnsiTheme="majorBidi" w:cstheme="majorBidi"/>
                <w:sz w:val="24"/>
                <w:szCs w:val="24"/>
              </w:rPr>
              <w:t>09:00-10:00</w:t>
            </w:r>
            <w:r w:rsidR="00FE2851" w:rsidRPr="00FE2851">
              <w:rPr>
                <w:rFonts w:asciiTheme="majorBidi" w:hAnsiTheme="majorBidi" w:cstheme="majorBidi"/>
                <w:sz w:val="24"/>
                <w:szCs w:val="24"/>
              </w:rPr>
              <w:t>) PM, Monday (</w:t>
            </w:r>
            <w:r w:rsidR="002003A6">
              <w:rPr>
                <w:rFonts w:asciiTheme="majorBidi" w:hAnsiTheme="majorBidi" w:cstheme="majorBidi"/>
                <w:sz w:val="24"/>
                <w:szCs w:val="24"/>
              </w:rPr>
              <w:t>09:00-10:00</w:t>
            </w:r>
            <w:r w:rsidR="00FE2851" w:rsidRPr="00FE2851">
              <w:rPr>
                <w:rFonts w:asciiTheme="majorBidi" w:hAnsiTheme="majorBidi" w:cstheme="majorBidi"/>
                <w:sz w:val="24"/>
                <w:szCs w:val="24"/>
              </w:rPr>
              <w:t>) AM, and Wednesday (</w:t>
            </w:r>
            <w:r w:rsidR="002003A6">
              <w:rPr>
                <w:rFonts w:asciiTheme="majorBidi" w:hAnsiTheme="majorBidi" w:cstheme="majorBidi"/>
                <w:sz w:val="24"/>
                <w:szCs w:val="24"/>
              </w:rPr>
              <w:t>09:00-10:00</w:t>
            </w:r>
            <w:r w:rsidR="00FE2851" w:rsidRPr="00FE2851">
              <w:rPr>
                <w:rFonts w:asciiTheme="majorBidi" w:hAnsiTheme="majorBidi" w:cstheme="majorBidi"/>
                <w:sz w:val="24"/>
                <w:szCs w:val="24"/>
              </w:rPr>
              <w:t>) AM.</w:t>
            </w:r>
          </w:p>
          <w:p w14:paraId="4F090DFB" w14:textId="0013EF71" w:rsidR="00FE2851" w:rsidRDefault="00DB30FC" w:rsidP="0071232B">
            <w:pPr>
              <w:spacing w:before="240" w:line="360" w:lineRule="auto"/>
              <w:contextualSpacing/>
              <w:rPr>
                <w:rFonts w:asciiTheme="majorBidi" w:hAnsiTheme="majorBidi" w:cstheme="majorBidi"/>
                <w:sz w:val="24"/>
                <w:szCs w:val="24"/>
              </w:rPr>
            </w:pPr>
            <w:r w:rsidRPr="00372F22">
              <w:rPr>
                <w:rFonts w:asciiTheme="majorBidi" w:hAnsiTheme="majorBidi" w:cstheme="majorBidi"/>
                <w:b/>
                <w:bCs/>
                <w:sz w:val="24"/>
                <w:szCs w:val="24"/>
              </w:rPr>
              <w:t>Office number</w:t>
            </w:r>
            <w:r w:rsidRPr="00372F22">
              <w:rPr>
                <w:rFonts w:asciiTheme="majorBidi" w:hAnsiTheme="majorBidi" w:cstheme="majorBidi"/>
                <w:sz w:val="24"/>
                <w:szCs w:val="24"/>
              </w:rPr>
              <w:t xml:space="preserve">: </w:t>
            </w:r>
            <w:r w:rsidR="002003A6">
              <w:rPr>
                <w:rFonts w:asciiTheme="majorBidi" w:hAnsiTheme="majorBidi" w:cstheme="majorBidi"/>
                <w:sz w:val="24"/>
                <w:szCs w:val="24"/>
              </w:rPr>
              <w:t>336</w:t>
            </w:r>
            <w:r w:rsidRPr="00372F22">
              <w:rPr>
                <w:rFonts w:asciiTheme="majorBidi" w:hAnsiTheme="majorBidi" w:cstheme="majorBidi"/>
                <w:sz w:val="24"/>
                <w:szCs w:val="24"/>
              </w:rPr>
              <w:t xml:space="preserve"> </w:t>
            </w:r>
          </w:p>
          <w:p w14:paraId="4F149E16" w14:textId="4489FF7D" w:rsidR="00DB30FC" w:rsidRPr="00372F22" w:rsidRDefault="0071232B" w:rsidP="00FE2851">
            <w:pPr>
              <w:spacing w:before="240" w:line="360" w:lineRule="auto"/>
              <w:contextualSpacing/>
              <w:rPr>
                <w:rFonts w:asciiTheme="majorBidi" w:hAnsiTheme="majorBidi" w:cstheme="majorBidi"/>
                <w:sz w:val="24"/>
                <w:szCs w:val="24"/>
              </w:rPr>
            </w:pPr>
            <w:r w:rsidRPr="0071232B">
              <w:rPr>
                <w:rFonts w:asciiTheme="majorBidi" w:hAnsiTheme="majorBidi" w:cstheme="majorBidi"/>
                <w:b/>
                <w:bCs/>
                <w:sz w:val="24"/>
                <w:szCs w:val="24"/>
              </w:rPr>
              <w:t>Phone number:</w:t>
            </w:r>
            <w:r w:rsidRPr="0071232B">
              <w:rPr>
                <w:rFonts w:asciiTheme="majorBidi" w:hAnsiTheme="majorBidi" w:cstheme="majorBidi"/>
                <w:sz w:val="24"/>
                <w:szCs w:val="24"/>
              </w:rPr>
              <w:t xml:space="preserve"> +962-6-5355000 - </w:t>
            </w:r>
            <w:r w:rsidR="00EE5177">
              <w:rPr>
                <w:rFonts w:asciiTheme="majorBidi" w:hAnsiTheme="majorBidi" w:cstheme="majorBidi"/>
                <w:sz w:val="24"/>
                <w:szCs w:val="24"/>
              </w:rPr>
              <w:t>23226</w:t>
            </w:r>
            <w:r w:rsidRPr="0071232B">
              <w:rPr>
                <w:rFonts w:asciiTheme="majorBidi" w:hAnsiTheme="majorBidi" w:cstheme="majorBidi"/>
                <w:sz w:val="24"/>
                <w:szCs w:val="24"/>
              </w:rPr>
              <w:t xml:space="preserve">       </w:t>
            </w:r>
          </w:p>
          <w:p w14:paraId="650186E2" w14:textId="1BFE613E" w:rsidR="00DB30FC" w:rsidRPr="00372F22" w:rsidRDefault="00DB30FC" w:rsidP="00FE2851">
            <w:pPr>
              <w:spacing w:before="240" w:line="360" w:lineRule="auto"/>
              <w:contextualSpacing/>
              <w:rPr>
                <w:rFonts w:asciiTheme="majorBidi" w:hAnsiTheme="majorBidi" w:cstheme="majorBidi"/>
              </w:rPr>
            </w:pPr>
            <w:r w:rsidRPr="00372F22">
              <w:rPr>
                <w:rFonts w:asciiTheme="majorBidi" w:hAnsiTheme="majorBidi" w:cstheme="majorBidi"/>
                <w:b/>
                <w:bCs/>
                <w:sz w:val="24"/>
                <w:szCs w:val="24"/>
              </w:rPr>
              <w:t>Email</w:t>
            </w:r>
            <w:r w:rsidRPr="00372F22">
              <w:rPr>
                <w:rFonts w:asciiTheme="majorBidi" w:hAnsiTheme="majorBidi" w:cstheme="majorBidi"/>
                <w:sz w:val="24"/>
                <w:szCs w:val="24"/>
              </w:rPr>
              <w:t xml:space="preserve">: </w:t>
            </w:r>
            <w:hyperlink r:id="rId11" w:history="1">
              <w:r w:rsidR="00EE5177" w:rsidRPr="00593A0C">
                <w:rPr>
                  <w:rStyle w:val="Hyperlink"/>
                </w:rPr>
                <w:t>m.alfatafta</w:t>
              </w:r>
              <w:r w:rsidR="00EE5177" w:rsidRPr="00593A0C">
                <w:rPr>
                  <w:rStyle w:val="Hyperlink"/>
                  <w:rFonts w:asciiTheme="majorBidi" w:hAnsiTheme="majorBidi" w:cstheme="majorBidi"/>
                  <w:sz w:val="24"/>
                  <w:szCs w:val="24"/>
                </w:rPr>
                <w:t>@ju.edu.jo</w:t>
              </w:r>
            </w:hyperlink>
            <w:r w:rsidR="0071232B">
              <w:rPr>
                <w:rFonts w:asciiTheme="majorBidi" w:hAnsiTheme="majorBidi" w:cstheme="majorBidi"/>
                <w:sz w:val="24"/>
                <w:szCs w:val="24"/>
              </w:rPr>
              <w:t xml:space="preserve">                                                    </w:t>
            </w:r>
          </w:p>
        </w:tc>
      </w:tr>
    </w:tbl>
    <w:p w14:paraId="689A4FE4" w14:textId="77777777" w:rsidR="000E2132" w:rsidRPr="00372F22" w:rsidRDefault="000E2132" w:rsidP="007047A0">
      <w:pPr>
        <w:spacing w:before="240"/>
        <w:rPr>
          <w:rFonts w:asciiTheme="majorBidi" w:hAnsiTheme="majorBidi" w:cstheme="majorBidi"/>
        </w:rPr>
      </w:pPr>
    </w:p>
    <w:p w14:paraId="0DB3B75A" w14:textId="616E8968" w:rsidR="000E2132" w:rsidRPr="00372F22" w:rsidRDefault="000E2132" w:rsidP="006F343C">
      <w:pPr>
        <w:pStyle w:val="Heading7"/>
        <w:rPr>
          <w:rFonts w:asciiTheme="majorBidi" w:hAnsiTheme="majorBidi"/>
          <w:b/>
          <w:bCs/>
          <w:i w:val="0"/>
          <w:iCs w:val="0"/>
          <w:color w:val="000000" w:themeColor="text1"/>
          <w:sz w:val="24"/>
          <w:szCs w:val="24"/>
        </w:rPr>
      </w:pPr>
      <w:r w:rsidRPr="00EE5177">
        <w:rPr>
          <w:rFonts w:asciiTheme="majorBidi" w:hAnsiTheme="majorBidi"/>
          <w:b/>
          <w:bCs/>
          <w:i w:val="0"/>
          <w:iCs w:val="0"/>
          <w:color w:val="000000" w:themeColor="text1"/>
          <w:sz w:val="24"/>
          <w:szCs w:val="24"/>
        </w:rPr>
        <w:t>19. Other Instructors</w:t>
      </w:r>
      <w:r w:rsidRPr="00372F22">
        <w:rPr>
          <w:rFonts w:asciiTheme="majorBidi" w:hAnsiTheme="majorBidi"/>
          <w:b/>
          <w:bCs/>
          <w:i w:val="0"/>
          <w:iCs w:val="0"/>
          <w:color w:val="000000" w:themeColor="text1"/>
          <w:sz w:val="24"/>
          <w:szCs w:val="24"/>
        </w:rPr>
        <w:t xml:space="preserve">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A344C" w:rsidRPr="00372F22" w14:paraId="4CE5B833" w14:textId="77777777" w:rsidTr="00492CF4">
        <w:trPr>
          <w:trHeight w:val="715"/>
          <w:jc w:val="righ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C7D47D5" w14:textId="3384B17C" w:rsidR="000836A7" w:rsidRPr="00372F22" w:rsidRDefault="000836A7" w:rsidP="000836A7">
            <w:pPr>
              <w:rPr>
                <w:rFonts w:asciiTheme="majorBidi" w:hAnsiTheme="majorBidi" w:cstheme="majorBidi"/>
                <w:sz w:val="24"/>
                <w:szCs w:val="24"/>
              </w:rPr>
            </w:pPr>
            <w:r w:rsidRPr="00372F22">
              <w:rPr>
                <w:rFonts w:asciiTheme="majorBidi" w:hAnsiTheme="majorBidi" w:cstheme="majorBidi"/>
                <w:sz w:val="24"/>
                <w:szCs w:val="24"/>
              </w:rPr>
              <w:t xml:space="preserve">Name:    </w:t>
            </w:r>
          </w:p>
          <w:p w14:paraId="0966EED9" w14:textId="3A56E99F" w:rsidR="003A344C" w:rsidRPr="00372F22" w:rsidRDefault="000836A7" w:rsidP="000836A7">
            <w:pPr>
              <w:rPr>
                <w:rFonts w:asciiTheme="majorBidi" w:hAnsiTheme="majorBidi" w:cstheme="majorBidi"/>
                <w:sz w:val="24"/>
                <w:szCs w:val="24"/>
              </w:rPr>
            </w:pPr>
            <w:r w:rsidRPr="00372F22">
              <w:rPr>
                <w:rFonts w:asciiTheme="majorBidi" w:hAnsiTheme="majorBidi" w:cstheme="majorBidi"/>
                <w:sz w:val="24"/>
                <w:szCs w:val="24"/>
              </w:rPr>
              <w:t>Office number:</w:t>
            </w:r>
          </w:p>
        </w:tc>
      </w:tr>
    </w:tbl>
    <w:p w14:paraId="7D4CE07A" w14:textId="77777777" w:rsidR="000E2132" w:rsidRPr="00372F22" w:rsidRDefault="000E2132" w:rsidP="006F343C">
      <w:pPr>
        <w:rPr>
          <w:rFonts w:asciiTheme="majorBidi" w:hAnsiTheme="majorBidi" w:cstheme="majorBidi"/>
        </w:rPr>
      </w:pPr>
    </w:p>
    <w:p w14:paraId="593947B4" w14:textId="3CFD9203" w:rsidR="00B052F6" w:rsidRPr="00372F22" w:rsidRDefault="000E2132" w:rsidP="006F343C">
      <w:pPr>
        <w:pStyle w:val="Heading7"/>
        <w:rPr>
          <w:rFonts w:asciiTheme="majorBidi" w:hAnsiTheme="majorBidi"/>
          <w:b/>
          <w:bCs/>
          <w:i w:val="0"/>
          <w:iCs w:val="0"/>
          <w:color w:val="000000" w:themeColor="text1"/>
          <w:sz w:val="24"/>
          <w:szCs w:val="24"/>
        </w:rPr>
      </w:pPr>
      <w:r w:rsidRPr="00372F22">
        <w:rPr>
          <w:rFonts w:asciiTheme="majorBidi" w:hAnsiTheme="majorBidi"/>
          <w:b/>
          <w:bCs/>
          <w:i w:val="0"/>
          <w:iCs w:val="0"/>
          <w:color w:val="000000" w:themeColor="text1"/>
          <w:sz w:val="24"/>
          <w:szCs w:val="24"/>
        </w:rPr>
        <w:t xml:space="preserve">20. </w:t>
      </w:r>
      <w:r w:rsidRPr="00EA0CB2">
        <w:rPr>
          <w:rFonts w:asciiTheme="majorBidi" w:hAnsiTheme="majorBidi"/>
          <w:b/>
          <w:bCs/>
          <w:i w:val="0"/>
          <w:iCs w:val="0"/>
          <w:color w:val="000000" w:themeColor="text1"/>
          <w:sz w:val="24"/>
          <w:szCs w:val="24"/>
        </w:rPr>
        <w:t>Course Description</w:t>
      </w:r>
      <w:r w:rsidRPr="00372F22">
        <w:rPr>
          <w:rFonts w:asciiTheme="majorBidi" w:hAnsiTheme="majorBidi"/>
          <w:b/>
          <w:bCs/>
          <w:i w:val="0"/>
          <w:iCs w:val="0"/>
          <w:color w:val="000000" w:themeColor="text1"/>
          <w:sz w:val="24"/>
          <w:szCs w:val="24"/>
        </w:rPr>
        <w:t xml:space="preserve"> </w:t>
      </w:r>
    </w:p>
    <w:p w14:paraId="6AEFFF81" w14:textId="77777777" w:rsidR="000E2132" w:rsidRPr="00372F22" w:rsidRDefault="000E2132" w:rsidP="006F343C">
      <w:pPr>
        <w:rPr>
          <w:rFonts w:asciiTheme="majorBidi" w:hAnsiTheme="majorBidi" w:cstheme="majorBidi"/>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31696" w:rsidRPr="00372F22" w14:paraId="18FE65BB" w14:textId="77777777" w:rsidTr="0098397F">
        <w:trPr>
          <w:trHeight w:val="690"/>
          <w:jc w:val="right"/>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97CC1D" w14:textId="63463158" w:rsidR="00231696" w:rsidRPr="00372F22" w:rsidRDefault="00CE0366" w:rsidP="00231696">
            <w:pPr>
              <w:spacing w:line="360" w:lineRule="auto"/>
              <w:jc w:val="both"/>
              <w:rPr>
                <w:rFonts w:asciiTheme="majorBidi" w:hAnsiTheme="majorBidi" w:cstheme="majorBidi"/>
                <w:rtl/>
              </w:rPr>
            </w:pPr>
            <w:r w:rsidRPr="00CE0366">
              <w:rPr>
                <w:rFonts w:asciiTheme="majorBidi" w:hAnsiTheme="majorBidi" w:cstheme="majorBidi"/>
                <w:sz w:val="24"/>
                <w:szCs w:val="24"/>
              </w:rPr>
              <w:t xml:space="preserve">Through this course </w:t>
            </w:r>
            <w:r w:rsidR="007D11EF" w:rsidRPr="00CE0366">
              <w:rPr>
                <w:rFonts w:asciiTheme="majorBidi" w:hAnsiTheme="majorBidi" w:cstheme="majorBidi"/>
                <w:sz w:val="24"/>
                <w:szCs w:val="24"/>
              </w:rPr>
              <w:t>students</w:t>
            </w:r>
            <w:r w:rsidRPr="00CE0366">
              <w:rPr>
                <w:rFonts w:asciiTheme="majorBidi" w:hAnsiTheme="majorBidi" w:cstheme="majorBidi"/>
                <w:sz w:val="24"/>
                <w:szCs w:val="24"/>
              </w:rPr>
              <w:t xml:space="preserve"> will learn about electrically powered upper limb prosthetics, including their components, control systems, and programming techniques. They will have practical opportunities to design, build, and evaluate these prostheses, and they will learn how to apply this knowledge to assess patients and select appropriate prostheses. They will also explore the latest advancements in this field, such as neural-controlled prostheses.</w:t>
            </w:r>
          </w:p>
        </w:tc>
      </w:tr>
    </w:tbl>
    <w:p w14:paraId="043F006C" w14:textId="77777777" w:rsidR="00FD6EB5" w:rsidRDefault="00FD6EB5">
      <w:pPr>
        <w:rPr>
          <w:rFonts w:asciiTheme="majorBidi" w:eastAsiaTheme="majorEastAsia" w:hAnsiTheme="majorBidi" w:cstheme="majorBidi"/>
          <w:b/>
          <w:bCs/>
          <w:color w:val="000000" w:themeColor="text1"/>
          <w:sz w:val="24"/>
          <w:szCs w:val="24"/>
        </w:rPr>
      </w:pPr>
      <w:r>
        <w:rPr>
          <w:rFonts w:asciiTheme="majorBidi" w:hAnsiTheme="majorBidi"/>
          <w:b/>
          <w:bCs/>
          <w:i/>
          <w:iCs/>
          <w:color w:val="000000" w:themeColor="text1"/>
          <w:sz w:val="24"/>
          <w:szCs w:val="24"/>
        </w:rPr>
        <w:br w:type="page"/>
      </w:r>
    </w:p>
    <w:p w14:paraId="15BB8A28" w14:textId="5C495497" w:rsidR="000E2132" w:rsidRPr="00372F22" w:rsidRDefault="000E2132" w:rsidP="00FD6EB5">
      <w:pPr>
        <w:pStyle w:val="Heading7"/>
        <w:spacing w:line="240" w:lineRule="auto"/>
        <w:rPr>
          <w:rFonts w:asciiTheme="majorBidi" w:hAnsiTheme="majorBidi"/>
          <w:b/>
          <w:bCs/>
          <w:i w:val="0"/>
          <w:iCs w:val="0"/>
          <w:color w:val="000000" w:themeColor="text1"/>
          <w:sz w:val="24"/>
          <w:szCs w:val="24"/>
        </w:rPr>
      </w:pPr>
      <w:r w:rsidRPr="00372F22">
        <w:rPr>
          <w:rFonts w:asciiTheme="majorBidi" w:hAnsiTheme="majorBidi"/>
          <w:b/>
          <w:bCs/>
          <w:i w:val="0"/>
          <w:iCs w:val="0"/>
          <w:color w:val="000000" w:themeColor="text1"/>
          <w:sz w:val="24"/>
          <w:szCs w:val="24"/>
        </w:rPr>
        <w:lastRenderedPageBreak/>
        <w:t xml:space="preserve">21. </w:t>
      </w:r>
      <w:r w:rsidR="00F64D1C">
        <w:rPr>
          <w:rFonts w:asciiTheme="majorBidi" w:hAnsiTheme="majorBidi"/>
          <w:b/>
          <w:bCs/>
          <w:i w:val="0"/>
          <w:iCs w:val="0"/>
          <w:color w:val="000000" w:themeColor="text1"/>
          <w:sz w:val="24"/>
          <w:szCs w:val="24"/>
        </w:rPr>
        <w:t>Program Learning Outcomes</w:t>
      </w:r>
    </w:p>
    <w:p w14:paraId="421F4456" w14:textId="77777777" w:rsidR="00361E86" w:rsidRPr="00FD6EB5" w:rsidRDefault="00361E86" w:rsidP="00FD6EB5">
      <w:pPr>
        <w:bidi/>
        <w:spacing w:after="0" w:line="240" w:lineRule="auto"/>
        <w:jc w:val="center"/>
        <w:rPr>
          <w:rFonts w:asciiTheme="majorBidi" w:eastAsia="Calibri" w:hAnsiTheme="majorBidi" w:cstheme="majorBidi"/>
          <w:b/>
          <w:bCs/>
          <w:kern w:val="2"/>
          <w:sz w:val="10"/>
          <w:szCs w:val="10"/>
          <w:rtl/>
          <w:lang w:bidi="ar-JO"/>
          <w14:ligatures w14:val="standardContextual"/>
        </w:rPr>
      </w:pPr>
    </w:p>
    <w:p w14:paraId="276C54F4" w14:textId="032100D5" w:rsidR="00E8216D" w:rsidRPr="00372F22" w:rsidRDefault="00E8216D" w:rsidP="00FD6EB5">
      <w:pPr>
        <w:spacing w:after="0" w:line="240" w:lineRule="auto"/>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Program Learning Outcomes Descriptors (PLOD)</w:t>
      </w:r>
    </w:p>
    <w:p w14:paraId="24298A7A" w14:textId="68B22C68" w:rsidR="009E0541" w:rsidRPr="00FD6EB5" w:rsidRDefault="009E0541" w:rsidP="00E8216D">
      <w:pPr>
        <w:spacing w:after="0"/>
        <w:jc w:val="center"/>
        <w:rPr>
          <w:rFonts w:asciiTheme="majorBidi" w:eastAsia="Calibri" w:hAnsiTheme="majorBidi" w:cstheme="majorBidi"/>
          <w:b/>
          <w:bCs/>
          <w:kern w:val="2"/>
          <w:sz w:val="12"/>
          <w:szCs w:val="12"/>
          <w:lang w:bidi="ar-JO"/>
          <w14:ligatures w14:val="standardContextual"/>
        </w:rPr>
      </w:pPr>
    </w:p>
    <w:tbl>
      <w:tblPr>
        <w:tblW w:w="104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2"/>
        <w:gridCol w:w="1530"/>
        <w:gridCol w:w="990"/>
        <w:gridCol w:w="1620"/>
      </w:tblGrid>
      <w:tr w:rsidR="009E0541" w:rsidRPr="00372F22" w14:paraId="66AECAC1" w14:textId="77777777" w:rsidTr="00FD6EB5">
        <w:trPr>
          <w:trHeight w:val="300"/>
        </w:trPr>
        <w:tc>
          <w:tcPr>
            <w:tcW w:w="629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645DFE8"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b/>
                <w:bCs/>
                <w:sz w:val="24"/>
                <w:szCs w:val="24"/>
              </w:rPr>
              <w:t>PLO</w:t>
            </w:r>
            <w:r w:rsidRPr="00372F22">
              <w:rPr>
                <w:rFonts w:asciiTheme="majorBidi" w:eastAsia="Times New Roman" w:hAnsiTheme="majorBidi" w:cstheme="majorBidi"/>
                <w:sz w:val="24"/>
                <w:szCs w:val="24"/>
              </w:rPr>
              <w:t> </w:t>
            </w:r>
          </w:p>
        </w:tc>
        <w:tc>
          <w:tcPr>
            <w:tcW w:w="414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1ABCB9A" w14:textId="77777777" w:rsidR="009E0541" w:rsidRPr="00FD6EB5" w:rsidRDefault="009E0541" w:rsidP="009E0541">
            <w:pPr>
              <w:spacing w:after="0" w:line="240" w:lineRule="auto"/>
              <w:jc w:val="center"/>
              <w:textAlignment w:val="baseline"/>
              <w:rPr>
                <w:rFonts w:asciiTheme="majorBidi" w:eastAsia="Times New Roman" w:hAnsiTheme="majorBidi" w:cstheme="majorBidi"/>
              </w:rPr>
            </w:pPr>
            <w:r w:rsidRPr="00FD6EB5">
              <w:rPr>
                <w:rFonts w:asciiTheme="majorBidi" w:eastAsia="Times New Roman" w:hAnsiTheme="majorBidi" w:cstheme="majorBidi"/>
                <w:b/>
                <w:bCs/>
              </w:rPr>
              <w:t>National Qualification Framework Descriptors*</w:t>
            </w:r>
            <w:r w:rsidRPr="00FD6EB5">
              <w:rPr>
                <w:rFonts w:asciiTheme="majorBidi" w:eastAsia="Times New Roman" w:hAnsiTheme="majorBidi" w:cstheme="majorBidi"/>
              </w:rPr>
              <w:t> </w:t>
            </w:r>
          </w:p>
        </w:tc>
      </w:tr>
      <w:tr w:rsidR="009E0541" w:rsidRPr="00372F22" w14:paraId="53FCE908" w14:textId="77777777" w:rsidTr="00FD6EB5">
        <w:trPr>
          <w:trHeight w:val="300"/>
        </w:trPr>
        <w:tc>
          <w:tcPr>
            <w:tcW w:w="629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A53909" w14:textId="77777777" w:rsidR="009E0541" w:rsidRPr="00372F22" w:rsidRDefault="009E0541" w:rsidP="009E0541">
            <w:pPr>
              <w:spacing w:after="0" w:line="240" w:lineRule="auto"/>
              <w:rPr>
                <w:rFonts w:asciiTheme="majorBidi" w:eastAsia="Times New Roman" w:hAnsiTheme="majorBidi" w:cstheme="majorBidi"/>
                <w:sz w:val="18"/>
                <w:szCs w:val="18"/>
              </w:rPr>
            </w:pP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F89EFD4" w14:textId="71718C2A" w:rsidR="009E0541" w:rsidRPr="00FD6EB5" w:rsidRDefault="009E0541" w:rsidP="00FD6EB5">
            <w:pPr>
              <w:spacing w:after="0" w:line="240" w:lineRule="auto"/>
              <w:jc w:val="both"/>
              <w:textAlignment w:val="baseline"/>
              <w:rPr>
                <w:rFonts w:asciiTheme="majorBidi" w:eastAsia="Times New Roman" w:hAnsiTheme="majorBidi" w:cstheme="majorBidi"/>
              </w:rPr>
            </w:pPr>
            <w:r w:rsidRPr="00FD6EB5">
              <w:rPr>
                <w:rFonts w:asciiTheme="majorBidi" w:eastAsia="Times New Roman" w:hAnsiTheme="majorBidi" w:cstheme="majorBidi"/>
                <w:b/>
                <w:bCs/>
              </w:rPr>
              <w:t xml:space="preserve">Knowledge </w:t>
            </w:r>
            <w:r w:rsidR="00FD6EB5">
              <w:rPr>
                <w:rFonts w:asciiTheme="majorBidi" w:eastAsia="Times New Roman" w:hAnsiTheme="majorBidi" w:cstheme="majorBidi"/>
                <w:b/>
                <w:bCs/>
              </w:rPr>
              <w:t>(</w:t>
            </w:r>
            <w:r w:rsidRPr="00FD6EB5">
              <w:rPr>
                <w:rFonts w:asciiTheme="majorBidi" w:eastAsia="Times New Roman" w:hAnsiTheme="majorBidi" w:cstheme="majorBidi"/>
                <w:b/>
                <w:bCs/>
              </w:rPr>
              <w:t>A)</w:t>
            </w:r>
            <w:r w:rsidRPr="00FD6EB5">
              <w:rPr>
                <w:rFonts w:asciiTheme="majorBidi" w:eastAsia="Times New Roman" w:hAnsiTheme="majorBidi" w:cstheme="majorBidi"/>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9C25E86" w14:textId="77777777" w:rsidR="009E0541" w:rsidRPr="00FD6EB5" w:rsidRDefault="009E0541" w:rsidP="00FD6EB5">
            <w:pPr>
              <w:spacing w:after="0" w:line="240" w:lineRule="auto"/>
              <w:jc w:val="both"/>
              <w:textAlignment w:val="baseline"/>
              <w:rPr>
                <w:rFonts w:asciiTheme="majorBidi" w:eastAsia="Times New Roman" w:hAnsiTheme="majorBidi" w:cstheme="majorBidi"/>
              </w:rPr>
            </w:pPr>
            <w:r w:rsidRPr="00FD6EB5">
              <w:rPr>
                <w:rFonts w:asciiTheme="majorBidi" w:eastAsia="Times New Roman" w:hAnsiTheme="majorBidi" w:cstheme="majorBidi"/>
                <w:b/>
                <w:bCs/>
              </w:rPr>
              <w:t>Skills (B)</w:t>
            </w:r>
            <w:r w:rsidRPr="00FD6EB5">
              <w:rPr>
                <w:rFonts w:asciiTheme="majorBidi" w:eastAsia="Times New Roman" w:hAnsiTheme="majorBidi" w:cstheme="majorBidi"/>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0B11198" w14:textId="77777777" w:rsidR="009E0541" w:rsidRPr="00FD6EB5" w:rsidRDefault="009E0541" w:rsidP="00FD6EB5">
            <w:pPr>
              <w:spacing w:after="0" w:line="240" w:lineRule="auto"/>
              <w:jc w:val="both"/>
              <w:textAlignment w:val="baseline"/>
              <w:rPr>
                <w:rFonts w:asciiTheme="majorBidi" w:eastAsia="Times New Roman" w:hAnsiTheme="majorBidi" w:cstheme="majorBidi"/>
              </w:rPr>
            </w:pPr>
            <w:r w:rsidRPr="00FD6EB5">
              <w:rPr>
                <w:rFonts w:asciiTheme="majorBidi" w:eastAsia="Times New Roman" w:hAnsiTheme="majorBidi" w:cstheme="majorBidi"/>
                <w:b/>
                <w:bCs/>
              </w:rPr>
              <w:t>Competency (C)</w:t>
            </w:r>
            <w:r w:rsidRPr="00FD6EB5">
              <w:rPr>
                <w:rFonts w:asciiTheme="majorBidi" w:eastAsia="Times New Roman" w:hAnsiTheme="majorBidi" w:cstheme="majorBidi"/>
              </w:rPr>
              <w:t> </w:t>
            </w:r>
          </w:p>
        </w:tc>
      </w:tr>
      <w:tr w:rsidR="009E0541" w:rsidRPr="00372F22" w14:paraId="264ED24C"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06AC322A" w14:textId="198E2F30" w:rsidR="009E0541" w:rsidRPr="00FD6EB5" w:rsidRDefault="009E0541" w:rsidP="00F64D1C">
            <w:pPr>
              <w:spacing w:after="0" w:line="240" w:lineRule="auto"/>
              <w:jc w:val="both"/>
              <w:textAlignment w:val="baseline"/>
              <w:rPr>
                <w:rFonts w:asciiTheme="majorBidi" w:eastAsia="Times New Roman" w:hAnsiTheme="majorBidi" w:cstheme="majorBidi"/>
                <w:sz w:val="24"/>
                <w:szCs w:val="24"/>
              </w:rPr>
            </w:pPr>
            <w:r w:rsidRPr="00FD6EB5">
              <w:rPr>
                <w:rFonts w:asciiTheme="majorBidi" w:eastAsia="Times New Roman" w:hAnsiTheme="majorBidi" w:cstheme="majorBidi"/>
                <w:sz w:val="24"/>
                <w:szCs w:val="24"/>
              </w:rPr>
              <w:t>1. Develop and integrate knowledge from foundational courses; including basic sciences, medical sciences, and research methods to reflect on rehabilitation sciences practice.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70D2CC8" w14:textId="395396A8"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007A5DBC" w:rsidRPr="00372F22">
              <w:rPr>
                <w:rFonts w:ascii="Segoe UI Symbol" w:eastAsia="MS Gothic" w:hAnsi="Segoe UI Symbol" w:cs="Segoe UI Symbol"/>
                <w:sz w:val="24"/>
                <w:szCs w:val="24"/>
              </w:rPr>
              <w:t>☒</w:t>
            </w:r>
            <w:r w:rsidR="007A5DBC" w:rsidRPr="00372F22">
              <w:rPr>
                <w:rFonts w:asciiTheme="majorBidi" w:eastAsia="Times New Roman" w:hAnsiTheme="majorBidi" w:cstheme="majorBidi"/>
                <w:sz w:val="24"/>
                <w:szCs w:val="24"/>
                <w:lang w:bidi="ar-JO"/>
              </w:rPr>
              <w:t>​</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F7BBEFC"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95AAA93"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9E0541" w:rsidRPr="00372F22" w14:paraId="2AF046F8"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7E1821C2" w14:textId="2DA5427D" w:rsidR="009E0541"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eastAsia="Times New Roman" w:hAnsiTheme="majorBidi" w:cstheme="majorBidi"/>
                <w:sz w:val="24"/>
                <w:szCs w:val="24"/>
              </w:rPr>
              <w:t>2. Demonstrate comprehensive knowledge and practical application of orthotics and prosthetics principles, including biomechanics, material science, device design, clinical application, emerging technologies, and evidence-based practices to support patient care and innovation</w:t>
            </w:r>
            <w:r w:rsidR="009E0541" w:rsidRPr="00FD6EB5">
              <w:rPr>
                <w:rFonts w:asciiTheme="majorBidi" w:eastAsia="Times New Roman" w:hAnsiTheme="majorBidi" w:cstheme="majorBidi"/>
                <w:sz w:val="24"/>
                <w:szCs w:val="24"/>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ED40509"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6D22A53"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7AE75F6" w14:textId="77777777" w:rsidR="009E0541" w:rsidRPr="00372F22" w:rsidRDefault="009E0541" w:rsidP="009E0541">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317473DA"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3AAA4BF3" w14:textId="1FBF27C8"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3. Apply orthotic and prosthetic skills and techniques in accordance with professional standards, integrating the effective use of equipment, materials, components, and emerging technologies to design and fabricate devices.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2307495"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7F540AA" w14:textId="7858F73B"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007A5DBC" w:rsidRPr="00372F22">
              <w:rPr>
                <w:rFonts w:ascii="Segoe UI Symbol" w:eastAsia="MS Gothic" w:hAnsi="Segoe UI Symbol" w:cs="Segoe UI Symbol"/>
                <w:sz w:val="24"/>
                <w:szCs w:val="24"/>
              </w:rPr>
              <w:t>☒</w:t>
            </w:r>
            <w:r w:rsidR="007A5DBC" w:rsidRPr="00372F22">
              <w:rPr>
                <w:rFonts w:asciiTheme="majorBidi" w:eastAsia="Times New Roman" w:hAnsiTheme="majorBidi" w:cstheme="majorBidi"/>
                <w:sz w:val="24"/>
                <w:szCs w:val="24"/>
                <w:lang w:bidi="ar-JO"/>
              </w:rPr>
              <w:t>​</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6BE66A3"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77E1362B"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5374ABED" w14:textId="7808E1D8"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4. Perform comprehensive patient evaluations and develop individualized, evidence-based treatment plans, considering personal and environmental factors across diverse clinical settings.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DF49836"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B8025C8"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E366584"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6F2626D9"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7F416B06" w14:textId="5F8DAAA2"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5.</w:t>
            </w:r>
            <w:r w:rsidRPr="00FD6EB5">
              <w:rPr>
                <w:rFonts w:asciiTheme="majorBidi" w:hAnsiTheme="majorBidi" w:cstheme="majorBidi"/>
                <w:color w:val="000000"/>
                <w:sz w:val="24"/>
                <w:szCs w:val="24"/>
              </w:rPr>
              <w:t xml:space="preserve"> Compose effective</w:t>
            </w:r>
            <w:r w:rsidRPr="00FD6EB5">
              <w:rPr>
                <w:rFonts w:asciiTheme="majorBidi" w:hAnsiTheme="majorBidi" w:cstheme="majorBidi"/>
                <w:color w:val="000000"/>
                <w:sz w:val="24"/>
                <w:szCs w:val="24"/>
                <w:rtl/>
              </w:rPr>
              <w:t xml:space="preserve"> </w:t>
            </w:r>
            <w:r w:rsidRPr="00FD6EB5">
              <w:rPr>
                <w:rFonts w:asciiTheme="majorBidi" w:hAnsiTheme="majorBidi" w:cstheme="majorBidi"/>
                <w:color w:val="000000"/>
                <w:sz w:val="24"/>
                <w:szCs w:val="24"/>
              </w:rPr>
              <w:t>oral and written communication for clinical and professional purposes including the use of information technology resources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BB3C41D"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A7734A0"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A2A986C"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49A6E941"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00D0E610" w14:textId="71424261"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color w:val="000000"/>
                <w:sz w:val="24"/>
                <w:szCs w:val="24"/>
              </w:rPr>
              <w:t>6.</w:t>
            </w:r>
            <w:r w:rsidRPr="00FD6EB5">
              <w:rPr>
                <w:rFonts w:asciiTheme="majorBidi" w:hAnsiTheme="majorBidi" w:cstheme="majorBidi"/>
                <w:sz w:val="24"/>
                <w:szCs w:val="24"/>
              </w:rPr>
              <w:t xml:space="preserve"> Operate within interprofessional teams of healthcare providers, clients, communities, and organizations in traditional and emerging practices and illustrate the qualities of a lifelong learner</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916B200"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6B7A110"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DAAB9CD"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77558506"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32367B28" w14:textId="1D153BC1"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7. Apply leadership and management skills to advance Jordan and the global community scientifically, socially, and technologically in rehabilitation sciences.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F1F8C03"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84B512B"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C759EAF"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6EE1B8B8"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0F51FFF9" w14:textId="2E476655"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8. Generate scientific research that advances rehabilitation practices locally and globally.</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7D5ADC0"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B7784BA"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32BB593"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6DC95CB1"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768DACB2" w14:textId="6143CFFF"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9. Employ critical thinking, clinical reasoning, and ethical principles to assess complex clinical situations, formulate informed decisions, and deliver patient-centered orthotic and prosthetic interventions.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4271D67"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B9FD241"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D51FFA7"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r w:rsidR="00F64D1C" w:rsidRPr="00372F22" w14:paraId="62EECAD1" w14:textId="77777777" w:rsidTr="00FD6EB5">
        <w:trPr>
          <w:trHeight w:val="300"/>
        </w:trPr>
        <w:tc>
          <w:tcPr>
            <w:tcW w:w="6292" w:type="dxa"/>
            <w:tcBorders>
              <w:top w:val="single" w:sz="6" w:space="0" w:color="auto"/>
              <w:left w:val="single" w:sz="6" w:space="0" w:color="auto"/>
              <w:bottom w:val="single" w:sz="6" w:space="0" w:color="auto"/>
              <w:right w:val="single" w:sz="6" w:space="0" w:color="auto"/>
            </w:tcBorders>
            <w:shd w:val="clear" w:color="auto" w:fill="auto"/>
            <w:hideMark/>
          </w:tcPr>
          <w:p w14:paraId="60F5E6E3" w14:textId="7086CC34" w:rsidR="00F64D1C" w:rsidRPr="00FD6EB5" w:rsidRDefault="00F64D1C" w:rsidP="00FD6EB5">
            <w:pPr>
              <w:spacing w:after="0" w:line="240" w:lineRule="auto"/>
              <w:jc w:val="both"/>
              <w:textAlignment w:val="baseline"/>
              <w:rPr>
                <w:rFonts w:asciiTheme="majorBidi" w:eastAsia="Times New Roman" w:hAnsiTheme="majorBidi" w:cstheme="majorBidi"/>
                <w:sz w:val="24"/>
                <w:szCs w:val="24"/>
              </w:rPr>
            </w:pPr>
            <w:r w:rsidRPr="00FD6EB5">
              <w:rPr>
                <w:rFonts w:asciiTheme="majorBidi" w:hAnsiTheme="majorBidi" w:cstheme="majorBidi"/>
                <w:sz w:val="24"/>
                <w:szCs w:val="24"/>
              </w:rPr>
              <w:t>10. Exhibit autonomy in clinical decision-making while identifying and overcoming the challenges in delivering patient-centered orthotic and prosthetic interventions, including managing complex cases and addressing resource limitations.</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4A78494"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996141B"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Times New Roman"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D8E30B1" w14:textId="77777777" w:rsidR="00F64D1C" w:rsidRPr="00372F22" w:rsidRDefault="00F64D1C" w:rsidP="00F64D1C">
            <w:pPr>
              <w:spacing w:after="0" w:line="240" w:lineRule="auto"/>
              <w:jc w:val="center"/>
              <w:textAlignment w:val="baseline"/>
              <w:rPr>
                <w:rFonts w:asciiTheme="majorBidi" w:eastAsia="Times New Roman" w:hAnsiTheme="majorBidi" w:cstheme="majorBidi"/>
                <w:sz w:val="18"/>
                <w:szCs w:val="18"/>
              </w:rPr>
            </w:pPr>
            <w:r w:rsidRPr="00372F22">
              <w:rPr>
                <w:rFonts w:asciiTheme="majorBidi" w:eastAsia="Times New Roman" w:hAnsiTheme="majorBidi" w:cstheme="majorBidi"/>
                <w:sz w:val="24"/>
                <w:szCs w:val="24"/>
                <w:lang w:bidi="ar-JO"/>
              </w:rPr>
              <w:t>​​</w:t>
            </w:r>
            <w:r w:rsidRPr="00372F22">
              <w:rPr>
                <w:rFonts w:ascii="Segoe UI Symbol" w:eastAsia="MS Gothic" w:hAnsi="Segoe UI Symbol" w:cs="Segoe UI Symbol"/>
                <w:sz w:val="24"/>
                <w:szCs w:val="24"/>
              </w:rPr>
              <w:t>☒</w:t>
            </w:r>
            <w:r w:rsidRPr="00372F22">
              <w:rPr>
                <w:rFonts w:asciiTheme="majorBidi" w:eastAsia="Times New Roman" w:hAnsiTheme="majorBidi" w:cstheme="majorBidi"/>
                <w:sz w:val="24"/>
                <w:szCs w:val="24"/>
                <w:lang w:bidi="ar-JO"/>
              </w:rPr>
              <w:t>​</w:t>
            </w:r>
            <w:r w:rsidRPr="00372F22">
              <w:rPr>
                <w:rFonts w:asciiTheme="majorBidi" w:eastAsia="Times New Roman" w:hAnsiTheme="majorBidi" w:cstheme="majorBidi"/>
                <w:sz w:val="24"/>
                <w:szCs w:val="24"/>
              </w:rPr>
              <w:t> </w:t>
            </w:r>
          </w:p>
        </w:tc>
      </w:tr>
    </w:tbl>
    <w:p w14:paraId="13A96B2A" w14:textId="662427F7" w:rsidR="00361E86" w:rsidRPr="00372F22" w:rsidRDefault="00E8216D" w:rsidP="00E8216D">
      <w:pPr>
        <w:spacing w:after="0"/>
        <w:rPr>
          <w:rFonts w:asciiTheme="majorBidi" w:eastAsia="Calibri" w:hAnsiTheme="majorBidi" w:cstheme="majorBidi"/>
          <w:kern w:val="2"/>
          <w:sz w:val="20"/>
          <w:szCs w:val="20"/>
          <w:lang w:bidi="ar-JO"/>
          <w14:ligatures w14:val="standardContextual"/>
        </w:rPr>
      </w:pPr>
      <w:r w:rsidRPr="00372F22">
        <w:rPr>
          <w:rFonts w:asciiTheme="majorBidi" w:eastAsia="Calibri" w:hAnsiTheme="majorBidi" w:cstheme="majorBidi"/>
          <w:kern w:val="2"/>
          <w:sz w:val="20"/>
          <w:szCs w:val="20"/>
          <w:lang w:bidi="ar-JO"/>
          <w14:ligatures w14:val="standardContextual"/>
        </w:rPr>
        <w:t xml:space="preserve">*Choose only </w:t>
      </w:r>
      <w:r w:rsidR="00E92DA5" w:rsidRPr="00372F22">
        <w:rPr>
          <w:rFonts w:asciiTheme="majorBidi" w:eastAsia="Calibri" w:hAnsiTheme="majorBidi" w:cstheme="majorBidi"/>
          <w:kern w:val="2"/>
          <w:sz w:val="20"/>
          <w:szCs w:val="20"/>
          <w:lang w:bidi="ar-JO"/>
          <w14:ligatures w14:val="standardContextual"/>
        </w:rPr>
        <w:t>one</w:t>
      </w:r>
      <w:r w:rsidRPr="00372F22">
        <w:rPr>
          <w:rFonts w:asciiTheme="majorBidi" w:eastAsia="Calibri" w:hAnsiTheme="majorBidi" w:cstheme="majorBidi"/>
          <w:kern w:val="2"/>
          <w:sz w:val="20"/>
          <w:szCs w:val="20"/>
          <w:lang w:bidi="ar-JO"/>
          <w14:ligatures w14:val="standardContextual"/>
        </w:rPr>
        <w:t xml:space="preserve"> descriptor for each PLO</w:t>
      </w:r>
      <w:r w:rsidR="00E92DA5" w:rsidRPr="00372F22">
        <w:rPr>
          <w:rFonts w:asciiTheme="majorBidi" w:eastAsia="Calibri" w:hAnsiTheme="majorBidi" w:cstheme="majorBidi"/>
          <w:kern w:val="2"/>
          <w:sz w:val="20"/>
          <w:szCs w:val="20"/>
          <w:lang w:bidi="ar-JO"/>
          <w14:ligatures w14:val="standardContextual"/>
        </w:rPr>
        <w:t>: knowledge,</w:t>
      </w:r>
      <w:r w:rsidRPr="00372F22">
        <w:rPr>
          <w:rFonts w:asciiTheme="majorBidi" w:eastAsia="Calibri" w:hAnsiTheme="majorBidi" w:cstheme="majorBidi"/>
          <w:kern w:val="2"/>
          <w:sz w:val="20"/>
          <w:szCs w:val="20"/>
          <w:lang w:bidi="ar-JO"/>
          <w14:ligatures w14:val="standardContextual"/>
        </w:rPr>
        <w:t xml:space="preserve"> skills, or competencies. </w:t>
      </w:r>
    </w:p>
    <w:p w14:paraId="7279CFAB" w14:textId="77777777" w:rsidR="00E8216D" w:rsidRPr="00372F22" w:rsidRDefault="00E8216D" w:rsidP="00E8216D">
      <w:pPr>
        <w:spacing w:after="0"/>
        <w:rPr>
          <w:rFonts w:asciiTheme="majorBidi" w:eastAsia="Calibri" w:hAnsiTheme="majorBidi" w:cstheme="majorBidi"/>
          <w:kern w:val="2"/>
          <w:sz w:val="20"/>
          <w:szCs w:val="20"/>
          <w:lang w:bidi="ar-JO"/>
          <w14:ligatures w14:val="standardContextual"/>
        </w:rPr>
      </w:pPr>
    </w:p>
    <w:p w14:paraId="7277DE6B" w14:textId="747D245D" w:rsidR="00E8216D" w:rsidRPr="00372F22" w:rsidRDefault="00E8216D" w:rsidP="00EE63AB">
      <w:pPr>
        <w:pStyle w:val="Heading7"/>
        <w:rPr>
          <w:rFonts w:asciiTheme="majorBidi" w:eastAsia="Calibri" w:hAnsiTheme="majorBidi"/>
          <w:b/>
          <w:bCs/>
          <w:kern w:val="2"/>
          <w:sz w:val="24"/>
          <w:szCs w:val="24"/>
          <w:lang w:bidi="ar-JO"/>
          <w14:ligatures w14:val="standardContextual"/>
        </w:rPr>
      </w:pPr>
      <w:r w:rsidRPr="00EE63AB">
        <w:rPr>
          <w:rFonts w:asciiTheme="majorBidi" w:hAnsiTheme="majorBidi"/>
          <w:b/>
          <w:bCs/>
          <w:i w:val="0"/>
          <w:iCs w:val="0"/>
          <w:color w:val="000000" w:themeColor="text1"/>
          <w:sz w:val="24"/>
          <w:szCs w:val="24"/>
        </w:rPr>
        <w:t xml:space="preserve">22. </w:t>
      </w:r>
      <w:r w:rsidRPr="003E00F8">
        <w:rPr>
          <w:rFonts w:asciiTheme="majorBidi" w:hAnsiTheme="majorBidi"/>
          <w:b/>
          <w:bCs/>
          <w:i w:val="0"/>
          <w:iCs w:val="0"/>
          <w:color w:val="000000" w:themeColor="text1"/>
          <w:sz w:val="24"/>
          <w:szCs w:val="24"/>
        </w:rPr>
        <w:t>Course Learning Outcomes: By the end of this course, the student is expected to achieve the following Learning outcomes</w:t>
      </w:r>
      <w:r w:rsidRPr="003E00F8">
        <w:rPr>
          <w:rFonts w:asciiTheme="majorBidi" w:eastAsia="Calibri" w:hAnsiTheme="majorBidi"/>
          <w:b/>
          <w:bCs/>
          <w:kern w:val="2"/>
          <w:sz w:val="24"/>
          <w:szCs w:val="24"/>
          <w:lang w:bidi="ar-JO"/>
          <w14:ligatures w14:val="standardContextual"/>
        </w:rPr>
        <w:t>:</w:t>
      </w:r>
      <w:r w:rsidRPr="00372F22">
        <w:rPr>
          <w:rFonts w:asciiTheme="majorBidi" w:eastAsia="Calibri" w:hAnsiTheme="majorBidi"/>
          <w:b/>
          <w:bCs/>
          <w:kern w:val="2"/>
          <w:sz w:val="24"/>
          <w:szCs w:val="24"/>
          <w:lang w:bidi="ar-JO"/>
          <w14:ligatures w14:val="standardContextual"/>
        </w:rPr>
        <w:t xml:space="preserve"> </w:t>
      </w:r>
    </w:p>
    <w:p w14:paraId="31C25C27" w14:textId="7EA7DF82" w:rsidR="00C80A15" w:rsidRPr="00C71C4B" w:rsidRDefault="00C80A15" w:rsidP="000863B8">
      <w:pPr>
        <w:pStyle w:val="NormalWeb"/>
        <w:spacing w:before="0" w:beforeAutospacing="0" w:after="0" w:afterAutospacing="0"/>
        <w:ind w:left="720"/>
        <w:jc w:val="both"/>
        <w:rPr>
          <w:rFonts w:asciiTheme="majorBidi" w:hAnsiTheme="majorBidi" w:cstheme="majorBidi"/>
          <w:b/>
          <w:bCs/>
          <w:color w:val="000000"/>
        </w:rPr>
      </w:pPr>
      <w:r w:rsidRPr="00842D98">
        <w:rPr>
          <w:rFonts w:asciiTheme="majorBidi" w:hAnsiTheme="majorBidi" w:cstheme="majorBidi"/>
          <w:b/>
          <w:bCs/>
          <w:color w:val="000000"/>
        </w:rPr>
        <w:t>C</w:t>
      </w:r>
      <w:r w:rsidR="00C777FD" w:rsidRPr="00842D98">
        <w:rPr>
          <w:rFonts w:asciiTheme="majorBidi" w:hAnsiTheme="majorBidi" w:cstheme="majorBidi"/>
          <w:b/>
          <w:bCs/>
          <w:color w:val="000000"/>
        </w:rPr>
        <w:t xml:space="preserve">LO </w:t>
      </w:r>
      <w:r w:rsidRPr="00842D98">
        <w:rPr>
          <w:rFonts w:asciiTheme="majorBidi" w:hAnsiTheme="majorBidi" w:cstheme="majorBidi"/>
          <w:b/>
          <w:bCs/>
          <w:color w:val="000000"/>
        </w:rPr>
        <w:t>1</w:t>
      </w:r>
      <w:r w:rsidRPr="00372F22">
        <w:rPr>
          <w:rFonts w:asciiTheme="majorBidi" w:hAnsiTheme="majorBidi" w:cstheme="majorBidi"/>
          <w:color w:val="000000"/>
        </w:rPr>
        <w:t xml:space="preserve">. </w:t>
      </w:r>
      <w:r w:rsidR="002F0609" w:rsidRPr="002F0609">
        <w:t>Explain the fundamental principles of electrically powered upper limb prosthetics, including components, control systems, and programming techniques</w:t>
      </w:r>
      <w:r w:rsidR="008D37BE">
        <w:t xml:space="preserve">. </w:t>
      </w:r>
      <w:r w:rsidR="008D37BE" w:rsidRPr="00C71C4B">
        <w:rPr>
          <w:rStyle w:val="Emphasis"/>
          <w:b/>
          <w:bCs/>
        </w:rPr>
        <w:t>(Knowledge/Understand)</w:t>
      </w:r>
      <w:r w:rsidR="00C71C4B" w:rsidRPr="00C71C4B">
        <w:rPr>
          <w:rStyle w:val="Emphasis"/>
          <w:b/>
          <w:bCs/>
        </w:rPr>
        <w:t>.</w:t>
      </w:r>
    </w:p>
    <w:p w14:paraId="309FBBFF" w14:textId="537D30C9" w:rsidR="00C803B9" w:rsidRPr="00E06005" w:rsidRDefault="00C80A15" w:rsidP="00C803B9">
      <w:pPr>
        <w:pStyle w:val="NormalWeb"/>
        <w:spacing w:before="0" w:beforeAutospacing="0" w:after="0" w:afterAutospacing="0"/>
        <w:ind w:left="720"/>
        <w:jc w:val="both"/>
        <w:rPr>
          <w:b/>
          <w:bCs/>
        </w:rPr>
      </w:pPr>
      <w:r w:rsidRPr="00842D98">
        <w:rPr>
          <w:rFonts w:asciiTheme="majorBidi" w:hAnsiTheme="majorBidi" w:cstheme="majorBidi"/>
          <w:b/>
          <w:bCs/>
          <w:color w:val="000000"/>
        </w:rPr>
        <w:t>C</w:t>
      </w:r>
      <w:r w:rsidR="00C777FD" w:rsidRPr="00842D98">
        <w:rPr>
          <w:rFonts w:asciiTheme="majorBidi" w:hAnsiTheme="majorBidi" w:cstheme="majorBidi"/>
          <w:b/>
          <w:bCs/>
          <w:color w:val="000000"/>
        </w:rPr>
        <w:t xml:space="preserve">LO </w:t>
      </w:r>
      <w:r w:rsidRPr="00842D98">
        <w:rPr>
          <w:rFonts w:asciiTheme="majorBidi" w:hAnsiTheme="majorBidi" w:cstheme="majorBidi"/>
          <w:b/>
          <w:bCs/>
          <w:color w:val="000000"/>
        </w:rPr>
        <w:t>2</w:t>
      </w:r>
      <w:r w:rsidRPr="00372F22">
        <w:rPr>
          <w:rFonts w:asciiTheme="majorBidi" w:hAnsiTheme="majorBidi" w:cstheme="majorBidi"/>
          <w:color w:val="000000"/>
        </w:rPr>
        <w:t xml:space="preserve">. </w:t>
      </w:r>
      <w:r w:rsidR="00DA7B41" w:rsidRPr="00DA7B41">
        <w:t>Design and construct myoelectric upper limb prostheses by integrating appropriate components and programming control systems to achieve functional outcomes</w:t>
      </w:r>
      <w:r w:rsidR="00C803B9" w:rsidRPr="00C803B9">
        <w:t xml:space="preserve">. </w:t>
      </w:r>
      <w:r w:rsidR="00C803B9" w:rsidRPr="00E06005">
        <w:rPr>
          <w:b/>
          <w:bCs/>
        </w:rPr>
        <w:t>(Skills/Analyze)</w:t>
      </w:r>
    </w:p>
    <w:p w14:paraId="6A1C200B" w14:textId="37628C10" w:rsidR="00C803B9" w:rsidRDefault="00C80A15" w:rsidP="00C803B9">
      <w:pPr>
        <w:pStyle w:val="NormalWeb"/>
        <w:spacing w:before="0" w:beforeAutospacing="0" w:after="0" w:afterAutospacing="0"/>
        <w:ind w:left="720"/>
        <w:jc w:val="both"/>
        <w:rPr>
          <w:rFonts w:asciiTheme="majorBidi" w:hAnsiTheme="majorBidi" w:cstheme="majorBidi"/>
          <w:color w:val="000000"/>
        </w:rPr>
      </w:pPr>
      <w:r w:rsidRPr="00842D98">
        <w:rPr>
          <w:rFonts w:asciiTheme="majorBidi" w:hAnsiTheme="majorBidi" w:cstheme="majorBidi"/>
          <w:b/>
          <w:bCs/>
          <w:color w:val="000000"/>
        </w:rPr>
        <w:t>C</w:t>
      </w:r>
      <w:r w:rsidR="00C777FD" w:rsidRPr="00842D98">
        <w:rPr>
          <w:rFonts w:asciiTheme="majorBidi" w:hAnsiTheme="majorBidi" w:cstheme="majorBidi"/>
          <w:b/>
          <w:bCs/>
          <w:color w:val="000000"/>
        </w:rPr>
        <w:t xml:space="preserve">LO </w:t>
      </w:r>
      <w:r w:rsidRPr="00842D98">
        <w:rPr>
          <w:rFonts w:asciiTheme="majorBidi" w:hAnsiTheme="majorBidi" w:cstheme="majorBidi"/>
          <w:b/>
          <w:bCs/>
          <w:color w:val="000000"/>
        </w:rPr>
        <w:t>3</w:t>
      </w:r>
      <w:r w:rsidRPr="00372F22">
        <w:rPr>
          <w:rFonts w:asciiTheme="majorBidi" w:hAnsiTheme="majorBidi" w:cstheme="majorBidi"/>
          <w:color w:val="000000"/>
        </w:rPr>
        <w:t xml:space="preserve">. </w:t>
      </w:r>
      <w:r w:rsidR="00DA7B41" w:rsidRPr="00DA7B41">
        <w:t>Evaluate the performance of myoelectric prostheses, including their control systems and components, to ensure they meet patient-specific functional requirements</w:t>
      </w:r>
      <w:r w:rsidR="00193C50">
        <w:t>.</w:t>
      </w:r>
      <w:r w:rsidR="00193C50" w:rsidRPr="00C803B9">
        <w:rPr>
          <w:rFonts w:asciiTheme="majorBidi" w:hAnsiTheme="majorBidi" w:cstheme="majorBidi"/>
          <w:b/>
          <w:bCs/>
          <w:color w:val="000000"/>
        </w:rPr>
        <w:t xml:space="preserve"> (</w:t>
      </w:r>
      <w:r w:rsidR="00C803B9" w:rsidRPr="00C803B9">
        <w:rPr>
          <w:rFonts w:asciiTheme="majorBidi" w:hAnsiTheme="majorBidi" w:cstheme="majorBidi"/>
          <w:b/>
          <w:bCs/>
          <w:color w:val="000000"/>
        </w:rPr>
        <w:t>Skills/Apply)</w:t>
      </w:r>
    </w:p>
    <w:p w14:paraId="546FE957" w14:textId="795FB6ED" w:rsidR="00FC2FB3" w:rsidRDefault="00C80A15" w:rsidP="00FC2FB3">
      <w:pPr>
        <w:pStyle w:val="NormalWeb"/>
        <w:spacing w:before="0" w:beforeAutospacing="0" w:after="0" w:afterAutospacing="0"/>
        <w:ind w:left="720"/>
        <w:jc w:val="both"/>
        <w:rPr>
          <w:rStyle w:val="Emphasis"/>
        </w:rPr>
      </w:pPr>
      <w:r w:rsidRPr="00842D98">
        <w:rPr>
          <w:rFonts w:asciiTheme="majorBidi" w:hAnsiTheme="majorBidi" w:cstheme="majorBidi"/>
          <w:b/>
          <w:bCs/>
        </w:rPr>
        <w:t>C</w:t>
      </w:r>
      <w:r w:rsidR="00C777FD" w:rsidRPr="00842D98">
        <w:rPr>
          <w:rFonts w:asciiTheme="majorBidi" w:hAnsiTheme="majorBidi" w:cstheme="majorBidi"/>
          <w:b/>
          <w:bCs/>
        </w:rPr>
        <w:t xml:space="preserve">LO </w:t>
      </w:r>
      <w:r w:rsidRPr="00842D98">
        <w:rPr>
          <w:rFonts w:asciiTheme="majorBidi" w:hAnsiTheme="majorBidi" w:cstheme="majorBidi"/>
          <w:b/>
          <w:bCs/>
        </w:rPr>
        <w:t>4</w:t>
      </w:r>
      <w:r w:rsidRPr="00372F22">
        <w:rPr>
          <w:rFonts w:asciiTheme="majorBidi" w:hAnsiTheme="majorBidi" w:cstheme="majorBidi"/>
        </w:rPr>
        <w:t xml:space="preserve">. </w:t>
      </w:r>
      <w:r w:rsidR="003D5205" w:rsidRPr="003D5205">
        <w:t>Assess patients’ functional needs and recommend appropriate myoelectric prostheses, considering factors such as control systems, components, and patient goals.</w:t>
      </w:r>
      <w:r w:rsidR="003D5205" w:rsidRPr="003D5205">
        <w:rPr>
          <w:rStyle w:val="Emphasis"/>
          <w:i w:val="0"/>
          <w:iCs w:val="0"/>
        </w:rPr>
        <w:t xml:space="preserve"> </w:t>
      </w:r>
      <w:r w:rsidR="00FC2FB3" w:rsidRPr="00FC2FB3">
        <w:rPr>
          <w:rStyle w:val="Emphasis"/>
          <w:b/>
          <w:bCs/>
          <w:i w:val="0"/>
          <w:iCs w:val="0"/>
        </w:rPr>
        <w:t>(Competencies)</w:t>
      </w:r>
    </w:p>
    <w:p w14:paraId="297FFF9F" w14:textId="4E55C4A2" w:rsidR="00C54271" w:rsidRPr="00193C50" w:rsidRDefault="00C80A15" w:rsidP="00FC2FB3">
      <w:pPr>
        <w:pStyle w:val="NormalWeb"/>
        <w:spacing w:before="0" w:beforeAutospacing="0" w:after="0" w:afterAutospacing="0"/>
        <w:ind w:left="720"/>
        <w:jc w:val="both"/>
        <w:rPr>
          <w:b/>
          <w:bCs/>
        </w:rPr>
      </w:pPr>
      <w:r w:rsidRPr="00842D98">
        <w:rPr>
          <w:rFonts w:asciiTheme="majorBidi" w:hAnsiTheme="majorBidi" w:cstheme="majorBidi"/>
          <w:b/>
          <w:bCs/>
          <w:color w:val="000000"/>
        </w:rPr>
        <w:t>C</w:t>
      </w:r>
      <w:r w:rsidR="00C777FD" w:rsidRPr="00842D98">
        <w:rPr>
          <w:rFonts w:asciiTheme="majorBidi" w:hAnsiTheme="majorBidi" w:cstheme="majorBidi"/>
          <w:b/>
          <w:bCs/>
          <w:color w:val="000000"/>
        </w:rPr>
        <w:t xml:space="preserve">LO </w:t>
      </w:r>
      <w:r w:rsidRPr="00842D98">
        <w:rPr>
          <w:rFonts w:asciiTheme="majorBidi" w:hAnsiTheme="majorBidi" w:cstheme="majorBidi"/>
          <w:b/>
          <w:bCs/>
          <w:color w:val="000000"/>
        </w:rPr>
        <w:t>5</w:t>
      </w:r>
      <w:r w:rsidRPr="00372F22">
        <w:rPr>
          <w:rFonts w:asciiTheme="majorBidi" w:hAnsiTheme="majorBidi" w:cstheme="majorBidi"/>
          <w:color w:val="000000"/>
        </w:rPr>
        <w:t xml:space="preserve">. </w:t>
      </w:r>
      <w:r w:rsidR="003D5205" w:rsidRPr="003D5205">
        <w:rPr>
          <w:rFonts w:asciiTheme="majorBidi" w:hAnsiTheme="majorBidi" w:cstheme="majorBidi"/>
          <w:color w:val="000000"/>
        </w:rPr>
        <w:t>Critically appraise emerging advancements in myoelectric and neural-controlled prostheses, integrating this knowledge into clinical and design practices</w:t>
      </w:r>
      <w:r w:rsidR="00193C50" w:rsidRPr="00193C50">
        <w:rPr>
          <w:rFonts w:asciiTheme="majorBidi" w:hAnsiTheme="majorBidi" w:cstheme="majorBidi"/>
          <w:color w:val="000000"/>
        </w:rPr>
        <w:t xml:space="preserve">. </w:t>
      </w:r>
      <w:r w:rsidR="00193C50" w:rsidRPr="00193C50">
        <w:rPr>
          <w:rFonts w:asciiTheme="majorBidi" w:hAnsiTheme="majorBidi" w:cstheme="majorBidi"/>
          <w:b/>
          <w:bCs/>
          <w:color w:val="000000"/>
        </w:rPr>
        <w:t>(Competencies)</w:t>
      </w:r>
    </w:p>
    <w:p w14:paraId="7020FCEF" w14:textId="77777777" w:rsidR="00D170D3" w:rsidRPr="00372F22" w:rsidRDefault="00D170D3" w:rsidP="00D170D3">
      <w:pPr>
        <w:pStyle w:val="NormalWeb"/>
        <w:spacing w:before="0" w:beforeAutospacing="0" w:after="0" w:afterAutospacing="0"/>
        <w:ind w:left="720"/>
        <w:jc w:val="both"/>
        <w:rPr>
          <w:rFonts w:asciiTheme="majorBidi" w:eastAsia="Calibri" w:hAnsiTheme="majorBidi" w:cstheme="majorBidi"/>
          <w:b/>
          <w:bCs/>
          <w:kern w:val="2"/>
          <w:lang w:bidi="ar-JO"/>
          <w14:ligatures w14:val="standardContextual"/>
        </w:rPr>
      </w:pPr>
    </w:p>
    <w:p w14:paraId="02038444" w14:textId="1CCC1EAA" w:rsidR="00E8216D" w:rsidRPr="00372F22" w:rsidRDefault="00B97259" w:rsidP="0002096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Matrix of Course Learning Outcomes according to National Qualification Framework Descriptors</w:t>
      </w:r>
    </w:p>
    <w:tbl>
      <w:tblPr>
        <w:tblStyle w:val="TableGrid"/>
        <w:tblW w:w="9743" w:type="dxa"/>
        <w:tblInd w:w="330" w:type="dxa"/>
        <w:tblLook w:val="04A0" w:firstRow="1" w:lastRow="0" w:firstColumn="1" w:lastColumn="0" w:noHBand="0" w:noVBand="1"/>
      </w:tblPr>
      <w:tblGrid>
        <w:gridCol w:w="1111"/>
        <w:gridCol w:w="1354"/>
        <w:gridCol w:w="1430"/>
        <w:gridCol w:w="957"/>
        <w:gridCol w:w="1096"/>
        <w:gridCol w:w="1152"/>
        <w:gridCol w:w="1000"/>
        <w:gridCol w:w="1643"/>
      </w:tblGrid>
      <w:tr w:rsidR="00B97259" w:rsidRPr="00372F22" w14:paraId="68FC7A13" w14:textId="77777777" w:rsidTr="00972A47">
        <w:tc>
          <w:tcPr>
            <w:tcW w:w="1111" w:type="dxa"/>
            <w:vMerge w:val="restart"/>
            <w:vAlign w:val="center"/>
          </w:tcPr>
          <w:p w14:paraId="2A4A5EEE" w14:textId="116BC0B7" w:rsidR="00B97259" w:rsidRPr="00372F22" w:rsidRDefault="00B97259" w:rsidP="00B97259">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CLO Number</w:t>
            </w:r>
          </w:p>
        </w:tc>
        <w:tc>
          <w:tcPr>
            <w:tcW w:w="2784" w:type="dxa"/>
            <w:gridSpan w:val="2"/>
            <w:vAlign w:val="center"/>
          </w:tcPr>
          <w:p w14:paraId="6BC6ECE7" w14:textId="6DCCE280" w:rsidR="00B97259" w:rsidRPr="00372F22" w:rsidRDefault="00B97259"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Knowledge</w:t>
            </w:r>
          </w:p>
        </w:tc>
        <w:tc>
          <w:tcPr>
            <w:tcW w:w="4205" w:type="dxa"/>
            <w:gridSpan w:val="4"/>
            <w:vAlign w:val="center"/>
          </w:tcPr>
          <w:p w14:paraId="66B64FC3" w14:textId="681A4747" w:rsidR="00B97259" w:rsidRPr="00372F22" w:rsidRDefault="00B97259"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Skills</w:t>
            </w:r>
          </w:p>
        </w:tc>
        <w:tc>
          <w:tcPr>
            <w:tcW w:w="1643" w:type="dxa"/>
            <w:vMerge w:val="restart"/>
            <w:vAlign w:val="center"/>
          </w:tcPr>
          <w:p w14:paraId="7B1ED5C9" w14:textId="4F726838" w:rsidR="00B97259" w:rsidRPr="00372F22" w:rsidRDefault="00B97259" w:rsidP="00B97259">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Competencies</w:t>
            </w:r>
          </w:p>
        </w:tc>
      </w:tr>
      <w:tr w:rsidR="00972A47" w:rsidRPr="00372F22" w14:paraId="57B60F31" w14:textId="77777777" w:rsidTr="00972A47">
        <w:trPr>
          <w:trHeight w:val="562"/>
        </w:trPr>
        <w:tc>
          <w:tcPr>
            <w:tcW w:w="1111" w:type="dxa"/>
            <w:vMerge/>
          </w:tcPr>
          <w:p w14:paraId="38E4270F" w14:textId="77777777" w:rsidR="00972A47" w:rsidRPr="00372F22" w:rsidRDefault="00972A47" w:rsidP="00E8216D">
            <w:pPr>
              <w:rPr>
                <w:rFonts w:asciiTheme="majorBidi" w:eastAsia="Calibri" w:hAnsiTheme="majorBidi" w:cstheme="majorBidi"/>
                <w:b/>
                <w:bCs/>
                <w:kern w:val="2"/>
                <w:sz w:val="24"/>
                <w:szCs w:val="24"/>
                <w:lang w:bidi="ar-JO"/>
                <w14:ligatures w14:val="standardContextual"/>
              </w:rPr>
            </w:pPr>
          </w:p>
        </w:tc>
        <w:tc>
          <w:tcPr>
            <w:tcW w:w="1354" w:type="dxa"/>
            <w:vAlign w:val="center"/>
          </w:tcPr>
          <w:p w14:paraId="23BB4377" w14:textId="4A9F5893"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Remember</w:t>
            </w:r>
          </w:p>
        </w:tc>
        <w:tc>
          <w:tcPr>
            <w:tcW w:w="1430" w:type="dxa"/>
            <w:vAlign w:val="center"/>
          </w:tcPr>
          <w:p w14:paraId="6217FDFA" w14:textId="3B8544FB"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Understand</w:t>
            </w:r>
          </w:p>
        </w:tc>
        <w:tc>
          <w:tcPr>
            <w:tcW w:w="957" w:type="dxa"/>
            <w:vAlign w:val="center"/>
          </w:tcPr>
          <w:p w14:paraId="4D77402D" w14:textId="3C7FE282"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Apply</w:t>
            </w:r>
          </w:p>
        </w:tc>
        <w:tc>
          <w:tcPr>
            <w:tcW w:w="1096" w:type="dxa"/>
            <w:vAlign w:val="center"/>
          </w:tcPr>
          <w:p w14:paraId="72E5EED0" w14:textId="3A7D2C6D"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Analyze</w:t>
            </w:r>
          </w:p>
        </w:tc>
        <w:tc>
          <w:tcPr>
            <w:tcW w:w="1152" w:type="dxa"/>
            <w:vAlign w:val="center"/>
          </w:tcPr>
          <w:p w14:paraId="7A07940D" w14:textId="458954CA"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Evaluate</w:t>
            </w:r>
          </w:p>
        </w:tc>
        <w:tc>
          <w:tcPr>
            <w:tcW w:w="1000" w:type="dxa"/>
            <w:vAlign w:val="center"/>
          </w:tcPr>
          <w:p w14:paraId="0FC7A58B" w14:textId="0DF02685" w:rsidR="00972A47" w:rsidRPr="00372F22" w:rsidRDefault="00972A47" w:rsidP="00972A47">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Create</w:t>
            </w:r>
          </w:p>
        </w:tc>
        <w:tc>
          <w:tcPr>
            <w:tcW w:w="1643" w:type="dxa"/>
            <w:vMerge/>
          </w:tcPr>
          <w:p w14:paraId="792691D8" w14:textId="77777777" w:rsidR="00972A47" w:rsidRPr="00372F22" w:rsidRDefault="00972A47" w:rsidP="00E8216D">
            <w:pPr>
              <w:rPr>
                <w:rFonts w:asciiTheme="majorBidi" w:eastAsia="Calibri" w:hAnsiTheme="majorBidi" w:cstheme="majorBidi"/>
                <w:b/>
                <w:bCs/>
                <w:kern w:val="2"/>
                <w:sz w:val="24"/>
                <w:szCs w:val="24"/>
                <w:lang w:bidi="ar-JO"/>
                <w14:ligatures w14:val="standardContextual"/>
              </w:rPr>
            </w:pPr>
          </w:p>
        </w:tc>
      </w:tr>
      <w:tr w:rsidR="00103983" w:rsidRPr="00372F22" w14:paraId="1C1984D7" w14:textId="77777777" w:rsidTr="003E4932">
        <w:tc>
          <w:tcPr>
            <w:tcW w:w="1111" w:type="dxa"/>
            <w:vAlign w:val="center"/>
          </w:tcPr>
          <w:p w14:paraId="14D9922D" w14:textId="34308713"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1</w:t>
            </w:r>
          </w:p>
        </w:tc>
        <w:tc>
          <w:tcPr>
            <w:tcW w:w="1354" w:type="dxa"/>
            <w:vAlign w:val="center"/>
          </w:tcPr>
          <w:p w14:paraId="79C98350" w14:textId="77777777"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430" w:type="dxa"/>
            <w:vAlign w:val="center"/>
          </w:tcPr>
          <w:p w14:paraId="42BF9264" w14:textId="139B18C0" w:rsidR="00103983" w:rsidRPr="00372F22" w:rsidRDefault="00EA705D" w:rsidP="003E493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X</w:t>
            </w:r>
          </w:p>
        </w:tc>
        <w:tc>
          <w:tcPr>
            <w:tcW w:w="957" w:type="dxa"/>
            <w:vAlign w:val="center"/>
          </w:tcPr>
          <w:p w14:paraId="4A5FE9C2" w14:textId="11F4AD74"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5C9792BD" w14:textId="77777777"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152" w:type="dxa"/>
            <w:vAlign w:val="center"/>
          </w:tcPr>
          <w:p w14:paraId="3DE53FA4" w14:textId="77777777"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1EC74E65" w14:textId="77777777"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5F174E08" w14:textId="2C9722D9" w:rsidR="00103983" w:rsidRPr="00372F22" w:rsidRDefault="00103983" w:rsidP="003E4932">
            <w:pPr>
              <w:jc w:val="center"/>
              <w:rPr>
                <w:rFonts w:asciiTheme="majorBidi" w:eastAsia="Calibri" w:hAnsiTheme="majorBidi" w:cstheme="majorBidi"/>
                <w:b/>
                <w:bCs/>
                <w:kern w:val="2"/>
                <w:sz w:val="24"/>
                <w:szCs w:val="24"/>
                <w:lang w:bidi="ar-JO"/>
                <w14:ligatures w14:val="standardContextual"/>
              </w:rPr>
            </w:pPr>
          </w:p>
        </w:tc>
      </w:tr>
      <w:tr w:rsidR="00D170D3" w:rsidRPr="00372F22" w14:paraId="3CB295A0" w14:textId="77777777" w:rsidTr="003E4932">
        <w:tc>
          <w:tcPr>
            <w:tcW w:w="1111" w:type="dxa"/>
            <w:vAlign w:val="center"/>
          </w:tcPr>
          <w:p w14:paraId="2E2C0F27" w14:textId="47BD696B"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r>
              <w:rPr>
                <w:rFonts w:asciiTheme="majorBidi" w:eastAsia="Calibri" w:hAnsiTheme="majorBidi" w:cstheme="majorBidi"/>
                <w:b/>
                <w:bCs/>
                <w:kern w:val="2"/>
                <w:sz w:val="24"/>
                <w:szCs w:val="24"/>
                <w:lang w:bidi="ar-JO"/>
                <w14:ligatures w14:val="standardContextual"/>
              </w:rPr>
              <w:t>2</w:t>
            </w:r>
          </w:p>
        </w:tc>
        <w:tc>
          <w:tcPr>
            <w:tcW w:w="1354" w:type="dxa"/>
            <w:vAlign w:val="center"/>
          </w:tcPr>
          <w:p w14:paraId="6B4E1831"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430" w:type="dxa"/>
            <w:vAlign w:val="center"/>
          </w:tcPr>
          <w:p w14:paraId="2E030584"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957" w:type="dxa"/>
            <w:vAlign w:val="center"/>
          </w:tcPr>
          <w:p w14:paraId="44F75A37"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604CD1D6" w14:textId="506DC9B3" w:rsidR="00D170D3" w:rsidRPr="00372F22" w:rsidRDefault="00EA705D" w:rsidP="003E493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X</w:t>
            </w:r>
          </w:p>
        </w:tc>
        <w:tc>
          <w:tcPr>
            <w:tcW w:w="1152" w:type="dxa"/>
            <w:vAlign w:val="center"/>
          </w:tcPr>
          <w:p w14:paraId="7E1AE11F"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683B4F0E"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4654C266"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r>
      <w:tr w:rsidR="00D170D3" w:rsidRPr="00372F22" w14:paraId="77A50393" w14:textId="77777777" w:rsidTr="003E4932">
        <w:tc>
          <w:tcPr>
            <w:tcW w:w="1111" w:type="dxa"/>
            <w:vAlign w:val="center"/>
          </w:tcPr>
          <w:p w14:paraId="5A089DEF" w14:textId="2E34A61A"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r>
              <w:rPr>
                <w:rFonts w:asciiTheme="majorBidi" w:eastAsia="Calibri" w:hAnsiTheme="majorBidi" w:cstheme="majorBidi"/>
                <w:b/>
                <w:bCs/>
                <w:kern w:val="2"/>
                <w:sz w:val="24"/>
                <w:szCs w:val="24"/>
                <w:lang w:bidi="ar-JO"/>
                <w14:ligatures w14:val="standardContextual"/>
              </w:rPr>
              <w:t>3</w:t>
            </w:r>
          </w:p>
        </w:tc>
        <w:tc>
          <w:tcPr>
            <w:tcW w:w="1354" w:type="dxa"/>
            <w:vAlign w:val="center"/>
          </w:tcPr>
          <w:p w14:paraId="179FADBF"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430" w:type="dxa"/>
            <w:vAlign w:val="center"/>
          </w:tcPr>
          <w:p w14:paraId="63D93CA5"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957" w:type="dxa"/>
            <w:vAlign w:val="center"/>
          </w:tcPr>
          <w:p w14:paraId="1FF871FE" w14:textId="5E1E54AF" w:rsidR="00D170D3" w:rsidRPr="00372F22" w:rsidRDefault="00AA2E6C" w:rsidP="003E493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X</w:t>
            </w:r>
          </w:p>
        </w:tc>
        <w:tc>
          <w:tcPr>
            <w:tcW w:w="1096" w:type="dxa"/>
            <w:vAlign w:val="center"/>
          </w:tcPr>
          <w:p w14:paraId="1939CDE8" w14:textId="071224E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152" w:type="dxa"/>
            <w:vAlign w:val="center"/>
          </w:tcPr>
          <w:p w14:paraId="599CEC56"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74237BC7"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105067A6" w14:textId="4FFF518D"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r>
      <w:tr w:rsidR="00D170D3" w:rsidRPr="00372F22" w14:paraId="131F1380" w14:textId="77777777" w:rsidTr="003E4932">
        <w:tc>
          <w:tcPr>
            <w:tcW w:w="1111" w:type="dxa"/>
            <w:vAlign w:val="center"/>
          </w:tcPr>
          <w:p w14:paraId="11D9C511" w14:textId="252DA91B"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r>
              <w:rPr>
                <w:rFonts w:asciiTheme="majorBidi" w:eastAsia="Calibri" w:hAnsiTheme="majorBidi" w:cstheme="majorBidi"/>
                <w:b/>
                <w:bCs/>
                <w:kern w:val="2"/>
                <w:sz w:val="24"/>
                <w:szCs w:val="24"/>
                <w:lang w:bidi="ar-JO"/>
                <w14:ligatures w14:val="standardContextual"/>
              </w:rPr>
              <w:t>4</w:t>
            </w:r>
          </w:p>
        </w:tc>
        <w:tc>
          <w:tcPr>
            <w:tcW w:w="1354" w:type="dxa"/>
            <w:vAlign w:val="center"/>
          </w:tcPr>
          <w:p w14:paraId="6A69E3C2"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430" w:type="dxa"/>
            <w:vAlign w:val="center"/>
          </w:tcPr>
          <w:p w14:paraId="7B53675C" w14:textId="6EF4360F"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957" w:type="dxa"/>
            <w:vAlign w:val="center"/>
          </w:tcPr>
          <w:p w14:paraId="49B1251D"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2BE9AA92"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152" w:type="dxa"/>
            <w:vAlign w:val="center"/>
          </w:tcPr>
          <w:p w14:paraId="3E415F22"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6CEB68C0"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1E1E7FF1" w14:textId="29CADD94" w:rsidR="00D170D3" w:rsidRPr="00372F22" w:rsidRDefault="00432C00" w:rsidP="003E493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X</w:t>
            </w:r>
          </w:p>
        </w:tc>
      </w:tr>
      <w:tr w:rsidR="00D170D3" w:rsidRPr="00372F22" w14:paraId="4AA1889D" w14:textId="77777777" w:rsidTr="003E4932">
        <w:tc>
          <w:tcPr>
            <w:tcW w:w="1111" w:type="dxa"/>
            <w:vAlign w:val="center"/>
          </w:tcPr>
          <w:p w14:paraId="224DE574" w14:textId="0818B1F3"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r>
              <w:rPr>
                <w:rFonts w:asciiTheme="majorBidi" w:eastAsia="Calibri" w:hAnsiTheme="majorBidi" w:cstheme="majorBidi"/>
                <w:b/>
                <w:bCs/>
                <w:kern w:val="2"/>
                <w:sz w:val="24"/>
                <w:szCs w:val="24"/>
                <w:lang w:bidi="ar-JO"/>
                <w14:ligatures w14:val="standardContextual"/>
              </w:rPr>
              <w:t>5</w:t>
            </w:r>
          </w:p>
        </w:tc>
        <w:tc>
          <w:tcPr>
            <w:tcW w:w="1354" w:type="dxa"/>
            <w:vAlign w:val="center"/>
          </w:tcPr>
          <w:p w14:paraId="21684EF0"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430" w:type="dxa"/>
            <w:vAlign w:val="center"/>
          </w:tcPr>
          <w:p w14:paraId="39A8FEB7"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957" w:type="dxa"/>
            <w:vAlign w:val="center"/>
          </w:tcPr>
          <w:p w14:paraId="23408ECB"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96" w:type="dxa"/>
            <w:vAlign w:val="center"/>
          </w:tcPr>
          <w:p w14:paraId="7EB2D331"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152" w:type="dxa"/>
            <w:vAlign w:val="center"/>
          </w:tcPr>
          <w:p w14:paraId="2D5CE9A6"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000" w:type="dxa"/>
            <w:vAlign w:val="center"/>
          </w:tcPr>
          <w:p w14:paraId="607C600B" w14:textId="77777777" w:rsidR="00D170D3" w:rsidRPr="00372F22" w:rsidRDefault="00D170D3" w:rsidP="003E4932">
            <w:pPr>
              <w:jc w:val="center"/>
              <w:rPr>
                <w:rFonts w:asciiTheme="majorBidi" w:eastAsia="Calibri" w:hAnsiTheme="majorBidi" w:cstheme="majorBidi"/>
                <w:b/>
                <w:bCs/>
                <w:kern w:val="2"/>
                <w:sz w:val="24"/>
                <w:szCs w:val="24"/>
                <w:lang w:bidi="ar-JO"/>
                <w14:ligatures w14:val="standardContextual"/>
              </w:rPr>
            </w:pPr>
          </w:p>
        </w:tc>
        <w:tc>
          <w:tcPr>
            <w:tcW w:w="1643" w:type="dxa"/>
            <w:vAlign w:val="center"/>
          </w:tcPr>
          <w:p w14:paraId="1E7D5E90" w14:textId="5D4184F3" w:rsidR="00D170D3" w:rsidRPr="00372F22" w:rsidRDefault="00EA705D" w:rsidP="003E4932">
            <w:pPr>
              <w:jc w:val="center"/>
              <w:rPr>
                <w:rFonts w:asciiTheme="majorBidi" w:eastAsia="Calibri" w:hAnsiTheme="majorBidi" w:cstheme="majorBidi"/>
                <w:b/>
                <w:bCs/>
                <w:kern w:val="2"/>
                <w:sz w:val="24"/>
                <w:szCs w:val="24"/>
                <w:lang w:bidi="ar-JO"/>
                <w14:ligatures w14:val="standardContextual"/>
              </w:rPr>
            </w:pPr>
            <w:r w:rsidRPr="00372F22">
              <w:rPr>
                <w:rFonts w:asciiTheme="majorBidi" w:eastAsia="Calibri" w:hAnsiTheme="majorBidi" w:cstheme="majorBidi"/>
                <w:b/>
                <w:bCs/>
                <w:kern w:val="2"/>
                <w:sz w:val="24"/>
                <w:szCs w:val="24"/>
                <w:lang w:bidi="ar-JO"/>
                <w14:ligatures w14:val="standardContextual"/>
              </w:rPr>
              <w:t>X</w:t>
            </w:r>
          </w:p>
        </w:tc>
      </w:tr>
    </w:tbl>
    <w:p w14:paraId="7EA1AED8" w14:textId="77777777" w:rsidR="00E8216D" w:rsidRPr="00EA37D4" w:rsidRDefault="00E8216D" w:rsidP="00E8216D">
      <w:pPr>
        <w:spacing w:after="0"/>
        <w:rPr>
          <w:rFonts w:asciiTheme="majorBidi" w:eastAsia="Calibri" w:hAnsiTheme="majorBidi" w:cstheme="majorBidi"/>
          <w:b/>
          <w:bCs/>
          <w:kern w:val="2"/>
          <w:sz w:val="16"/>
          <w:szCs w:val="16"/>
          <w:lang w:bidi="ar-JO"/>
          <w14:ligatures w14:val="standardContextual"/>
        </w:rPr>
      </w:pPr>
    </w:p>
    <w:p w14:paraId="08EA3128" w14:textId="5F70FDBE" w:rsidR="00361E86" w:rsidRPr="00EA37D4" w:rsidRDefault="00B97259" w:rsidP="00EA37D4">
      <w:pPr>
        <w:pStyle w:val="Heading7"/>
        <w:ind w:left="90"/>
        <w:rPr>
          <w:rFonts w:asciiTheme="majorBidi" w:hAnsiTheme="majorBidi"/>
          <w:b/>
          <w:bCs/>
          <w:i w:val="0"/>
          <w:iCs w:val="0"/>
          <w:color w:val="000000" w:themeColor="text1"/>
          <w:sz w:val="24"/>
          <w:szCs w:val="24"/>
        </w:rPr>
      </w:pPr>
      <w:r w:rsidRPr="00C10471">
        <w:rPr>
          <w:rFonts w:asciiTheme="majorBidi" w:hAnsiTheme="majorBidi"/>
          <w:b/>
          <w:bCs/>
          <w:i w:val="0"/>
          <w:iCs w:val="0"/>
          <w:color w:val="000000" w:themeColor="text1"/>
          <w:sz w:val="24"/>
          <w:szCs w:val="24"/>
        </w:rPr>
        <w:t>23. Matrix linking Course Learning Outcomes (CLOs) with Program Learning Outcomes (PLOs)</w:t>
      </w:r>
    </w:p>
    <w:p w14:paraId="38C2801F" w14:textId="29847656" w:rsidR="00B97259" w:rsidRPr="00EA37D4" w:rsidRDefault="00B97259" w:rsidP="00EA37D4">
      <w:pPr>
        <w:rPr>
          <w:rFonts w:asciiTheme="majorBidi" w:hAnsiTheme="majorBidi" w:cstheme="majorBidi"/>
          <w:sz w:val="8"/>
          <w:szCs w:val="8"/>
        </w:rPr>
      </w:pPr>
    </w:p>
    <w:tbl>
      <w:tblPr>
        <w:tblStyle w:val="TableGrid"/>
        <w:tblW w:w="0" w:type="auto"/>
        <w:tblInd w:w="265" w:type="dxa"/>
        <w:tblLook w:val="04A0" w:firstRow="1" w:lastRow="0" w:firstColumn="1" w:lastColumn="0" w:noHBand="0" w:noVBand="1"/>
      </w:tblPr>
      <w:tblGrid>
        <w:gridCol w:w="1282"/>
        <w:gridCol w:w="654"/>
        <w:gridCol w:w="654"/>
        <w:gridCol w:w="654"/>
        <w:gridCol w:w="653"/>
        <w:gridCol w:w="653"/>
        <w:gridCol w:w="654"/>
        <w:gridCol w:w="654"/>
        <w:gridCol w:w="654"/>
        <w:gridCol w:w="682"/>
        <w:gridCol w:w="648"/>
        <w:gridCol w:w="647"/>
        <w:gridCol w:w="627"/>
        <w:gridCol w:w="627"/>
      </w:tblGrid>
      <w:tr w:rsidR="00BE607E" w:rsidRPr="00372F22" w14:paraId="5FB32F3F" w14:textId="1AC6BAD3" w:rsidTr="00EA37D4">
        <w:trPr>
          <w:trHeight w:val="687"/>
        </w:trPr>
        <w:tc>
          <w:tcPr>
            <w:tcW w:w="1282" w:type="dxa"/>
            <w:vMerge w:val="restart"/>
          </w:tcPr>
          <w:p w14:paraId="5DE463EB" w14:textId="59BC84C0" w:rsidR="00BE607E" w:rsidRPr="00372F22" w:rsidRDefault="00EA37D4" w:rsidP="001811D2">
            <w:pPr>
              <w:pStyle w:val="ps1Char"/>
            </w:pPr>
            <w:r w:rsidRPr="00372F22">
              <w:rPr>
                <w:noProof/>
                <w:lang w:val="en-US" w:bidi="ar-SA"/>
              </w:rPr>
              <mc:AlternateContent>
                <mc:Choice Requires="wps">
                  <w:drawing>
                    <wp:anchor distT="0" distB="0" distL="114300" distR="114300" simplePos="0" relativeHeight="251659264" behindDoc="0" locked="0" layoutInCell="1" allowOverlap="1" wp14:anchorId="07F6EAA3" wp14:editId="1C9178AD">
                      <wp:simplePos x="0" y="0"/>
                      <wp:positionH relativeFrom="column">
                        <wp:posOffset>-49530</wp:posOffset>
                      </wp:positionH>
                      <wp:positionV relativeFrom="paragraph">
                        <wp:posOffset>13970</wp:posOffset>
                      </wp:positionV>
                      <wp:extent cx="754380" cy="579120"/>
                      <wp:effectExtent l="0" t="0" r="26670" b="30480"/>
                      <wp:wrapNone/>
                      <wp:docPr id="1638856996" name="Straight Connector 1"/>
                      <wp:cNvGraphicFramePr/>
                      <a:graphic xmlns:a="http://schemas.openxmlformats.org/drawingml/2006/main">
                        <a:graphicData uri="http://schemas.microsoft.com/office/word/2010/wordprocessingShape">
                          <wps:wsp>
                            <wps:cNvCnPr/>
                            <wps:spPr>
                              <a:xfrm>
                                <a:off x="0" y="0"/>
                                <a:ext cx="754380" cy="579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E5D8FC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1pt" to="55.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" strokecolor="black [3200]" strokeweight=".5pt">
                      <v:stroke joinstyle="miter"/>
                    </v:line>
                  </w:pict>
                </mc:Fallback>
              </mc:AlternateContent>
            </w:r>
            <w:r w:rsidR="00BE607E" w:rsidRPr="00372F22">
              <w:t xml:space="preserve">       </w:t>
            </w:r>
            <w:r w:rsidR="00BE607E" w:rsidRPr="00372F22">
              <w:rPr>
                <w:lang w:val="en-US"/>
              </w:rPr>
              <w:t>P</w:t>
            </w:r>
            <w:r w:rsidR="00BE607E" w:rsidRPr="00372F22">
              <w:t xml:space="preserve">LO*   </w:t>
            </w:r>
          </w:p>
          <w:p w14:paraId="50F84B99" w14:textId="77777777" w:rsidR="00BE607E" w:rsidRPr="00372F22" w:rsidRDefault="00BE607E" w:rsidP="001811D2">
            <w:pPr>
              <w:pStyle w:val="ps1Char"/>
            </w:pPr>
          </w:p>
          <w:p w14:paraId="3BE93AFD" w14:textId="61143D3A" w:rsidR="00BE607E" w:rsidRPr="00372F22" w:rsidRDefault="00BE607E" w:rsidP="001811D2">
            <w:pPr>
              <w:pStyle w:val="ps1Char"/>
            </w:pPr>
            <w:r w:rsidRPr="00372F22">
              <w:t>CLO</w:t>
            </w:r>
          </w:p>
        </w:tc>
        <w:tc>
          <w:tcPr>
            <w:tcW w:w="654" w:type="dxa"/>
            <w:vMerge w:val="restart"/>
            <w:vAlign w:val="center"/>
          </w:tcPr>
          <w:p w14:paraId="7D88C45D" w14:textId="1862ADEF" w:rsidR="00BE607E" w:rsidRPr="00372F22" w:rsidRDefault="00BE607E" w:rsidP="001811D2">
            <w:pPr>
              <w:pStyle w:val="ps1Char"/>
            </w:pPr>
            <w:r w:rsidRPr="00372F22">
              <w:t>1</w:t>
            </w:r>
          </w:p>
        </w:tc>
        <w:tc>
          <w:tcPr>
            <w:tcW w:w="654" w:type="dxa"/>
            <w:vMerge w:val="restart"/>
            <w:vAlign w:val="center"/>
          </w:tcPr>
          <w:p w14:paraId="02E22D6F" w14:textId="1CB76F36" w:rsidR="00BE607E" w:rsidRPr="00372F22" w:rsidRDefault="00BE607E" w:rsidP="001811D2">
            <w:pPr>
              <w:pStyle w:val="ps1Char"/>
            </w:pPr>
            <w:r w:rsidRPr="00372F22">
              <w:t>2</w:t>
            </w:r>
          </w:p>
        </w:tc>
        <w:tc>
          <w:tcPr>
            <w:tcW w:w="654" w:type="dxa"/>
            <w:vMerge w:val="restart"/>
            <w:vAlign w:val="center"/>
          </w:tcPr>
          <w:p w14:paraId="39F5A25D" w14:textId="443225BC" w:rsidR="00BE607E" w:rsidRPr="00372F22" w:rsidRDefault="00BE607E" w:rsidP="001811D2">
            <w:pPr>
              <w:pStyle w:val="ps1Char"/>
            </w:pPr>
            <w:r w:rsidRPr="00372F22">
              <w:t>3</w:t>
            </w:r>
          </w:p>
        </w:tc>
        <w:tc>
          <w:tcPr>
            <w:tcW w:w="653" w:type="dxa"/>
            <w:vMerge w:val="restart"/>
            <w:vAlign w:val="center"/>
          </w:tcPr>
          <w:p w14:paraId="1F62959E" w14:textId="52DE8333" w:rsidR="00BE607E" w:rsidRPr="00372F22" w:rsidRDefault="00BE607E" w:rsidP="001811D2">
            <w:pPr>
              <w:pStyle w:val="ps1Char"/>
            </w:pPr>
            <w:r w:rsidRPr="00372F22">
              <w:t>4</w:t>
            </w:r>
          </w:p>
        </w:tc>
        <w:tc>
          <w:tcPr>
            <w:tcW w:w="653" w:type="dxa"/>
            <w:vMerge w:val="restart"/>
            <w:vAlign w:val="center"/>
          </w:tcPr>
          <w:p w14:paraId="241291FC" w14:textId="3D5C1691" w:rsidR="00BE607E" w:rsidRPr="00372F22" w:rsidRDefault="00BE607E" w:rsidP="001811D2">
            <w:pPr>
              <w:pStyle w:val="ps1Char"/>
            </w:pPr>
            <w:r w:rsidRPr="00372F22">
              <w:t>5</w:t>
            </w:r>
          </w:p>
        </w:tc>
        <w:tc>
          <w:tcPr>
            <w:tcW w:w="654" w:type="dxa"/>
            <w:vMerge w:val="restart"/>
            <w:vAlign w:val="center"/>
          </w:tcPr>
          <w:p w14:paraId="7777443D" w14:textId="10DA86C1" w:rsidR="00BE607E" w:rsidRPr="00372F22" w:rsidRDefault="00BE607E" w:rsidP="001811D2">
            <w:pPr>
              <w:pStyle w:val="ps1Char"/>
            </w:pPr>
            <w:r w:rsidRPr="00372F22">
              <w:t>6</w:t>
            </w:r>
          </w:p>
        </w:tc>
        <w:tc>
          <w:tcPr>
            <w:tcW w:w="654" w:type="dxa"/>
            <w:vMerge w:val="restart"/>
            <w:vAlign w:val="center"/>
          </w:tcPr>
          <w:p w14:paraId="3581D43E" w14:textId="2A7057EE" w:rsidR="00BE607E" w:rsidRPr="00372F22" w:rsidRDefault="00BE607E" w:rsidP="001811D2">
            <w:pPr>
              <w:pStyle w:val="ps1Char"/>
            </w:pPr>
            <w:r w:rsidRPr="00372F22">
              <w:t>7</w:t>
            </w:r>
          </w:p>
        </w:tc>
        <w:tc>
          <w:tcPr>
            <w:tcW w:w="654" w:type="dxa"/>
            <w:vMerge w:val="restart"/>
            <w:vAlign w:val="center"/>
          </w:tcPr>
          <w:p w14:paraId="50B82092" w14:textId="32EA19AE" w:rsidR="00BE607E" w:rsidRPr="00372F22" w:rsidRDefault="00BE607E" w:rsidP="001811D2">
            <w:pPr>
              <w:pStyle w:val="ps1Char"/>
            </w:pPr>
            <w:r w:rsidRPr="00372F22">
              <w:t>8</w:t>
            </w:r>
          </w:p>
        </w:tc>
        <w:tc>
          <w:tcPr>
            <w:tcW w:w="682" w:type="dxa"/>
            <w:vMerge w:val="restart"/>
            <w:vAlign w:val="center"/>
          </w:tcPr>
          <w:p w14:paraId="42C656E8" w14:textId="59E80858" w:rsidR="00BE607E" w:rsidRPr="00372F22" w:rsidRDefault="00BE607E" w:rsidP="001811D2">
            <w:pPr>
              <w:pStyle w:val="ps1Char"/>
            </w:pPr>
            <w:r w:rsidRPr="00372F22">
              <w:t>9</w:t>
            </w:r>
          </w:p>
        </w:tc>
        <w:tc>
          <w:tcPr>
            <w:tcW w:w="648" w:type="dxa"/>
            <w:vMerge w:val="restart"/>
            <w:vAlign w:val="center"/>
          </w:tcPr>
          <w:p w14:paraId="4E00E244" w14:textId="3594F388" w:rsidR="00BE607E" w:rsidRPr="00372F22" w:rsidRDefault="00BE607E" w:rsidP="001811D2">
            <w:pPr>
              <w:pStyle w:val="ps1Char"/>
            </w:pPr>
            <w:r w:rsidRPr="00372F22">
              <w:t>10</w:t>
            </w:r>
          </w:p>
        </w:tc>
        <w:tc>
          <w:tcPr>
            <w:tcW w:w="1901" w:type="dxa"/>
            <w:gridSpan w:val="3"/>
            <w:vAlign w:val="center"/>
          </w:tcPr>
          <w:p w14:paraId="54F9EBB2" w14:textId="4A59CB42" w:rsidR="00BE607E" w:rsidRPr="00372F22" w:rsidRDefault="00BE607E" w:rsidP="001811D2">
            <w:pPr>
              <w:pStyle w:val="ps1Char"/>
            </w:pPr>
            <w:r w:rsidRPr="00372F22">
              <w:t>**Descriptors</w:t>
            </w:r>
          </w:p>
        </w:tc>
      </w:tr>
      <w:tr w:rsidR="00BE607E" w:rsidRPr="00372F22" w14:paraId="18ED69D4" w14:textId="12D3EA9A" w:rsidTr="00EA37D4">
        <w:tc>
          <w:tcPr>
            <w:tcW w:w="1282" w:type="dxa"/>
            <w:vMerge/>
          </w:tcPr>
          <w:p w14:paraId="427D7944" w14:textId="0E6CAA7B" w:rsidR="00BE607E" w:rsidRPr="00372F22" w:rsidRDefault="00BE607E" w:rsidP="001811D2">
            <w:pPr>
              <w:pStyle w:val="ps1Char"/>
            </w:pPr>
          </w:p>
        </w:tc>
        <w:tc>
          <w:tcPr>
            <w:tcW w:w="654" w:type="dxa"/>
            <w:vMerge/>
            <w:vAlign w:val="center"/>
          </w:tcPr>
          <w:p w14:paraId="62A1F01B" w14:textId="77777777" w:rsidR="00BE607E" w:rsidRPr="00372F22" w:rsidRDefault="00BE607E" w:rsidP="001811D2">
            <w:pPr>
              <w:pStyle w:val="ps1Char"/>
            </w:pPr>
          </w:p>
        </w:tc>
        <w:tc>
          <w:tcPr>
            <w:tcW w:w="654" w:type="dxa"/>
            <w:vMerge/>
            <w:vAlign w:val="center"/>
          </w:tcPr>
          <w:p w14:paraId="798523CE" w14:textId="2ECB9960" w:rsidR="00BE607E" w:rsidRPr="00372F22" w:rsidRDefault="00BE607E" w:rsidP="001811D2">
            <w:pPr>
              <w:pStyle w:val="ps1Char"/>
            </w:pPr>
          </w:p>
        </w:tc>
        <w:tc>
          <w:tcPr>
            <w:tcW w:w="654" w:type="dxa"/>
            <w:vMerge/>
            <w:vAlign w:val="center"/>
          </w:tcPr>
          <w:p w14:paraId="03BB9A8A" w14:textId="324A9ECE" w:rsidR="00BE607E" w:rsidRPr="00372F22" w:rsidRDefault="00BE607E" w:rsidP="001811D2">
            <w:pPr>
              <w:pStyle w:val="ps1Char"/>
            </w:pPr>
          </w:p>
        </w:tc>
        <w:tc>
          <w:tcPr>
            <w:tcW w:w="653" w:type="dxa"/>
            <w:vMerge/>
            <w:vAlign w:val="center"/>
          </w:tcPr>
          <w:p w14:paraId="4F24479F" w14:textId="77777777" w:rsidR="00BE607E" w:rsidRPr="00372F22" w:rsidRDefault="00BE607E" w:rsidP="001811D2">
            <w:pPr>
              <w:pStyle w:val="ps1Char"/>
            </w:pPr>
          </w:p>
        </w:tc>
        <w:tc>
          <w:tcPr>
            <w:tcW w:w="653" w:type="dxa"/>
            <w:vMerge/>
            <w:vAlign w:val="center"/>
          </w:tcPr>
          <w:p w14:paraId="3DDC6E09" w14:textId="77777777" w:rsidR="00BE607E" w:rsidRPr="00372F22" w:rsidRDefault="00BE607E" w:rsidP="001811D2">
            <w:pPr>
              <w:pStyle w:val="ps1Char"/>
            </w:pPr>
          </w:p>
        </w:tc>
        <w:tc>
          <w:tcPr>
            <w:tcW w:w="654" w:type="dxa"/>
            <w:vMerge/>
            <w:vAlign w:val="center"/>
          </w:tcPr>
          <w:p w14:paraId="4C762FDA" w14:textId="77777777" w:rsidR="00BE607E" w:rsidRPr="00372F22" w:rsidRDefault="00BE607E" w:rsidP="001811D2">
            <w:pPr>
              <w:pStyle w:val="ps1Char"/>
            </w:pPr>
          </w:p>
        </w:tc>
        <w:tc>
          <w:tcPr>
            <w:tcW w:w="654" w:type="dxa"/>
            <w:vMerge/>
            <w:vAlign w:val="center"/>
          </w:tcPr>
          <w:p w14:paraId="6D169D34" w14:textId="77777777" w:rsidR="00BE607E" w:rsidRPr="00372F22" w:rsidRDefault="00BE607E" w:rsidP="001811D2">
            <w:pPr>
              <w:pStyle w:val="ps1Char"/>
            </w:pPr>
          </w:p>
        </w:tc>
        <w:tc>
          <w:tcPr>
            <w:tcW w:w="654" w:type="dxa"/>
            <w:vMerge/>
            <w:vAlign w:val="center"/>
          </w:tcPr>
          <w:p w14:paraId="1799BA05" w14:textId="77777777" w:rsidR="00BE607E" w:rsidRPr="00372F22" w:rsidRDefault="00BE607E" w:rsidP="001811D2">
            <w:pPr>
              <w:pStyle w:val="ps1Char"/>
            </w:pPr>
          </w:p>
        </w:tc>
        <w:tc>
          <w:tcPr>
            <w:tcW w:w="682" w:type="dxa"/>
            <w:vMerge/>
            <w:vAlign w:val="center"/>
          </w:tcPr>
          <w:p w14:paraId="7F821B78" w14:textId="77777777" w:rsidR="00BE607E" w:rsidRPr="00372F22" w:rsidRDefault="00BE607E" w:rsidP="001811D2">
            <w:pPr>
              <w:pStyle w:val="ps1Char"/>
            </w:pPr>
          </w:p>
        </w:tc>
        <w:tc>
          <w:tcPr>
            <w:tcW w:w="648" w:type="dxa"/>
            <w:vMerge/>
            <w:vAlign w:val="center"/>
          </w:tcPr>
          <w:p w14:paraId="3D64B9A3" w14:textId="5515F047" w:rsidR="00BE607E" w:rsidRPr="00372F22" w:rsidRDefault="00BE607E" w:rsidP="001811D2">
            <w:pPr>
              <w:pStyle w:val="ps1Char"/>
            </w:pPr>
          </w:p>
        </w:tc>
        <w:tc>
          <w:tcPr>
            <w:tcW w:w="647" w:type="dxa"/>
            <w:vAlign w:val="center"/>
          </w:tcPr>
          <w:p w14:paraId="5C32838C" w14:textId="20216731" w:rsidR="00BE607E" w:rsidRPr="00372F22" w:rsidRDefault="00BE607E" w:rsidP="001811D2">
            <w:pPr>
              <w:pStyle w:val="ps1Char"/>
            </w:pPr>
            <w:r w:rsidRPr="00372F22">
              <w:t>A</w:t>
            </w:r>
          </w:p>
        </w:tc>
        <w:tc>
          <w:tcPr>
            <w:tcW w:w="627" w:type="dxa"/>
            <w:vAlign w:val="center"/>
          </w:tcPr>
          <w:p w14:paraId="17753276" w14:textId="3C8096B9" w:rsidR="00BE607E" w:rsidRPr="00372F22" w:rsidRDefault="00BE607E" w:rsidP="001811D2">
            <w:pPr>
              <w:pStyle w:val="ps1Char"/>
            </w:pPr>
            <w:r w:rsidRPr="00372F22">
              <w:t>B</w:t>
            </w:r>
          </w:p>
        </w:tc>
        <w:tc>
          <w:tcPr>
            <w:tcW w:w="627" w:type="dxa"/>
            <w:vAlign w:val="center"/>
          </w:tcPr>
          <w:p w14:paraId="66DBCEBD" w14:textId="2C22FB78" w:rsidR="00BE607E" w:rsidRPr="00372F22" w:rsidRDefault="00BE607E" w:rsidP="001811D2">
            <w:pPr>
              <w:pStyle w:val="ps1Char"/>
            </w:pPr>
            <w:r w:rsidRPr="00372F22">
              <w:t>C</w:t>
            </w:r>
          </w:p>
        </w:tc>
      </w:tr>
      <w:tr w:rsidR="008743D9" w:rsidRPr="00372F22" w14:paraId="458BB49A" w14:textId="19971CBA" w:rsidTr="00EA37D4">
        <w:tc>
          <w:tcPr>
            <w:tcW w:w="1282" w:type="dxa"/>
          </w:tcPr>
          <w:p w14:paraId="456DEC26" w14:textId="7BE0E857" w:rsidR="008743D9" w:rsidRPr="00372F22" w:rsidRDefault="008743D9" w:rsidP="001811D2">
            <w:pPr>
              <w:pStyle w:val="ps1Char"/>
            </w:pPr>
            <w:r w:rsidRPr="00372F22">
              <w:t>1.</w:t>
            </w:r>
          </w:p>
        </w:tc>
        <w:tc>
          <w:tcPr>
            <w:tcW w:w="654" w:type="dxa"/>
          </w:tcPr>
          <w:p w14:paraId="25095907" w14:textId="351798FD" w:rsidR="008743D9" w:rsidRPr="00372F22" w:rsidRDefault="00DB2C7F" w:rsidP="001811D2">
            <w:pPr>
              <w:pStyle w:val="ps1Char"/>
            </w:pPr>
            <w:r w:rsidRPr="00372F22">
              <w:t>X</w:t>
            </w:r>
          </w:p>
        </w:tc>
        <w:tc>
          <w:tcPr>
            <w:tcW w:w="654" w:type="dxa"/>
          </w:tcPr>
          <w:p w14:paraId="72A9389B" w14:textId="0046BEEF" w:rsidR="008743D9" w:rsidRPr="00372F22" w:rsidRDefault="008743D9" w:rsidP="001811D2">
            <w:pPr>
              <w:pStyle w:val="ps1Char"/>
            </w:pPr>
          </w:p>
        </w:tc>
        <w:tc>
          <w:tcPr>
            <w:tcW w:w="654" w:type="dxa"/>
          </w:tcPr>
          <w:p w14:paraId="60ED950F" w14:textId="0F98C222" w:rsidR="008743D9" w:rsidRPr="00372F22" w:rsidRDefault="008743D9" w:rsidP="001811D2">
            <w:pPr>
              <w:pStyle w:val="ps1Char"/>
            </w:pPr>
          </w:p>
        </w:tc>
        <w:tc>
          <w:tcPr>
            <w:tcW w:w="653" w:type="dxa"/>
          </w:tcPr>
          <w:p w14:paraId="157C38F1" w14:textId="4BFC3BD7" w:rsidR="008743D9" w:rsidRPr="00372F22" w:rsidRDefault="008743D9" w:rsidP="001811D2">
            <w:pPr>
              <w:pStyle w:val="ps1Char"/>
            </w:pPr>
          </w:p>
        </w:tc>
        <w:tc>
          <w:tcPr>
            <w:tcW w:w="653" w:type="dxa"/>
          </w:tcPr>
          <w:p w14:paraId="59A13CE2" w14:textId="40630CF9" w:rsidR="008743D9" w:rsidRPr="00372F22" w:rsidRDefault="008743D9" w:rsidP="001811D2">
            <w:pPr>
              <w:pStyle w:val="ps1Char"/>
            </w:pPr>
          </w:p>
        </w:tc>
        <w:tc>
          <w:tcPr>
            <w:tcW w:w="654" w:type="dxa"/>
          </w:tcPr>
          <w:p w14:paraId="19A980F2" w14:textId="77777777" w:rsidR="008743D9" w:rsidRPr="00372F22" w:rsidRDefault="008743D9" w:rsidP="001811D2">
            <w:pPr>
              <w:pStyle w:val="ps1Char"/>
            </w:pPr>
          </w:p>
        </w:tc>
        <w:tc>
          <w:tcPr>
            <w:tcW w:w="654" w:type="dxa"/>
          </w:tcPr>
          <w:p w14:paraId="16C48B66" w14:textId="77777777" w:rsidR="008743D9" w:rsidRPr="00372F22" w:rsidRDefault="008743D9" w:rsidP="001811D2">
            <w:pPr>
              <w:pStyle w:val="ps1Char"/>
            </w:pPr>
          </w:p>
        </w:tc>
        <w:tc>
          <w:tcPr>
            <w:tcW w:w="654" w:type="dxa"/>
          </w:tcPr>
          <w:p w14:paraId="0D248679" w14:textId="77777777" w:rsidR="008743D9" w:rsidRPr="00372F22" w:rsidRDefault="008743D9" w:rsidP="001811D2">
            <w:pPr>
              <w:pStyle w:val="ps1Char"/>
            </w:pPr>
          </w:p>
        </w:tc>
        <w:tc>
          <w:tcPr>
            <w:tcW w:w="682" w:type="dxa"/>
          </w:tcPr>
          <w:p w14:paraId="4D478F32" w14:textId="4E8F5690" w:rsidR="008743D9" w:rsidRPr="00372F22" w:rsidRDefault="008743D9" w:rsidP="001811D2">
            <w:pPr>
              <w:pStyle w:val="ps1Char"/>
            </w:pPr>
          </w:p>
        </w:tc>
        <w:tc>
          <w:tcPr>
            <w:tcW w:w="648" w:type="dxa"/>
          </w:tcPr>
          <w:p w14:paraId="4D4D56B1" w14:textId="77777777" w:rsidR="008743D9" w:rsidRPr="00372F22" w:rsidRDefault="008743D9" w:rsidP="001811D2">
            <w:pPr>
              <w:pStyle w:val="ps1Char"/>
            </w:pPr>
          </w:p>
        </w:tc>
        <w:tc>
          <w:tcPr>
            <w:tcW w:w="647" w:type="dxa"/>
          </w:tcPr>
          <w:p w14:paraId="2B03A2DD" w14:textId="55807202" w:rsidR="008743D9" w:rsidRPr="00372F22" w:rsidRDefault="006A7E49" w:rsidP="001811D2">
            <w:pPr>
              <w:pStyle w:val="ps1Char"/>
            </w:pPr>
            <w:r w:rsidRPr="00372F22">
              <w:t>X</w:t>
            </w:r>
          </w:p>
        </w:tc>
        <w:tc>
          <w:tcPr>
            <w:tcW w:w="627" w:type="dxa"/>
          </w:tcPr>
          <w:p w14:paraId="3A4133BD" w14:textId="33DDDACA" w:rsidR="008743D9" w:rsidRPr="00372F22" w:rsidRDefault="008743D9" w:rsidP="001811D2">
            <w:pPr>
              <w:pStyle w:val="ps1Char"/>
            </w:pPr>
          </w:p>
        </w:tc>
        <w:tc>
          <w:tcPr>
            <w:tcW w:w="627" w:type="dxa"/>
          </w:tcPr>
          <w:p w14:paraId="5535CCE8" w14:textId="6C0D1FF1" w:rsidR="008743D9" w:rsidRPr="00372F22" w:rsidRDefault="008743D9" w:rsidP="001811D2">
            <w:pPr>
              <w:pStyle w:val="ps1Char"/>
            </w:pPr>
          </w:p>
        </w:tc>
      </w:tr>
      <w:tr w:rsidR="008743D9" w:rsidRPr="00372F22" w14:paraId="4769A5A3" w14:textId="0C02C91C" w:rsidTr="00EA37D4">
        <w:tc>
          <w:tcPr>
            <w:tcW w:w="1282" w:type="dxa"/>
          </w:tcPr>
          <w:p w14:paraId="583F2F14" w14:textId="7E3E3974" w:rsidR="008743D9" w:rsidRPr="00372F22" w:rsidRDefault="008743D9" w:rsidP="001811D2">
            <w:pPr>
              <w:pStyle w:val="ps1Char"/>
            </w:pPr>
            <w:r w:rsidRPr="00372F22">
              <w:t>2.</w:t>
            </w:r>
          </w:p>
        </w:tc>
        <w:tc>
          <w:tcPr>
            <w:tcW w:w="654" w:type="dxa"/>
          </w:tcPr>
          <w:p w14:paraId="0AFDE657" w14:textId="2D160F24" w:rsidR="008743D9" w:rsidRPr="00372F22" w:rsidRDefault="008743D9" w:rsidP="001811D2">
            <w:pPr>
              <w:pStyle w:val="ps1Char"/>
            </w:pPr>
          </w:p>
        </w:tc>
        <w:tc>
          <w:tcPr>
            <w:tcW w:w="654" w:type="dxa"/>
          </w:tcPr>
          <w:p w14:paraId="497A4370" w14:textId="77777777" w:rsidR="008743D9" w:rsidRPr="00372F22" w:rsidRDefault="008743D9" w:rsidP="001811D2">
            <w:pPr>
              <w:pStyle w:val="ps1Char"/>
            </w:pPr>
          </w:p>
        </w:tc>
        <w:tc>
          <w:tcPr>
            <w:tcW w:w="654" w:type="dxa"/>
          </w:tcPr>
          <w:p w14:paraId="727A037D" w14:textId="424FAFBF" w:rsidR="008743D9" w:rsidRPr="00372F22" w:rsidRDefault="00E339F4" w:rsidP="001811D2">
            <w:pPr>
              <w:pStyle w:val="ps1Char"/>
            </w:pPr>
            <w:r w:rsidRPr="00372F22">
              <w:t>X</w:t>
            </w:r>
          </w:p>
        </w:tc>
        <w:tc>
          <w:tcPr>
            <w:tcW w:w="653" w:type="dxa"/>
          </w:tcPr>
          <w:p w14:paraId="4DE4D084" w14:textId="614581E4" w:rsidR="008743D9" w:rsidRPr="00372F22" w:rsidRDefault="008743D9" w:rsidP="001811D2">
            <w:pPr>
              <w:pStyle w:val="ps1Char"/>
            </w:pPr>
          </w:p>
        </w:tc>
        <w:tc>
          <w:tcPr>
            <w:tcW w:w="653" w:type="dxa"/>
          </w:tcPr>
          <w:p w14:paraId="5E202667" w14:textId="1CA12E1F" w:rsidR="008743D9" w:rsidRPr="00372F22" w:rsidRDefault="008743D9" w:rsidP="001811D2">
            <w:pPr>
              <w:pStyle w:val="ps1Char"/>
            </w:pPr>
          </w:p>
        </w:tc>
        <w:tc>
          <w:tcPr>
            <w:tcW w:w="654" w:type="dxa"/>
          </w:tcPr>
          <w:p w14:paraId="126E1E14" w14:textId="101CA40F" w:rsidR="008743D9" w:rsidRPr="00372F22" w:rsidRDefault="008743D9" w:rsidP="001811D2">
            <w:pPr>
              <w:pStyle w:val="ps1Char"/>
            </w:pPr>
          </w:p>
        </w:tc>
        <w:tc>
          <w:tcPr>
            <w:tcW w:w="654" w:type="dxa"/>
          </w:tcPr>
          <w:p w14:paraId="2584A4E2" w14:textId="77777777" w:rsidR="008743D9" w:rsidRPr="00372F22" w:rsidRDefault="008743D9" w:rsidP="001811D2">
            <w:pPr>
              <w:pStyle w:val="ps1Char"/>
            </w:pPr>
          </w:p>
        </w:tc>
        <w:tc>
          <w:tcPr>
            <w:tcW w:w="654" w:type="dxa"/>
          </w:tcPr>
          <w:p w14:paraId="6CB62DBE" w14:textId="77777777" w:rsidR="008743D9" w:rsidRPr="00372F22" w:rsidRDefault="008743D9" w:rsidP="001811D2">
            <w:pPr>
              <w:pStyle w:val="ps1Char"/>
            </w:pPr>
          </w:p>
        </w:tc>
        <w:tc>
          <w:tcPr>
            <w:tcW w:w="682" w:type="dxa"/>
          </w:tcPr>
          <w:p w14:paraId="2405C258" w14:textId="3E6FA026" w:rsidR="008743D9" w:rsidRPr="00372F22" w:rsidRDefault="008743D9" w:rsidP="001811D2">
            <w:pPr>
              <w:pStyle w:val="ps1Char"/>
            </w:pPr>
          </w:p>
        </w:tc>
        <w:tc>
          <w:tcPr>
            <w:tcW w:w="648" w:type="dxa"/>
          </w:tcPr>
          <w:p w14:paraId="0BFD683D" w14:textId="77777777" w:rsidR="008743D9" w:rsidRPr="00372F22" w:rsidRDefault="008743D9" w:rsidP="001811D2">
            <w:pPr>
              <w:pStyle w:val="ps1Char"/>
            </w:pPr>
          </w:p>
        </w:tc>
        <w:tc>
          <w:tcPr>
            <w:tcW w:w="647" w:type="dxa"/>
          </w:tcPr>
          <w:p w14:paraId="13949D77" w14:textId="2E742F38" w:rsidR="008743D9" w:rsidRPr="00372F22" w:rsidRDefault="008743D9" w:rsidP="001811D2">
            <w:pPr>
              <w:pStyle w:val="ps1Char"/>
            </w:pPr>
          </w:p>
        </w:tc>
        <w:tc>
          <w:tcPr>
            <w:tcW w:w="627" w:type="dxa"/>
          </w:tcPr>
          <w:p w14:paraId="03833B05" w14:textId="3A44390F" w:rsidR="008743D9" w:rsidRPr="00372F22" w:rsidRDefault="007A091B" w:rsidP="001811D2">
            <w:pPr>
              <w:pStyle w:val="ps1Char"/>
            </w:pPr>
            <w:r w:rsidRPr="00372F22">
              <w:t>X</w:t>
            </w:r>
          </w:p>
        </w:tc>
        <w:tc>
          <w:tcPr>
            <w:tcW w:w="627" w:type="dxa"/>
          </w:tcPr>
          <w:p w14:paraId="61E9EF11" w14:textId="6BF8AF72" w:rsidR="008743D9" w:rsidRPr="00372F22" w:rsidRDefault="008743D9" w:rsidP="001811D2">
            <w:pPr>
              <w:pStyle w:val="ps1Char"/>
            </w:pPr>
          </w:p>
        </w:tc>
      </w:tr>
      <w:tr w:rsidR="008743D9" w:rsidRPr="00372F22" w14:paraId="2A4C3DF3" w14:textId="66854C58" w:rsidTr="00EA37D4">
        <w:tc>
          <w:tcPr>
            <w:tcW w:w="1282" w:type="dxa"/>
          </w:tcPr>
          <w:p w14:paraId="2C7F9BE8" w14:textId="342F0E0E" w:rsidR="008743D9" w:rsidRPr="00372F22" w:rsidRDefault="008743D9" w:rsidP="001811D2">
            <w:pPr>
              <w:pStyle w:val="ps1Char"/>
            </w:pPr>
            <w:r w:rsidRPr="00372F22">
              <w:t>3.</w:t>
            </w:r>
          </w:p>
        </w:tc>
        <w:tc>
          <w:tcPr>
            <w:tcW w:w="654" w:type="dxa"/>
          </w:tcPr>
          <w:p w14:paraId="368CD212" w14:textId="6C3833BE" w:rsidR="008743D9" w:rsidRPr="00372F22" w:rsidRDefault="008743D9" w:rsidP="001811D2">
            <w:pPr>
              <w:pStyle w:val="ps1Char"/>
            </w:pPr>
          </w:p>
        </w:tc>
        <w:tc>
          <w:tcPr>
            <w:tcW w:w="654" w:type="dxa"/>
          </w:tcPr>
          <w:p w14:paraId="5363DE9F" w14:textId="4294EAE2" w:rsidR="008743D9" w:rsidRPr="00372F22" w:rsidRDefault="008743D9" w:rsidP="001811D2">
            <w:pPr>
              <w:pStyle w:val="ps1Char"/>
            </w:pPr>
          </w:p>
        </w:tc>
        <w:tc>
          <w:tcPr>
            <w:tcW w:w="654" w:type="dxa"/>
          </w:tcPr>
          <w:p w14:paraId="39604AAF" w14:textId="7E0519A9" w:rsidR="008743D9" w:rsidRPr="00372F22" w:rsidRDefault="008743D9" w:rsidP="001811D2">
            <w:pPr>
              <w:pStyle w:val="ps1Char"/>
            </w:pPr>
          </w:p>
        </w:tc>
        <w:tc>
          <w:tcPr>
            <w:tcW w:w="653" w:type="dxa"/>
          </w:tcPr>
          <w:p w14:paraId="3E1DFC02" w14:textId="269079AE" w:rsidR="008743D9" w:rsidRPr="00372F22" w:rsidRDefault="008743D9" w:rsidP="001811D2">
            <w:pPr>
              <w:pStyle w:val="ps1Char"/>
            </w:pPr>
          </w:p>
        </w:tc>
        <w:tc>
          <w:tcPr>
            <w:tcW w:w="653" w:type="dxa"/>
          </w:tcPr>
          <w:p w14:paraId="1F59A9CD" w14:textId="77777777" w:rsidR="008743D9" w:rsidRPr="00372F22" w:rsidRDefault="008743D9" w:rsidP="001811D2">
            <w:pPr>
              <w:pStyle w:val="ps1Char"/>
            </w:pPr>
          </w:p>
        </w:tc>
        <w:tc>
          <w:tcPr>
            <w:tcW w:w="654" w:type="dxa"/>
          </w:tcPr>
          <w:p w14:paraId="4DD3E57A" w14:textId="4C22822E" w:rsidR="008743D9" w:rsidRPr="00372F22" w:rsidRDefault="008743D9" w:rsidP="001811D2">
            <w:pPr>
              <w:pStyle w:val="ps1Char"/>
            </w:pPr>
          </w:p>
        </w:tc>
        <w:tc>
          <w:tcPr>
            <w:tcW w:w="654" w:type="dxa"/>
          </w:tcPr>
          <w:p w14:paraId="55176883" w14:textId="77777777" w:rsidR="008743D9" w:rsidRPr="00372F22" w:rsidRDefault="008743D9" w:rsidP="001811D2">
            <w:pPr>
              <w:pStyle w:val="ps1Char"/>
            </w:pPr>
          </w:p>
        </w:tc>
        <w:tc>
          <w:tcPr>
            <w:tcW w:w="654" w:type="dxa"/>
          </w:tcPr>
          <w:p w14:paraId="7E1158B4" w14:textId="77777777" w:rsidR="008743D9" w:rsidRPr="00372F22" w:rsidRDefault="008743D9" w:rsidP="001811D2">
            <w:pPr>
              <w:pStyle w:val="ps1Char"/>
            </w:pPr>
          </w:p>
        </w:tc>
        <w:tc>
          <w:tcPr>
            <w:tcW w:w="682" w:type="dxa"/>
          </w:tcPr>
          <w:p w14:paraId="7A84FFE7" w14:textId="4325E51A" w:rsidR="008743D9" w:rsidRPr="00372F22" w:rsidRDefault="00E339F4" w:rsidP="001811D2">
            <w:pPr>
              <w:pStyle w:val="ps1Char"/>
            </w:pPr>
            <w:r w:rsidRPr="00372F22">
              <w:t>X</w:t>
            </w:r>
          </w:p>
        </w:tc>
        <w:tc>
          <w:tcPr>
            <w:tcW w:w="648" w:type="dxa"/>
          </w:tcPr>
          <w:p w14:paraId="5B5A2D56" w14:textId="2A02E424" w:rsidR="008743D9" w:rsidRPr="00372F22" w:rsidRDefault="008743D9" w:rsidP="001811D2">
            <w:pPr>
              <w:pStyle w:val="ps1Char"/>
            </w:pPr>
          </w:p>
        </w:tc>
        <w:tc>
          <w:tcPr>
            <w:tcW w:w="647" w:type="dxa"/>
          </w:tcPr>
          <w:p w14:paraId="2D8A3627" w14:textId="77777777" w:rsidR="008743D9" w:rsidRPr="00372F22" w:rsidRDefault="008743D9" w:rsidP="001811D2">
            <w:pPr>
              <w:pStyle w:val="ps1Char"/>
            </w:pPr>
          </w:p>
        </w:tc>
        <w:tc>
          <w:tcPr>
            <w:tcW w:w="627" w:type="dxa"/>
          </w:tcPr>
          <w:p w14:paraId="1704302A" w14:textId="2E9F8708" w:rsidR="008743D9" w:rsidRPr="00372F22" w:rsidRDefault="0005617B" w:rsidP="001811D2">
            <w:pPr>
              <w:pStyle w:val="ps1Char"/>
            </w:pPr>
            <w:r w:rsidRPr="00372F22">
              <w:t>X</w:t>
            </w:r>
          </w:p>
        </w:tc>
        <w:tc>
          <w:tcPr>
            <w:tcW w:w="627" w:type="dxa"/>
          </w:tcPr>
          <w:p w14:paraId="22CEBEC3" w14:textId="29908D6D" w:rsidR="008743D9" w:rsidRPr="00372F22" w:rsidRDefault="008743D9" w:rsidP="001811D2">
            <w:pPr>
              <w:pStyle w:val="ps1Char"/>
            </w:pPr>
          </w:p>
        </w:tc>
      </w:tr>
      <w:tr w:rsidR="00C24629" w:rsidRPr="00372F22" w14:paraId="70C34ADC" w14:textId="7078FCCE" w:rsidTr="00EA37D4">
        <w:tc>
          <w:tcPr>
            <w:tcW w:w="1282" w:type="dxa"/>
          </w:tcPr>
          <w:p w14:paraId="4E0528CB" w14:textId="0C3AECC1" w:rsidR="00C24629" w:rsidRPr="00372F22" w:rsidRDefault="00C24629" w:rsidP="001811D2">
            <w:pPr>
              <w:pStyle w:val="ps1Char"/>
            </w:pPr>
            <w:r w:rsidRPr="00372F22">
              <w:t>4.</w:t>
            </w:r>
          </w:p>
        </w:tc>
        <w:tc>
          <w:tcPr>
            <w:tcW w:w="654" w:type="dxa"/>
          </w:tcPr>
          <w:p w14:paraId="36FADAC6" w14:textId="6CA366CA" w:rsidR="00C24629" w:rsidRPr="00372F22" w:rsidRDefault="00C24629" w:rsidP="001811D2">
            <w:pPr>
              <w:pStyle w:val="ps1Char"/>
            </w:pPr>
          </w:p>
        </w:tc>
        <w:tc>
          <w:tcPr>
            <w:tcW w:w="654" w:type="dxa"/>
          </w:tcPr>
          <w:p w14:paraId="50A7AE67" w14:textId="4791FBBE" w:rsidR="00C24629" w:rsidRPr="00372F22" w:rsidRDefault="00C24629" w:rsidP="001811D2">
            <w:pPr>
              <w:pStyle w:val="ps1Char"/>
            </w:pPr>
          </w:p>
        </w:tc>
        <w:tc>
          <w:tcPr>
            <w:tcW w:w="654" w:type="dxa"/>
          </w:tcPr>
          <w:p w14:paraId="4BDA8267" w14:textId="77777777" w:rsidR="00C24629" w:rsidRPr="00372F22" w:rsidRDefault="00C24629" w:rsidP="001811D2">
            <w:pPr>
              <w:pStyle w:val="ps1Char"/>
            </w:pPr>
          </w:p>
        </w:tc>
        <w:tc>
          <w:tcPr>
            <w:tcW w:w="653" w:type="dxa"/>
          </w:tcPr>
          <w:p w14:paraId="18C99338" w14:textId="748D98BF" w:rsidR="00C24629" w:rsidRPr="00372F22" w:rsidRDefault="00E339F4" w:rsidP="001811D2">
            <w:pPr>
              <w:pStyle w:val="ps1Char"/>
            </w:pPr>
            <w:r w:rsidRPr="00372F22">
              <w:t>X</w:t>
            </w:r>
          </w:p>
        </w:tc>
        <w:tc>
          <w:tcPr>
            <w:tcW w:w="653" w:type="dxa"/>
          </w:tcPr>
          <w:p w14:paraId="0821911B" w14:textId="52AE1967" w:rsidR="00C24629" w:rsidRPr="00372F22" w:rsidRDefault="00C24629" w:rsidP="001811D2">
            <w:pPr>
              <w:pStyle w:val="ps1Char"/>
            </w:pPr>
          </w:p>
        </w:tc>
        <w:tc>
          <w:tcPr>
            <w:tcW w:w="654" w:type="dxa"/>
          </w:tcPr>
          <w:p w14:paraId="0AC87069" w14:textId="77777777" w:rsidR="00C24629" w:rsidRPr="00372F22" w:rsidRDefault="00C24629" w:rsidP="001811D2">
            <w:pPr>
              <w:pStyle w:val="ps1Char"/>
            </w:pPr>
          </w:p>
        </w:tc>
        <w:tc>
          <w:tcPr>
            <w:tcW w:w="654" w:type="dxa"/>
          </w:tcPr>
          <w:p w14:paraId="468D1714" w14:textId="77777777" w:rsidR="00C24629" w:rsidRPr="00372F22" w:rsidRDefault="00C24629" w:rsidP="001811D2">
            <w:pPr>
              <w:pStyle w:val="ps1Char"/>
            </w:pPr>
          </w:p>
        </w:tc>
        <w:tc>
          <w:tcPr>
            <w:tcW w:w="654" w:type="dxa"/>
          </w:tcPr>
          <w:p w14:paraId="2DBB372E" w14:textId="02438D3A" w:rsidR="00C24629" w:rsidRPr="00372F22" w:rsidRDefault="00C24629" w:rsidP="001811D2">
            <w:pPr>
              <w:pStyle w:val="ps1Char"/>
            </w:pPr>
          </w:p>
        </w:tc>
        <w:tc>
          <w:tcPr>
            <w:tcW w:w="682" w:type="dxa"/>
          </w:tcPr>
          <w:p w14:paraId="02409C2F" w14:textId="103D306E" w:rsidR="00C24629" w:rsidRPr="00372F22" w:rsidRDefault="00C24629" w:rsidP="001811D2">
            <w:pPr>
              <w:pStyle w:val="ps1Char"/>
            </w:pPr>
          </w:p>
        </w:tc>
        <w:tc>
          <w:tcPr>
            <w:tcW w:w="648" w:type="dxa"/>
          </w:tcPr>
          <w:p w14:paraId="03B45A98" w14:textId="77777777" w:rsidR="00C24629" w:rsidRPr="00372F22" w:rsidRDefault="00C24629" w:rsidP="001811D2">
            <w:pPr>
              <w:pStyle w:val="ps1Char"/>
            </w:pPr>
          </w:p>
        </w:tc>
        <w:tc>
          <w:tcPr>
            <w:tcW w:w="647" w:type="dxa"/>
          </w:tcPr>
          <w:p w14:paraId="39043072" w14:textId="329ED37A" w:rsidR="00C24629" w:rsidRPr="00372F22" w:rsidRDefault="00C24629" w:rsidP="001811D2">
            <w:pPr>
              <w:pStyle w:val="ps1Char"/>
            </w:pPr>
          </w:p>
        </w:tc>
        <w:tc>
          <w:tcPr>
            <w:tcW w:w="627" w:type="dxa"/>
          </w:tcPr>
          <w:p w14:paraId="3C82B3B6" w14:textId="77777777" w:rsidR="00C24629" w:rsidRPr="00372F22" w:rsidRDefault="00C24629" w:rsidP="001811D2">
            <w:pPr>
              <w:pStyle w:val="ps1Char"/>
            </w:pPr>
          </w:p>
        </w:tc>
        <w:tc>
          <w:tcPr>
            <w:tcW w:w="627" w:type="dxa"/>
          </w:tcPr>
          <w:p w14:paraId="6C874CFD" w14:textId="1223ACB1" w:rsidR="00C24629" w:rsidRPr="00372F22" w:rsidRDefault="00833446" w:rsidP="001811D2">
            <w:pPr>
              <w:pStyle w:val="ps1Char"/>
            </w:pPr>
            <w:r w:rsidRPr="00372F22">
              <w:t>X</w:t>
            </w:r>
          </w:p>
        </w:tc>
      </w:tr>
      <w:tr w:rsidR="00C24629" w:rsidRPr="00372F22" w14:paraId="20BB4800" w14:textId="1DA18451" w:rsidTr="00EA37D4">
        <w:tc>
          <w:tcPr>
            <w:tcW w:w="1282" w:type="dxa"/>
          </w:tcPr>
          <w:p w14:paraId="3A71F09C" w14:textId="4B996E65" w:rsidR="00C24629" w:rsidRPr="00372F22" w:rsidRDefault="00C24629" w:rsidP="001811D2">
            <w:pPr>
              <w:pStyle w:val="ps1Char"/>
            </w:pPr>
            <w:r w:rsidRPr="00372F22">
              <w:t>5.</w:t>
            </w:r>
          </w:p>
        </w:tc>
        <w:tc>
          <w:tcPr>
            <w:tcW w:w="654" w:type="dxa"/>
          </w:tcPr>
          <w:p w14:paraId="402876B9" w14:textId="77777777" w:rsidR="00C24629" w:rsidRPr="00372F22" w:rsidRDefault="00C24629" w:rsidP="001811D2">
            <w:pPr>
              <w:pStyle w:val="ps1Char"/>
            </w:pPr>
          </w:p>
        </w:tc>
        <w:tc>
          <w:tcPr>
            <w:tcW w:w="654" w:type="dxa"/>
          </w:tcPr>
          <w:p w14:paraId="6B5F802E" w14:textId="5E59B093" w:rsidR="00C24629" w:rsidRPr="00372F22" w:rsidRDefault="00E339F4" w:rsidP="001811D2">
            <w:pPr>
              <w:pStyle w:val="ps1Char"/>
            </w:pPr>
            <w:r w:rsidRPr="00372F22">
              <w:t>X</w:t>
            </w:r>
          </w:p>
        </w:tc>
        <w:tc>
          <w:tcPr>
            <w:tcW w:w="654" w:type="dxa"/>
          </w:tcPr>
          <w:p w14:paraId="49C550E8" w14:textId="77777777" w:rsidR="00C24629" w:rsidRPr="00372F22" w:rsidRDefault="00C24629" w:rsidP="001811D2">
            <w:pPr>
              <w:pStyle w:val="ps1Char"/>
            </w:pPr>
          </w:p>
        </w:tc>
        <w:tc>
          <w:tcPr>
            <w:tcW w:w="653" w:type="dxa"/>
          </w:tcPr>
          <w:p w14:paraId="31BDB936" w14:textId="77777777" w:rsidR="00C24629" w:rsidRPr="00372F22" w:rsidRDefault="00C24629" w:rsidP="001811D2">
            <w:pPr>
              <w:pStyle w:val="ps1Char"/>
            </w:pPr>
          </w:p>
        </w:tc>
        <w:tc>
          <w:tcPr>
            <w:tcW w:w="653" w:type="dxa"/>
          </w:tcPr>
          <w:p w14:paraId="567719CB" w14:textId="05D9998B" w:rsidR="00C24629" w:rsidRPr="00372F22" w:rsidRDefault="00C24629" w:rsidP="001811D2">
            <w:pPr>
              <w:pStyle w:val="ps1Char"/>
            </w:pPr>
          </w:p>
        </w:tc>
        <w:tc>
          <w:tcPr>
            <w:tcW w:w="654" w:type="dxa"/>
          </w:tcPr>
          <w:p w14:paraId="32255E08" w14:textId="5C27981A" w:rsidR="00C24629" w:rsidRPr="00372F22" w:rsidRDefault="00C24629" w:rsidP="001811D2">
            <w:pPr>
              <w:pStyle w:val="ps1Char"/>
            </w:pPr>
          </w:p>
        </w:tc>
        <w:tc>
          <w:tcPr>
            <w:tcW w:w="654" w:type="dxa"/>
          </w:tcPr>
          <w:p w14:paraId="5E953837" w14:textId="77777777" w:rsidR="00C24629" w:rsidRPr="00372F22" w:rsidRDefault="00C24629" w:rsidP="001811D2">
            <w:pPr>
              <w:pStyle w:val="ps1Char"/>
            </w:pPr>
          </w:p>
        </w:tc>
        <w:tc>
          <w:tcPr>
            <w:tcW w:w="654" w:type="dxa"/>
          </w:tcPr>
          <w:p w14:paraId="1D9A719F" w14:textId="77777777" w:rsidR="00C24629" w:rsidRPr="00372F22" w:rsidRDefault="00C24629" w:rsidP="001811D2">
            <w:pPr>
              <w:pStyle w:val="ps1Char"/>
            </w:pPr>
          </w:p>
        </w:tc>
        <w:tc>
          <w:tcPr>
            <w:tcW w:w="682" w:type="dxa"/>
          </w:tcPr>
          <w:p w14:paraId="490599DB" w14:textId="5ACBFA99" w:rsidR="00C24629" w:rsidRPr="00372F22" w:rsidRDefault="00C24629" w:rsidP="001811D2">
            <w:pPr>
              <w:pStyle w:val="ps1Char"/>
            </w:pPr>
          </w:p>
        </w:tc>
        <w:tc>
          <w:tcPr>
            <w:tcW w:w="648" w:type="dxa"/>
          </w:tcPr>
          <w:p w14:paraId="76EC5021" w14:textId="77777777" w:rsidR="00C24629" w:rsidRPr="00372F22" w:rsidRDefault="00C24629" w:rsidP="001811D2">
            <w:pPr>
              <w:pStyle w:val="ps1Char"/>
            </w:pPr>
          </w:p>
        </w:tc>
        <w:tc>
          <w:tcPr>
            <w:tcW w:w="647" w:type="dxa"/>
          </w:tcPr>
          <w:p w14:paraId="62CAFF91" w14:textId="77777777" w:rsidR="00C24629" w:rsidRPr="00372F22" w:rsidRDefault="00C24629" w:rsidP="001811D2">
            <w:pPr>
              <w:pStyle w:val="ps1Char"/>
            </w:pPr>
          </w:p>
        </w:tc>
        <w:tc>
          <w:tcPr>
            <w:tcW w:w="627" w:type="dxa"/>
          </w:tcPr>
          <w:p w14:paraId="79D6E5AD" w14:textId="77777777" w:rsidR="00C24629" w:rsidRPr="00372F22" w:rsidRDefault="00C24629" w:rsidP="001811D2">
            <w:pPr>
              <w:pStyle w:val="ps1Char"/>
            </w:pPr>
          </w:p>
        </w:tc>
        <w:tc>
          <w:tcPr>
            <w:tcW w:w="627" w:type="dxa"/>
          </w:tcPr>
          <w:p w14:paraId="585DDB62" w14:textId="549AA0C2" w:rsidR="00C24629" w:rsidRPr="00372F22" w:rsidRDefault="00C24629" w:rsidP="001811D2">
            <w:pPr>
              <w:pStyle w:val="ps1Char"/>
            </w:pPr>
            <w:r w:rsidRPr="00372F22">
              <w:t>X</w:t>
            </w:r>
          </w:p>
        </w:tc>
      </w:tr>
    </w:tbl>
    <w:p w14:paraId="323A3D18" w14:textId="141E19F5" w:rsidR="00B97259" w:rsidRPr="00EA37D4" w:rsidRDefault="00B97259" w:rsidP="00EA37D4">
      <w:pPr>
        <w:rPr>
          <w:rFonts w:asciiTheme="majorBidi" w:hAnsiTheme="majorBidi" w:cstheme="majorBidi"/>
        </w:rPr>
      </w:pPr>
      <w:r w:rsidRPr="00EA37D4">
        <w:rPr>
          <w:rFonts w:asciiTheme="majorBidi" w:hAnsiTheme="majorBidi" w:cstheme="majorBidi"/>
        </w:rPr>
        <w:t xml:space="preserve">*Map each Course Learning Outcome to ONLY one Program Learning Outcome based on </w:t>
      </w:r>
      <w:r w:rsidR="00E92DA5" w:rsidRPr="00EA37D4">
        <w:rPr>
          <w:rFonts w:asciiTheme="majorBidi" w:hAnsiTheme="majorBidi" w:cstheme="majorBidi"/>
        </w:rPr>
        <w:t xml:space="preserve">the </w:t>
      </w:r>
      <w:r w:rsidRPr="00EA37D4">
        <w:rPr>
          <w:rFonts w:asciiTheme="majorBidi" w:hAnsiTheme="majorBidi" w:cstheme="majorBidi"/>
        </w:rPr>
        <w:t xml:space="preserve">Courses Matrix </w:t>
      </w:r>
    </w:p>
    <w:p w14:paraId="543F9B0D" w14:textId="56271AB4" w:rsidR="002C439E" w:rsidRPr="00EA37D4" w:rsidRDefault="00B97259" w:rsidP="00EA37D4">
      <w:pPr>
        <w:rPr>
          <w:rFonts w:asciiTheme="majorBidi" w:hAnsiTheme="majorBidi" w:cstheme="majorBidi"/>
        </w:rPr>
      </w:pPr>
      <w:r w:rsidRPr="00EA37D4">
        <w:rPr>
          <w:rFonts w:asciiTheme="majorBidi" w:hAnsiTheme="majorBidi" w:cstheme="majorBidi"/>
        </w:rPr>
        <w:t xml:space="preserve">** Descriptors </w:t>
      </w:r>
      <w:r w:rsidR="002C439E" w:rsidRPr="00EA37D4">
        <w:rPr>
          <w:rFonts w:asciiTheme="majorBidi" w:hAnsiTheme="majorBidi" w:cstheme="majorBidi"/>
        </w:rPr>
        <w:t>are assigned based on (PLO) that was chosen and specified in the program learning outcomes matrix in item (21)</w:t>
      </w:r>
    </w:p>
    <w:p w14:paraId="2EF8F3C2" w14:textId="4A5F0811" w:rsidR="000A54A9" w:rsidRPr="00EA37D4" w:rsidRDefault="000A54A9" w:rsidP="00EA37D4">
      <w:pPr>
        <w:pStyle w:val="Heading7"/>
        <w:rPr>
          <w:rFonts w:asciiTheme="majorBidi" w:hAnsiTheme="majorBidi"/>
          <w:b/>
          <w:bCs/>
          <w:i w:val="0"/>
          <w:iCs w:val="0"/>
          <w:sz w:val="24"/>
          <w:szCs w:val="24"/>
          <w:lang w:val="en-GB"/>
        </w:rPr>
      </w:pPr>
      <w:r w:rsidRPr="00AF326F">
        <w:rPr>
          <w:rFonts w:asciiTheme="majorBidi" w:hAnsiTheme="majorBidi"/>
          <w:b/>
          <w:bCs/>
          <w:i w:val="0"/>
          <w:iCs w:val="0"/>
          <w:sz w:val="24"/>
          <w:szCs w:val="24"/>
          <w:lang w:val="en-GB"/>
        </w:rPr>
        <w:lastRenderedPageBreak/>
        <w:t>2</w:t>
      </w:r>
      <w:r w:rsidR="00EA37D4" w:rsidRPr="00AF326F">
        <w:rPr>
          <w:rFonts w:asciiTheme="majorBidi" w:hAnsiTheme="majorBidi"/>
          <w:b/>
          <w:bCs/>
          <w:i w:val="0"/>
          <w:iCs w:val="0"/>
          <w:sz w:val="24"/>
          <w:szCs w:val="24"/>
          <w:lang w:val="en-GB"/>
        </w:rPr>
        <w:t>4</w:t>
      </w:r>
      <w:r w:rsidRPr="00AF326F">
        <w:rPr>
          <w:rFonts w:asciiTheme="majorBidi" w:hAnsiTheme="majorBidi"/>
          <w:b/>
          <w:bCs/>
          <w:i w:val="0"/>
          <w:iCs w:val="0"/>
          <w:sz w:val="24"/>
          <w:szCs w:val="24"/>
          <w:lang w:val="en-GB"/>
        </w:rPr>
        <w:t>. Topic Outline and Schedule:</w:t>
      </w:r>
    </w:p>
    <w:tbl>
      <w:tblPr>
        <w:tblW w:w="5047" w:type="pct"/>
        <w:tblLayout w:type="fixed"/>
        <w:tblLook w:val="04A0" w:firstRow="1" w:lastRow="0" w:firstColumn="1" w:lastColumn="0" w:noHBand="0" w:noVBand="1"/>
      </w:tblPr>
      <w:tblGrid>
        <w:gridCol w:w="523"/>
        <w:gridCol w:w="460"/>
        <w:gridCol w:w="4473"/>
        <w:gridCol w:w="573"/>
        <w:gridCol w:w="809"/>
        <w:gridCol w:w="807"/>
        <w:gridCol w:w="630"/>
        <w:gridCol w:w="1260"/>
        <w:gridCol w:w="630"/>
      </w:tblGrid>
      <w:tr w:rsidR="006B3930" w:rsidRPr="00372F22" w14:paraId="564352C1" w14:textId="77777777" w:rsidTr="006B3930">
        <w:trPr>
          <w:cantSplit/>
          <w:trHeight w:val="2953"/>
        </w:trPr>
        <w:tc>
          <w:tcPr>
            <w:tcW w:w="257"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FAC1858" w14:textId="77777777" w:rsidR="000A54A9" w:rsidRPr="00372F22" w:rsidRDefault="000A54A9" w:rsidP="00D32D65">
            <w:pPr>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Week</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282EAAA8"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Lecture</w:t>
            </w:r>
          </w:p>
        </w:tc>
        <w:tc>
          <w:tcPr>
            <w:tcW w:w="220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2155BBD6"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Topic</w:t>
            </w:r>
          </w:p>
        </w:tc>
        <w:tc>
          <w:tcPr>
            <w:tcW w:w="282" w:type="pct"/>
            <w:tcBorders>
              <w:top w:val="single" w:sz="4" w:space="0" w:color="auto"/>
              <w:left w:val="nil"/>
              <w:bottom w:val="single" w:sz="4" w:space="0" w:color="auto"/>
              <w:right w:val="single" w:sz="4" w:space="0" w:color="auto"/>
            </w:tcBorders>
            <w:textDirection w:val="btLr"/>
            <w:vAlign w:val="center"/>
          </w:tcPr>
          <w:p w14:paraId="7113BB2F"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ILO/s Linked to the Topic</w:t>
            </w:r>
          </w:p>
        </w:tc>
        <w:tc>
          <w:tcPr>
            <w:tcW w:w="398"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00EDFE"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Learning Types</w:t>
            </w:r>
          </w:p>
          <w:p w14:paraId="47B6DCC0" w14:textId="77777777" w:rsidR="000A54A9" w:rsidRPr="00372F22" w:rsidRDefault="000A54A9" w:rsidP="00D32D65">
            <w:pPr>
              <w:spacing w:after="0"/>
              <w:ind w:left="113" w:right="113"/>
              <w:jc w:val="center"/>
              <w:rPr>
                <w:rFonts w:asciiTheme="majorBidi" w:hAnsiTheme="majorBidi" w:cstheme="majorBidi"/>
                <w:b/>
                <w:bCs/>
                <w:sz w:val="18"/>
                <w:szCs w:val="18"/>
              </w:rPr>
            </w:pPr>
            <w:r w:rsidRPr="00B6787B">
              <w:rPr>
                <w:rFonts w:asciiTheme="majorBidi" w:hAnsiTheme="majorBidi" w:cstheme="majorBidi"/>
                <w:b/>
                <w:bCs/>
                <w:sz w:val="16"/>
                <w:szCs w:val="16"/>
              </w:rPr>
              <w:t>(Face to Face/ Blended/ Fully Online)</w:t>
            </w:r>
          </w:p>
        </w:tc>
        <w:tc>
          <w:tcPr>
            <w:tcW w:w="397" w:type="pct"/>
            <w:tcBorders>
              <w:top w:val="single" w:sz="4" w:space="0" w:color="auto"/>
              <w:left w:val="single" w:sz="4" w:space="0" w:color="auto"/>
              <w:bottom w:val="single" w:sz="4" w:space="0" w:color="auto"/>
              <w:right w:val="single" w:sz="4" w:space="0" w:color="auto"/>
            </w:tcBorders>
            <w:textDirection w:val="btLr"/>
            <w:vAlign w:val="center"/>
          </w:tcPr>
          <w:p w14:paraId="4D3F836C"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Platform Used</w:t>
            </w:r>
          </w:p>
        </w:tc>
        <w:tc>
          <w:tcPr>
            <w:tcW w:w="310" w:type="pct"/>
            <w:tcBorders>
              <w:top w:val="single" w:sz="4" w:space="0" w:color="auto"/>
              <w:left w:val="single" w:sz="4" w:space="0" w:color="auto"/>
              <w:bottom w:val="single" w:sz="4" w:space="0" w:color="auto"/>
              <w:right w:val="single" w:sz="4" w:space="0" w:color="auto"/>
            </w:tcBorders>
            <w:textDirection w:val="btLr"/>
            <w:vAlign w:val="center"/>
          </w:tcPr>
          <w:p w14:paraId="18A19FA0" w14:textId="77777777" w:rsidR="000A54A9" w:rsidRPr="00B6787B" w:rsidRDefault="000A54A9" w:rsidP="00D32D65">
            <w:pPr>
              <w:spacing w:after="0"/>
              <w:ind w:left="113" w:right="113"/>
              <w:jc w:val="center"/>
              <w:rPr>
                <w:rFonts w:asciiTheme="majorBidi" w:hAnsiTheme="majorBidi" w:cstheme="majorBidi"/>
                <w:b/>
                <w:bCs/>
                <w:sz w:val="16"/>
                <w:szCs w:val="16"/>
              </w:rPr>
            </w:pPr>
            <w:r w:rsidRPr="00B6787B">
              <w:rPr>
                <w:rFonts w:asciiTheme="majorBidi" w:hAnsiTheme="majorBidi" w:cstheme="majorBidi"/>
                <w:b/>
                <w:bCs/>
                <w:sz w:val="16"/>
                <w:szCs w:val="16"/>
              </w:rPr>
              <w:t>Synchronous / Asynchronous Lecturing</w:t>
            </w:r>
          </w:p>
        </w:tc>
        <w:tc>
          <w:tcPr>
            <w:tcW w:w="620"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B758B5B"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Evaluation Methods</w:t>
            </w:r>
          </w:p>
        </w:tc>
        <w:tc>
          <w:tcPr>
            <w:tcW w:w="31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76FC773" w14:textId="77777777" w:rsidR="000A54A9" w:rsidRPr="00372F22" w:rsidRDefault="000A54A9" w:rsidP="00D32D65">
            <w:pPr>
              <w:spacing w:after="0"/>
              <w:ind w:left="113" w:right="113"/>
              <w:jc w:val="center"/>
              <w:rPr>
                <w:rFonts w:asciiTheme="majorBidi" w:hAnsiTheme="majorBidi" w:cstheme="majorBidi"/>
                <w:b/>
                <w:bCs/>
                <w:sz w:val="18"/>
                <w:szCs w:val="18"/>
              </w:rPr>
            </w:pPr>
            <w:r w:rsidRPr="00372F22">
              <w:rPr>
                <w:rFonts w:asciiTheme="majorBidi" w:hAnsiTheme="majorBidi" w:cstheme="majorBidi"/>
                <w:b/>
                <w:bCs/>
                <w:sz w:val="18"/>
                <w:szCs w:val="18"/>
              </w:rPr>
              <w:t>Learning Resources</w:t>
            </w:r>
          </w:p>
        </w:tc>
      </w:tr>
      <w:tr w:rsidR="007769AE" w:rsidRPr="00372F22" w14:paraId="1CF6FD66" w14:textId="77777777" w:rsidTr="00630999">
        <w:trPr>
          <w:trHeight w:val="300"/>
        </w:trPr>
        <w:tc>
          <w:tcPr>
            <w:tcW w:w="257" w:type="pct"/>
            <w:vMerge w:val="restart"/>
            <w:tcBorders>
              <w:top w:val="single" w:sz="4" w:space="0" w:color="auto"/>
              <w:left w:val="single" w:sz="4" w:space="0" w:color="auto"/>
              <w:right w:val="single" w:sz="4" w:space="0" w:color="auto"/>
            </w:tcBorders>
            <w:shd w:val="clear" w:color="auto" w:fill="auto"/>
            <w:noWrap/>
            <w:vAlign w:val="center"/>
            <w:hideMark/>
          </w:tcPr>
          <w:p w14:paraId="6FCA96FE" w14:textId="77777777" w:rsidR="007769AE" w:rsidRPr="00372F22" w:rsidRDefault="007769AE" w:rsidP="00D32D65">
            <w:pPr>
              <w:spacing w:after="0"/>
              <w:rPr>
                <w:rFonts w:asciiTheme="majorBidi" w:hAnsiTheme="majorBidi" w:cstheme="majorBidi"/>
                <w:sz w:val="18"/>
                <w:szCs w:val="18"/>
              </w:rPr>
            </w:pPr>
            <w:r w:rsidRPr="00372F22">
              <w:rPr>
                <w:rFonts w:asciiTheme="majorBidi" w:hAnsiTheme="majorBidi" w:cstheme="majorBidi"/>
                <w:sz w:val="18"/>
                <w:szCs w:val="18"/>
              </w:rPr>
              <w:t>1</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4A0F8928" w14:textId="77777777" w:rsidR="007769AE" w:rsidRPr="00372F22" w:rsidRDefault="007769AE" w:rsidP="00D32D65">
            <w:pPr>
              <w:spacing w:after="0"/>
              <w:rPr>
                <w:rFonts w:asciiTheme="majorBidi" w:hAnsiTheme="majorBidi" w:cstheme="majorBidi"/>
                <w:sz w:val="18"/>
                <w:szCs w:val="18"/>
              </w:rPr>
            </w:pPr>
            <w:r w:rsidRPr="00372F22">
              <w:rPr>
                <w:rFonts w:asciiTheme="majorBidi" w:hAnsiTheme="majorBidi" w:cstheme="majorBidi"/>
                <w:sz w:val="18"/>
                <w:szCs w:val="18"/>
              </w:rPr>
              <w:t>1.1</w:t>
            </w:r>
          </w:p>
        </w:tc>
        <w:tc>
          <w:tcPr>
            <w:tcW w:w="2200" w:type="pct"/>
            <w:tcBorders>
              <w:top w:val="single" w:sz="4" w:space="0" w:color="auto"/>
              <w:left w:val="nil"/>
              <w:bottom w:val="single" w:sz="4" w:space="0" w:color="auto"/>
              <w:right w:val="single" w:sz="4" w:space="0" w:color="auto"/>
            </w:tcBorders>
            <w:shd w:val="clear" w:color="auto" w:fill="auto"/>
            <w:noWrap/>
            <w:vAlign w:val="center"/>
            <w:hideMark/>
          </w:tcPr>
          <w:p w14:paraId="510D992C" w14:textId="04622E6C" w:rsidR="007769AE" w:rsidRPr="00372F22" w:rsidRDefault="007769AE" w:rsidP="00D32D65">
            <w:pPr>
              <w:spacing w:after="0"/>
              <w:rPr>
                <w:rFonts w:asciiTheme="majorBidi" w:hAnsiTheme="majorBidi" w:cstheme="majorBidi"/>
                <w:sz w:val="18"/>
                <w:szCs w:val="18"/>
              </w:rPr>
            </w:pPr>
            <w:r w:rsidRPr="006626B2">
              <w:rPr>
                <w:rFonts w:asciiTheme="majorBidi" w:hAnsiTheme="majorBidi" w:cstheme="majorBidi"/>
                <w:sz w:val="18"/>
                <w:szCs w:val="18"/>
              </w:rPr>
              <w:t xml:space="preserve">Syllabus and </w:t>
            </w:r>
            <w:r>
              <w:rPr>
                <w:rFonts w:asciiTheme="majorBidi" w:hAnsiTheme="majorBidi" w:cstheme="majorBidi"/>
                <w:sz w:val="18"/>
                <w:szCs w:val="18"/>
              </w:rPr>
              <w:t>General introduction</w:t>
            </w:r>
          </w:p>
        </w:tc>
        <w:tc>
          <w:tcPr>
            <w:tcW w:w="282" w:type="pct"/>
            <w:tcBorders>
              <w:top w:val="single" w:sz="4" w:space="0" w:color="auto"/>
              <w:left w:val="nil"/>
              <w:bottom w:val="single" w:sz="4" w:space="0" w:color="auto"/>
              <w:right w:val="single" w:sz="4" w:space="0" w:color="auto"/>
            </w:tcBorders>
            <w:vAlign w:val="center"/>
          </w:tcPr>
          <w:p w14:paraId="11BA1E6E" w14:textId="6FC4BDDB" w:rsidR="007769AE" w:rsidRPr="00372F22" w:rsidRDefault="007769AE" w:rsidP="00D32D65">
            <w:pPr>
              <w:spacing w:after="0"/>
              <w:rPr>
                <w:rFonts w:asciiTheme="majorBidi" w:hAnsiTheme="majorBidi" w:cstheme="majorBidi"/>
                <w:sz w:val="18"/>
                <w:szCs w:val="18"/>
              </w:rPr>
            </w:pPr>
            <w:r>
              <w:rPr>
                <w:rFonts w:asciiTheme="majorBidi" w:hAnsiTheme="majorBidi" w:cstheme="majorBidi"/>
                <w:sz w:val="18"/>
                <w:szCs w:val="18"/>
              </w:rPr>
              <w:t>-</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E1597" w14:textId="43A5076A" w:rsidR="007769AE" w:rsidRPr="00372F22" w:rsidRDefault="007769AE" w:rsidP="00D32D65">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7EFEFB19" w14:textId="5DC43C6D" w:rsidR="007769AE" w:rsidRPr="00372F22" w:rsidRDefault="007769AE" w:rsidP="00D72AD0">
            <w:pPr>
              <w:spacing w:after="0"/>
              <w:rPr>
                <w:rFonts w:asciiTheme="majorBidi" w:hAnsiTheme="majorBidi" w:cstheme="majorBidi"/>
                <w:sz w:val="18"/>
                <w:szCs w:val="18"/>
              </w:rPr>
            </w:pPr>
            <w:r>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16F3E598" w14:textId="2CA86841" w:rsidR="007769AE" w:rsidRPr="00372F22" w:rsidRDefault="007769AE" w:rsidP="00B6787B">
            <w:pPr>
              <w:spacing w:after="0"/>
              <w:ind w:right="-34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BC745" w14:textId="1FAAC0A9" w:rsidR="007769AE" w:rsidRPr="00372F22" w:rsidRDefault="007769AE" w:rsidP="00D32D65">
            <w:pPr>
              <w:spacing w:after="0"/>
              <w:rPr>
                <w:rFonts w:asciiTheme="majorBidi" w:hAnsiTheme="majorBidi" w:cstheme="majorBidi"/>
                <w:sz w:val="18"/>
                <w:szCs w:val="18"/>
              </w:rPr>
            </w:pPr>
            <w:r>
              <w:rPr>
                <w:rFonts w:asciiTheme="majorBidi" w:hAnsiTheme="majorBidi" w:cstheme="majorBidi"/>
                <w:sz w:val="18"/>
                <w:szCs w:val="18"/>
              </w:rPr>
              <w:t>-</w:t>
            </w:r>
          </w:p>
        </w:tc>
        <w:tc>
          <w:tcPr>
            <w:tcW w:w="310" w:type="pct"/>
            <w:tcBorders>
              <w:top w:val="single" w:sz="4" w:space="0" w:color="auto"/>
              <w:left w:val="nil"/>
              <w:bottom w:val="single" w:sz="4" w:space="0" w:color="auto"/>
              <w:right w:val="single" w:sz="4" w:space="0" w:color="auto"/>
            </w:tcBorders>
            <w:shd w:val="clear" w:color="auto" w:fill="auto"/>
            <w:noWrap/>
            <w:vAlign w:val="center"/>
          </w:tcPr>
          <w:p w14:paraId="2FD86DBF" w14:textId="652C58B3" w:rsidR="007769AE" w:rsidRPr="00372F22" w:rsidRDefault="007769AE" w:rsidP="00D32D65">
            <w:pPr>
              <w:spacing w:after="0"/>
              <w:rPr>
                <w:rFonts w:asciiTheme="majorBidi" w:hAnsiTheme="majorBidi" w:cstheme="majorBidi"/>
                <w:sz w:val="18"/>
                <w:szCs w:val="18"/>
              </w:rPr>
            </w:pPr>
            <w:r>
              <w:rPr>
                <w:rFonts w:asciiTheme="majorBidi" w:hAnsiTheme="majorBidi" w:cstheme="majorBidi"/>
                <w:sz w:val="18"/>
                <w:szCs w:val="18"/>
              </w:rPr>
              <w:t>-</w:t>
            </w:r>
          </w:p>
        </w:tc>
      </w:tr>
      <w:tr w:rsidR="007769AE" w:rsidRPr="00372F22" w14:paraId="711DAB39" w14:textId="77777777" w:rsidTr="00630999">
        <w:trPr>
          <w:trHeight w:val="300"/>
        </w:trPr>
        <w:tc>
          <w:tcPr>
            <w:tcW w:w="257" w:type="pct"/>
            <w:vMerge/>
            <w:tcBorders>
              <w:left w:val="single" w:sz="4" w:space="0" w:color="auto"/>
              <w:right w:val="single" w:sz="4" w:space="0" w:color="auto"/>
            </w:tcBorders>
            <w:vAlign w:val="center"/>
            <w:hideMark/>
          </w:tcPr>
          <w:p w14:paraId="4A63F0B2" w14:textId="77777777" w:rsidR="007769AE" w:rsidRPr="00372F22" w:rsidRDefault="007769AE" w:rsidP="004F0A72">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5B0CE" w14:textId="77777777" w:rsidR="007769AE" w:rsidRPr="00372F22" w:rsidRDefault="007769AE" w:rsidP="004F0A72">
            <w:pPr>
              <w:spacing w:after="0"/>
              <w:rPr>
                <w:rFonts w:asciiTheme="majorBidi" w:hAnsiTheme="majorBidi" w:cstheme="majorBidi"/>
                <w:sz w:val="18"/>
                <w:szCs w:val="18"/>
              </w:rPr>
            </w:pPr>
            <w:r w:rsidRPr="00372F22">
              <w:rPr>
                <w:rFonts w:asciiTheme="majorBidi" w:hAnsiTheme="majorBidi" w:cstheme="majorBidi"/>
                <w:sz w:val="18"/>
                <w:szCs w:val="18"/>
              </w:rPr>
              <w:t>1.2</w:t>
            </w:r>
          </w:p>
        </w:tc>
        <w:tc>
          <w:tcPr>
            <w:tcW w:w="22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CCE5E" w14:textId="763AD780" w:rsidR="007769AE" w:rsidRPr="004F0A72" w:rsidRDefault="007769AE" w:rsidP="004F0A72">
            <w:pPr>
              <w:spacing w:after="0"/>
              <w:rPr>
                <w:rFonts w:asciiTheme="majorBidi" w:hAnsiTheme="majorBidi" w:cstheme="majorBidi"/>
                <w:sz w:val="18"/>
                <w:szCs w:val="18"/>
              </w:rPr>
            </w:pPr>
            <w:r>
              <w:rPr>
                <w:rFonts w:asciiTheme="majorBidi" w:hAnsiTheme="majorBidi" w:cstheme="majorBidi"/>
                <w:sz w:val="18"/>
                <w:szCs w:val="18"/>
              </w:rPr>
              <w:t xml:space="preserve">General Terminology </w:t>
            </w:r>
            <w:r w:rsidR="00642BBD">
              <w:rPr>
                <w:rFonts w:asciiTheme="majorBidi" w:hAnsiTheme="majorBidi" w:cstheme="majorBidi"/>
                <w:sz w:val="18"/>
                <w:szCs w:val="18"/>
              </w:rPr>
              <w:t>part 1</w:t>
            </w:r>
          </w:p>
        </w:tc>
        <w:tc>
          <w:tcPr>
            <w:tcW w:w="282" w:type="pct"/>
            <w:tcBorders>
              <w:top w:val="single" w:sz="4" w:space="0" w:color="auto"/>
              <w:left w:val="single" w:sz="4" w:space="0" w:color="auto"/>
              <w:bottom w:val="single" w:sz="4" w:space="0" w:color="auto"/>
              <w:right w:val="single" w:sz="4" w:space="0" w:color="auto"/>
            </w:tcBorders>
          </w:tcPr>
          <w:p w14:paraId="4FF5A59E" w14:textId="1C8B8161" w:rsidR="007769AE" w:rsidRPr="00372F22" w:rsidRDefault="007769AE" w:rsidP="004F0A72">
            <w:pPr>
              <w:spacing w:after="0"/>
              <w:rPr>
                <w:rFonts w:asciiTheme="majorBidi" w:hAnsiTheme="majorBidi" w:cstheme="majorBidi"/>
                <w:sz w:val="18"/>
                <w:szCs w:val="18"/>
              </w:rPr>
            </w:pPr>
            <w:r w:rsidRPr="002A0BE7">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F8474" w14:textId="52931336" w:rsidR="007769AE" w:rsidRPr="00372F22" w:rsidRDefault="007769AE" w:rsidP="004F0A72">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22E918C1" w14:textId="176FCCAA" w:rsidR="007769AE" w:rsidRPr="00372F22" w:rsidRDefault="007769AE" w:rsidP="004F0A72">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636769F2" w14:textId="032E839A" w:rsidR="007769AE" w:rsidRPr="00372F22" w:rsidRDefault="007769AE" w:rsidP="004F0A72">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84DD8" w14:textId="5FC14A40" w:rsidR="007769AE" w:rsidRPr="006626B2" w:rsidRDefault="007769AE" w:rsidP="004F0A72">
            <w:pPr>
              <w:rPr>
                <w:rFonts w:asciiTheme="majorBidi" w:hAnsiTheme="majorBidi" w:cstheme="majorBidi"/>
                <w:sz w:val="18"/>
                <w:szCs w:val="16"/>
              </w:rPr>
            </w:pPr>
            <w:r w:rsidRPr="006626B2">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F24A6" w14:textId="7ED73B21" w:rsidR="007769AE" w:rsidRPr="00372F22" w:rsidRDefault="007769AE" w:rsidP="004F0A72">
            <w:pPr>
              <w:spacing w:after="0"/>
              <w:rPr>
                <w:rFonts w:asciiTheme="majorBidi" w:hAnsiTheme="majorBidi" w:cstheme="majorBidi"/>
                <w:sz w:val="18"/>
                <w:szCs w:val="18"/>
              </w:rPr>
            </w:pPr>
            <w:r>
              <w:rPr>
                <w:rFonts w:asciiTheme="majorBidi" w:hAnsiTheme="majorBidi" w:cstheme="majorBidi"/>
                <w:sz w:val="18"/>
                <w:szCs w:val="18"/>
              </w:rPr>
              <w:t>Refs.</w:t>
            </w:r>
          </w:p>
        </w:tc>
      </w:tr>
      <w:tr w:rsidR="00642BBD" w:rsidRPr="00372F22" w14:paraId="60E2607B" w14:textId="77777777" w:rsidTr="007B793D">
        <w:trPr>
          <w:trHeight w:val="300"/>
        </w:trPr>
        <w:tc>
          <w:tcPr>
            <w:tcW w:w="257" w:type="pct"/>
            <w:vMerge w:val="restart"/>
            <w:tcBorders>
              <w:top w:val="single" w:sz="4" w:space="0" w:color="auto"/>
              <w:left w:val="single" w:sz="4" w:space="0" w:color="auto"/>
              <w:right w:val="single" w:sz="4" w:space="0" w:color="auto"/>
            </w:tcBorders>
            <w:shd w:val="clear" w:color="auto" w:fill="auto"/>
            <w:noWrap/>
            <w:vAlign w:val="center"/>
            <w:hideMark/>
          </w:tcPr>
          <w:p w14:paraId="4BCFA1DA" w14:textId="77777777" w:rsidR="00642BBD" w:rsidRPr="00372F22" w:rsidRDefault="00642BBD" w:rsidP="00552A8A">
            <w:pPr>
              <w:spacing w:after="0"/>
              <w:rPr>
                <w:rFonts w:asciiTheme="majorBidi" w:hAnsiTheme="majorBidi" w:cstheme="majorBidi"/>
                <w:sz w:val="18"/>
                <w:szCs w:val="18"/>
              </w:rPr>
            </w:pPr>
            <w:r w:rsidRPr="00372F22">
              <w:rPr>
                <w:rFonts w:asciiTheme="majorBidi" w:hAnsiTheme="majorBidi" w:cstheme="majorBidi"/>
                <w:sz w:val="18"/>
                <w:szCs w:val="18"/>
              </w:rPr>
              <w:t>2</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778105B4" w14:textId="77777777" w:rsidR="00642BBD" w:rsidRPr="00372F22" w:rsidRDefault="00642BBD" w:rsidP="00552A8A">
            <w:pPr>
              <w:spacing w:after="0"/>
              <w:rPr>
                <w:rFonts w:asciiTheme="majorBidi" w:hAnsiTheme="majorBidi" w:cstheme="majorBidi"/>
                <w:sz w:val="18"/>
                <w:szCs w:val="18"/>
              </w:rPr>
            </w:pPr>
            <w:r w:rsidRPr="00372F22">
              <w:rPr>
                <w:rFonts w:asciiTheme="majorBidi" w:hAnsiTheme="majorBidi" w:cstheme="majorBidi"/>
                <w:sz w:val="18"/>
                <w:szCs w:val="18"/>
              </w:rPr>
              <w:t>2.1</w:t>
            </w:r>
          </w:p>
        </w:tc>
        <w:tc>
          <w:tcPr>
            <w:tcW w:w="2200" w:type="pct"/>
            <w:tcBorders>
              <w:top w:val="single" w:sz="4" w:space="0" w:color="auto"/>
              <w:left w:val="nil"/>
              <w:bottom w:val="single" w:sz="4" w:space="0" w:color="auto"/>
              <w:right w:val="single" w:sz="4" w:space="0" w:color="auto"/>
            </w:tcBorders>
            <w:shd w:val="clear" w:color="auto" w:fill="auto"/>
            <w:noWrap/>
            <w:vAlign w:val="center"/>
          </w:tcPr>
          <w:p w14:paraId="2BC4BE9B" w14:textId="2A590838" w:rsidR="00642BBD" w:rsidRPr="004F0A72" w:rsidRDefault="003E4912" w:rsidP="003E4912">
            <w:pPr>
              <w:spacing w:after="0"/>
              <w:rPr>
                <w:rFonts w:asciiTheme="majorBidi" w:hAnsiTheme="majorBidi" w:cstheme="majorBidi"/>
                <w:sz w:val="18"/>
                <w:szCs w:val="18"/>
              </w:rPr>
            </w:pPr>
            <w:r w:rsidRPr="003E4912">
              <w:rPr>
                <w:rFonts w:asciiTheme="majorBidi" w:hAnsiTheme="majorBidi" w:cstheme="majorBidi"/>
                <w:i/>
                <w:iCs/>
                <w:sz w:val="18"/>
                <w:szCs w:val="18"/>
                <w:lang w:val="en-GB"/>
              </w:rPr>
              <w:t>Measurement of the potentials associated with depolarization</w:t>
            </w:r>
          </w:p>
        </w:tc>
        <w:tc>
          <w:tcPr>
            <w:tcW w:w="282" w:type="pct"/>
            <w:tcBorders>
              <w:top w:val="single" w:sz="4" w:space="0" w:color="auto"/>
              <w:left w:val="nil"/>
              <w:bottom w:val="single" w:sz="4" w:space="0" w:color="auto"/>
              <w:right w:val="single" w:sz="4" w:space="0" w:color="auto"/>
            </w:tcBorders>
          </w:tcPr>
          <w:p w14:paraId="35D10FA9" w14:textId="2AA55A82" w:rsidR="00642BBD" w:rsidRPr="00372F22" w:rsidRDefault="00642BBD" w:rsidP="00552A8A">
            <w:pPr>
              <w:spacing w:after="0"/>
              <w:rPr>
                <w:rFonts w:asciiTheme="majorBidi" w:hAnsiTheme="majorBidi" w:cstheme="majorBidi"/>
                <w:sz w:val="18"/>
                <w:szCs w:val="18"/>
              </w:rPr>
            </w:pPr>
            <w:r w:rsidRPr="002A0BE7">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28795" w14:textId="6C557CD7" w:rsidR="00642BBD" w:rsidRPr="00372F22" w:rsidRDefault="00642BBD" w:rsidP="00552A8A">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69283A04" w14:textId="4904FD73" w:rsidR="00642BBD" w:rsidRPr="00372F22" w:rsidRDefault="00642BBD" w:rsidP="00552A8A">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474691F4" w14:textId="5901F0FF" w:rsidR="00642BBD" w:rsidRPr="00372F22" w:rsidRDefault="00642BBD" w:rsidP="00552A8A">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795A2A0F" w14:textId="71C3B006" w:rsidR="00642BBD" w:rsidRPr="00372F22" w:rsidRDefault="00642BBD" w:rsidP="00552A8A">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130C7B49" w14:textId="37633D16" w:rsidR="00642BBD" w:rsidRPr="00372F22" w:rsidRDefault="00642BBD" w:rsidP="00552A8A">
            <w:pPr>
              <w:spacing w:after="0"/>
              <w:rPr>
                <w:rFonts w:asciiTheme="majorBidi" w:hAnsiTheme="majorBidi" w:cstheme="majorBidi"/>
                <w:sz w:val="18"/>
                <w:szCs w:val="18"/>
              </w:rPr>
            </w:pPr>
          </w:p>
        </w:tc>
      </w:tr>
      <w:tr w:rsidR="00642BBD" w:rsidRPr="00372F22" w14:paraId="0EC1F789" w14:textId="77777777" w:rsidTr="007B793D">
        <w:trPr>
          <w:trHeight w:val="300"/>
        </w:trPr>
        <w:tc>
          <w:tcPr>
            <w:tcW w:w="257" w:type="pct"/>
            <w:vMerge/>
            <w:tcBorders>
              <w:left w:val="single" w:sz="4" w:space="0" w:color="auto"/>
              <w:right w:val="single" w:sz="4" w:space="0" w:color="auto"/>
            </w:tcBorders>
            <w:vAlign w:val="center"/>
            <w:hideMark/>
          </w:tcPr>
          <w:p w14:paraId="679C3B07" w14:textId="77777777" w:rsidR="00642BBD" w:rsidRPr="00372F22" w:rsidRDefault="00642BBD" w:rsidP="00552A8A">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16E68" w14:textId="77777777" w:rsidR="00642BBD" w:rsidRPr="00372F22" w:rsidRDefault="00642BBD" w:rsidP="00552A8A">
            <w:pPr>
              <w:spacing w:after="0"/>
              <w:rPr>
                <w:rFonts w:asciiTheme="majorBidi" w:hAnsiTheme="majorBidi" w:cstheme="majorBidi"/>
                <w:sz w:val="18"/>
                <w:szCs w:val="18"/>
              </w:rPr>
            </w:pPr>
            <w:r w:rsidRPr="00372F22">
              <w:rPr>
                <w:rFonts w:asciiTheme="majorBidi" w:hAnsiTheme="majorBidi" w:cstheme="majorBidi"/>
                <w:sz w:val="18"/>
                <w:szCs w:val="18"/>
              </w:rPr>
              <w:t>2.2</w:t>
            </w:r>
          </w:p>
        </w:tc>
        <w:tc>
          <w:tcPr>
            <w:tcW w:w="22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457714" w14:textId="6E9FADBF" w:rsidR="00642BBD" w:rsidRPr="004F0A72" w:rsidRDefault="003E4912" w:rsidP="003E4912">
            <w:pPr>
              <w:spacing w:after="0"/>
              <w:rPr>
                <w:rFonts w:asciiTheme="majorBidi" w:hAnsiTheme="majorBidi" w:cstheme="majorBidi"/>
                <w:sz w:val="18"/>
                <w:szCs w:val="18"/>
              </w:rPr>
            </w:pPr>
            <w:r w:rsidRPr="003E4912">
              <w:rPr>
                <w:rFonts w:asciiTheme="majorBidi" w:hAnsiTheme="majorBidi" w:cstheme="majorBidi"/>
                <w:i/>
                <w:iCs/>
                <w:sz w:val="18"/>
                <w:szCs w:val="18"/>
                <w:lang w:val="en-GB"/>
              </w:rPr>
              <w:t>Measurement of the potentials associated with depolarization</w:t>
            </w:r>
          </w:p>
        </w:tc>
        <w:tc>
          <w:tcPr>
            <w:tcW w:w="282" w:type="pct"/>
            <w:tcBorders>
              <w:top w:val="single" w:sz="4" w:space="0" w:color="auto"/>
              <w:left w:val="single" w:sz="4" w:space="0" w:color="auto"/>
              <w:bottom w:val="single" w:sz="4" w:space="0" w:color="auto"/>
              <w:right w:val="single" w:sz="4" w:space="0" w:color="auto"/>
            </w:tcBorders>
          </w:tcPr>
          <w:p w14:paraId="38F6184D" w14:textId="7755ECFC" w:rsidR="00642BBD" w:rsidRPr="00372F22" w:rsidRDefault="00642BBD" w:rsidP="00552A8A">
            <w:pPr>
              <w:spacing w:after="0"/>
              <w:rPr>
                <w:rFonts w:asciiTheme="majorBidi" w:hAnsiTheme="majorBidi" w:cstheme="majorBidi"/>
                <w:sz w:val="18"/>
                <w:szCs w:val="18"/>
              </w:rPr>
            </w:pPr>
            <w:r w:rsidRPr="002A0BE7">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F1A3D" w14:textId="41664A85" w:rsidR="00642BBD" w:rsidRPr="00372F22" w:rsidRDefault="00642BBD" w:rsidP="00552A8A">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626E6EF3" w14:textId="5F7BF985" w:rsidR="00642BBD" w:rsidRPr="00372F22" w:rsidRDefault="00642BBD" w:rsidP="00552A8A">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41A3437C" w14:textId="3A873F34" w:rsidR="00642BBD" w:rsidRPr="00372F22" w:rsidRDefault="00642BBD" w:rsidP="00552A8A">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2F60B268" w14:textId="17ED414A" w:rsidR="00642BBD" w:rsidRPr="00372F22" w:rsidRDefault="00642BBD" w:rsidP="00552A8A">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908C3" w14:textId="6683DEE0" w:rsidR="00642BBD" w:rsidRPr="00372F22" w:rsidRDefault="00642BBD" w:rsidP="00552A8A">
            <w:pPr>
              <w:spacing w:after="0"/>
              <w:rPr>
                <w:rFonts w:asciiTheme="majorBidi" w:hAnsiTheme="majorBidi" w:cstheme="majorBidi"/>
                <w:sz w:val="18"/>
                <w:szCs w:val="18"/>
              </w:rPr>
            </w:pPr>
          </w:p>
        </w:tc>
      </w:tr>
      <w:tr w:rsidR="00AA4EB1" w:rsidRPr="00372F22" w14:paraId="16F8DCC5" w14:textId="77777777" w:rsidTr="00270A75">
        <w:trPr>
          <w:trHeight w:val="300"/>
        </w:trPr>
        <w:tc>
          <w:tcPr>
            <w:tcW w:w="257" w:type="pct"/>
            <w:vMerge w:val="restart"/>
            <w:tcBorders>
              <w:top w:val="single" w:sz="4" w:space="0" w:color="auto"/>
              <w:left w:val="single" w:sz="4" w:space="0" w:color="auto"/>
              <w:right w:val="single" w:sz="4" w:space="0" w:color="auto"/>
            </w:tcBorders>
            <w:shd w:val="clear" w:color="auto" w:fill="auto"/>
            <w:noWrap/>
            <w:vAlign w:val="center"/>
            <w:hideMark/>
          </w:tcPr>
          <w:p w14:paraId="62359B05" w14:textId="77777777" w:rsidR="00AA4EB1" w:rsidRPr="00372F22" w:rsidRDefault="00AA4EB1" w:rsidP="00642BBD">
            <w:pPr>
              <w:spacing w:after="0"/>
              <w:rPr>
                <w:rFonts w:asciiTheme="majorBidi" w:hAnsiTheme="majorBidi" w:cstheme="majorBidi"/>
                <w:sz w:val="18"/>
                <w:szCs w:val="18"/>
              </w:rPr>
            </w:pPr>
            <w:r w:rsidRPr="00372F22">
              <w:rPr>
                <w:rFonts w:asciiTheme="majorBidi" w:hAnsiTheme="majorBidi" w:cstheme="majorBidi"/>
                <w:sz w:val="18"/>
                <w:szCs w:val="18"/>
              </w:rPr>
              <w:t>3</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3D88EDC0" w14:textId="77777777" w:rsidR="00AA4EB1" w:rsidRPr="00372F22" w:rsidRDefault="00AA4EB1" w:rsidP="00642BBD">
            <w:pPr>
              <w:spacing w:after="0"/>
              <w:rPr>
                <w:rFonts w:asciiTheme="majorBidi" w:hAnsiTheme="majorBidi" w:cstheme="majorBidi"/>
                <w:sz w:val="18"/>
                <w:szCs w:val="18"/>
              </w:rPr>
            </w:pPr>
            <w:r w:rsidRPr="00372F22">
              <w:rPr>
                <w:rFonts w:asciiTheme="majorBidi" w:hAnsiTheme="majorBidi" w:cstheme="majorBidi"/>
                <w:sz w:val="18"/>
                <w:szCs w:val="18"/>
              </w:rPr>
              <w:t>3.1</w:t>
            </w:r>
          </w:p>
        </w:tc>
        <w:tc>
          <w:tcPr>
            <w:tcW w:w="2200" w:type="pct"/>
            <w:tcBorders>
              <w:top w:val="single" w:sz="4" w:space="0" w:color="auto"/>
              <w:left w:val="nil"/>
              <w:bottom w:val="single" w:sz="4" w:space="0" w:color="auto"/>
              <w:right w:val="single" w:sz="4" w:space="0" w:color="auto"/>
            </w:tcBorders>
            <w:shd w:val="clear" w:color="auto" w:fill="auto"/>
            <w:noWrap/>
            <w:vAlign w:val="center"/>
          </w:tcPr>
          <w:p w14:paraId="4915BDE9" w14:textId="23AD4868" w:rsidR="00AA4EB1" w:rsidRPr="004F0A72" w:rsidRDefault="006C26D1" w:rsidP="006F593C">
            <w:pPr>
              <w:spacing w:after="0"/>
              <w:rPr>
                <w:rFonts w:asciiTheme="majorBidi" w:hAnsiTheme="majorBidi" w:cstheme="majorBidi"/>
                <w:sz w:val="18"/>
                <w:szCs w:val="18"/>
              </w:rPr>
            </w:pPr>
            <w:r w:rsidRPr="006C26D1">
              <w:rPr>
                <w:rFonts w:asciiTheme="majorBidi" w:hAnsiTheme="majorBidi" w:cstheme="majorBidi"/>
                <w:i/>
                <w:iCs/>
                <w:sz w:val="18"/>
                <w:szCs w:val="18"/>
              </w:rPr>
              <w:t>Acquiring processing of the MES</w:t>
            </w:r>
          </w:p>
        </w:tc>
        <w:tc>
          <w:tcPr>
            <w:tcW w:w="282" w:type="pct"/>
            <w:tcBorders>
              <w:top w:val="single" w:sz="4" w:space="0" w:color="auto"/>
              <w:left w:val="single" w:sz="4" w:space="0" w:color="auto"/>
              <w:bottom w:val="single" w:sz="4" w:space="0" w:color="auto"/>
              <w:right w:val="single" w:sz="4" w:space="0" w:color="auto"/>
            </w:tcBorders>
            <w:vAlign w:val="center"/>
          </w:tcPr>
          <w:p w14:paraId="62236158" w14:textId="71FC4703" w:rsidR="00AA4EB1" w:rsidRPr="00372F22" w:rsidRDefault="00AA4EB1" w:rsidP="00642BBD">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A54AC" w14:textId="7ADFFEF1" w:rsidR="00AA4EB1" w:rsidRPr="00372F22" w:rsidRDefault="00AA4EB1" w:rsidP="00642BBD">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nil"/>
              <w:bottom w:val="single" w:sz="4" w:space="0" w:color="auto"/>
              <w:right w:val="single" w:sz="4" w:space="0" w:color="auto"/>
            </w:tcBorders>
            <w:vAlign w:val="center"/>
          </w:tcPr>
          <w:p w14:paraId="5E6F0CF2" w14:textId="1C57FC5E" w:rsidR="00AA4EB1" w:rsidRPr="00372F22" w:rsidRDefault="00AA4EB1" w:rsidP="00642BBD">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65507E2D" w14:textId="4EF93685" w:rsidR="00AA4EB1" w:rsidRPr="00372F22" w:rsidRDefault="00AA4EB1" w:rsidP="00642BBD">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C056228" w14:textId="445FF99D" w:rsidR="00AA4EB1" w:rsidRPr="00372F22" w:rsidRDefault="00AA4EB1" w:rsidP="00642BBD">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55938241" w14:textId="7E446ACB" w:rsidR="00AA4EB1" w:rsidRPr="00372F22" w:rsidRDefault="00AA4EB1" w:rsidP="00642BBD">
            <w:pPr>
              <w:spacing w:after="0"/>
              <w:rPr>
                <w:rFonts w:asciiTheme="majorBidi" w:hAnsiTheme="majorBidi" w:cstheme="majorBidi"/>
                <w:sz w:val="18"/>
                <w:szCs w:val="18"/>
              </w:rPr>
            </w:pPr>
          </w:p>
        </w:tc>
      </w:tr>
      <w:tr w:rsidR="00AA4EB1" w:rsidRPr="00372F22" w14:paraId="4DF2393B" w14:textId="77777777" w:rsidTr="00270A75">
        <w:trPr>
          <w:trHeight w:val="300"/>
        </w:trPr>
        <w:tc>
          <w:tcPr>
            <w:tcW w:w="257" w:type="pct"/>
            <w:vMerge/>
            <w:tcBorders>
              <w:left w:val="single" w:sz="4" w:space="0" w:color="auto"/>
              <w:right w:val="single" w:sz="4" w:space="0" w:color="auto"/>
            </w:tcBorders>
            <w:vAlign w:val="center"/>
            <w:hideMark/>
          </w:tcPr>
          <w:p w14:paraId="643A2D48" w14:textId="77777777" w:rsidR="00AA4EB1" w:rsidRPr="00372F22" w:rsidRDefault="00AA4EB1" w:rsidP="00642BBD">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81A72" w14:textId="77777777" w:rsidR="00AA4EB1" w:rsidRPr="00372F22" w:rsidRDefault="00AA4EB1" w:rsidP="00642BBD">
            <w:pPr>
              <w:spacing w:after="0"/>
              <w:rPr>
                <w:rFonts w:asciiTheme="majorBidi" w:hAnsiTheme="majorBidi" w:cstheme="majorBidi"/>
                <w:sz w:val="18"/>
                <w:szCs w:val="18"/>
              </w:rPr>
            </w:pPr>
            <w:r w:rsidRPr="00372F22">
              <w:rPr>
                <w:rFonts w:asciiTheme="majorBidi" w:hAnsiTheme="majorBidi" w:cstheme="majorBidi"/>
                <w:sz w:val="18"/>
                <w:szCs w:val="18"/>
              </w:rPr>
              <w:t>3.2</w:t>
            </w:r>
          </w:p>
        </w:tc>
        <w:tc>
          <w:tcPr>
            <w:tcW w:w="22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4B417C" w14:textId="5A540C56" w:rsidR="00AA4EB1" w:rsidRPr="004F0A72" w:rsidRDefault="00242B34" w:rsidP="006F593C">
            <w:pPr>
              <w:spacing w:after="0"/>
              <w:rPr>
                <w:rFonts w:asciiTheme="majorBidi" w:hAnsiTheme="majorBidi" w:cstheme="majorBidi"/>
                <w:sz w:val="18"/>
                <w:szCs w:val="18"/>
              </w:rPr>
            </w:pPr>
            <w:r w:rsidRPr="00242B34">
              <w:rPr>
                <w:rFonts w:asciiTheme="majorBidi" w:hAnsiTheme="majorBidi" w:cstheme="majorBidi"/>
                <w:i/>
                <w:iCs/>
                <w:sz w:val="18"/>
                <w:szCs w:val="18"/>
              </w:rPr>
              <w:t>Acquiring processing of the MES</w:t>
            </w:r>
          </w:p>
        </w:tc>
        <w:tc>
          <w:tcPr>
            <w:tcW w:w="282" w:type="pct"/>
            <w:tcBorders>
              <w:top w:val="single" w:sz="4" w:space="0" w:color="auto"/>
              <w:left w:val="nil"/>
              <w:bottom w:val="single" w:sz="4" w:space="0" w:color="auto"/>
              <w:right w:val="single" w:sz="4" w:space="0" w:color="auto"/>
            </w:tcBorders>
            <w:vAlign w:val="center"/>
          </w:tcPr>
          <w:p w14:paraId="2F1C031F" w14:textId="41BA5EC1" w:rsidR="00AA4EB1" w:rsidRPr="00372F22" w:rsidRDefault="00AA4EB1" w:rsidP="00642BBD">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08444" w14:textId="21C1E8B5" w:rsidR="00AA4EB1" w:rsidRPr="00372F22" w:rsidRDefault="00AA4EB1" w:rsidP="00642BBD">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6ECF13E5" w14:textId="767956E5" w:rsidR="00AA4EB1" w:rsidRPr="00372F22" w:rsidRDefault="00AA4EB1" w:rsidP="00642BBD">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193B2750" w14:textId="49AD7A89" w:rsidR="00AA4EB1" w:rsidRPr="00372F22" w:rsidRDefault="00AA4EB1" w:rsidP="00642BBD">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0D5FE9EE" w14:textId="31500778" w:rsidR="00AA4EB1" w:rsidRPr="00372F22" w:rsidRDefault="00AA4EB1" w:rsidP="00642BBD">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DF5FA" w14:textId="23D3B331" w:rsidR="00AA4EB1" w:rsidRPr="00372F22" w:rsidRDefault="00AA4EB1" w:rsidP="00642BBD">
            <w:pPr>
              <w:spacing w:after="0"/>
              <w:rPr>
                <w:rFonts w:asciiTheme="majorBidi" w:hAnsiTheme="majorBidi" w:cstheme="majorBidi"/>
                <w:sz w:val="18"/>
                <w:szCs w:val="18"/>
              </w:rPr>
            </w:pPr>
          </w:p>
        </w:tc>
      </w:tr>
      <w:tr w:rsidR="004F5EAD" w:rsidRPr="00372F22" w14:paraId="4346D31B" w14:textId="77777777" w:rsidTr="00FC5C66">
        <w:trPr>
          <w:trHeight w:val="300"/>
        </w:trPr>
        <w:tc>
          <w:tcPr>
            <w:tcW w:w="257" w:type="pct"/>
            <w:vMerge w:val="restart"/>
            <w:tcBorders>
              <w:top w:val="single" w:sz="4" w:space="0" w:color="auto"/>
              <w:left w:val="single" w:sz="4" w:space="0" w:color="auto"/>
              <w:right w:val="single" w:sz="4" w:space="0" w:color="auto"/>
            </w:tcBorders>
            <w:shd w:val="clear" w:color="auto" w:fill="auto"/>
            <w:noWrap/>
            <w:vAlign w:val="center"/>
            <w:hideMark/>
          </w:tcPr>
          <w:p w14:paraId="75D08E58" w14:textId="77777777" w:rsidR="004F5EAD" w:rsidRPr="00372F22" w:rsidRDefault="004F5EAD" w:rsidP="00AA4EB1">
            <w:pPr>
              <w:spacing w:after="0"/>
              <w:rPr>
                <w:rFonts w:asciiTheme="majorBidi" w:hAnsiTheme="majorBidi" w:cstheme="majorBidi"/>
                <w:sz w:val="18"/>
                <w:szCs w:val="18"/>
              </w:rPr>
            </w:pPr>
            <w:r w:rsidRPr="00372F22">
              <w:rPr>
                <w:rFonts w:asciiTheme="majorBidi" w:hAnsiTheme="majorBidi" w:cstheme="majorBidi"/>
                <w:sz w:val="18"/>
                <w:szCs w:val="18"/>
              </w:rPr>
              <w:t>4</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5CF1BF6D" w14:textId="77777777" w:rsidR="004F5EAD" w:rsidRPr="00372F22" w:rsidRDefault="004F5EAD" w:rsidP="00AA4EB1">
            <w:pPr>
              <w:spacing w:after="0"/>
              <w:rPr>
                <w:rFonts w:asciiTheme="majorBidi" w:hAnsiTheme="majorBidi" w:cstheme="majorBidi"/>
                <w:sz w:val="18"/>
                <w:szCs w:val="18"/>
              </w:rPr>
            </w:pPr>
            <w:r w:rsidRPr="00372F22">
              <w:rPr>
                <w:rFonts w:asciiTheme="majorBidi" w:hAnsiTheme="majorBidi" w:cstheme="majorBidi"/>
                <w:sz w:val="18"/>
                <w:szCs w:val="18"/>
              </w:rPr>
              <w:t>4.1</w:t>
            </w:r>
          </w:p>
        </w:tc>
        <w:tc>
          <w:tcPr>
            <w:tcW w:w="2200" w:type="pct"/>
            <w:tcBorders>
              <w:top w:val="single" w:sz="4" w:space="0" w:color="auto"/>
              <w:left w:val="nil"/>
              <w:bottom w:val="single" w:sz="4" w:space="0" w:color="auto"/>
              <w:right w:val="single" w:sz="4" w:space="0" w:color="auto"/>
            </w:tcBorders>
            <w:shd w:val="clear" w:color="auto" w:fill="auto"/>
            <w:noWrap/>
            <w:vAlign w:val="center"/>
          </w:tcPr>
          <w:p w14:paraId="4149A35F" w14:textId="1A8CC68E" w:rsidR="004F5EAD" w:rsidRPr="004F0A72" w:rsidRDefault="00242B34" w:rsidP="008802EB">
            <w:pPr>
              <w:spacing w:after="0"/>
              <w:rPr>
                <w:rFonts w:asciiTheme="majorBidi" w:hAnsiTheme="majorBidi" w:cstheme="majorBidi"/>
                <w:sz w:val="18"/>
                <w:szCs w:val="18"/>
              </w:rPr>
            </w:pPr>
            <w:r w:rsidRPr="00242B34">
              <w:rPr>
                <w:rFonts w:asciiTheme="majorBidi" w:hAnsiTheme="majorBidi" w:cstheme="majorBidi"/>
                <w:i/>
                <w:iCs/>
                <w:sz w:val="18"/>
                <w:szCs w:val="18"/>
              </w:rPr>
              <w:t>Myoelectric control strategies</w:t>
            </w:r>
          </w:p>
        </w:tc>
        <w:tc>
          <w:tcPr>
            <w:tcW w:w="282" w:type="pct"/>
            <w:tcBorders>
              <w:top w:val="single" w:sz="4" w:space="0" w:color="auto"/>
              <w:left w:val="nil"/>
              <w:bottom w:val="single" w:sz="4" w:space="0" w:color="auto"/>
              <w:right w:val="single" w:sz="4" w:space="0" w:color="auto"/>
            </w:tcBorders>
            <w:vAlign w:val="center"/>
          </w:tcPr>
          <w:p w14:paraId="410D4722" w14:textId="6CACA7B3" w:rsidR="004F5EAD" w:rsidRPr="00372F22" w:rsidRDefault="004F5EAD" w:rsidP="00AA4EB1">
            <w:pPr>
              <w:spacing w:after="0"/>
              <w:rPr>
                <w:rFonts w:asciiTheme="majorBidi" w:hAnsiTheme="majorBidi" w:cstheme="majorBidi"/>
                <w:sz w:val="18"/>
                <w:szCs w:val="18"/>
              </w:rPr>
            </w:pPr>
            <w:r>
              <w:rPr>
                <w:rFonts w:asciiTheme="majorBidi" w:hAnsiTheme="majorBidi" w:cstheme="majorBidi"/>
                <w:sz w:val="18"/>
                <w:szCs w:val="18"/>
              </w:rPr>
              <w:t>1-3</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EB21A" w14:textId="11EA4967" w:rsidR="004F5EAD" w:rsidRPr="00372F22" w:rsidRDefault="004F5EAD" w:rsidP="00AA4EB1">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nil"/>
              <w:bottom w:val="single" w:sz="4" w:space="0" w:color="auto"/>
              <w:right w:val="single" w:sz="4" w:space="0" w:color="auto"/>
            </w:tcBorders>
            <w:vAlign w:val="center"/>
          </w:tcPr>
          <w:p w14:paraId="72B3659C" w14:textId="445CEFB7" w:rsidR="004F5EAD" w:rsidRPr="00372F22" w:rsidRDefault="004F5EAD" w:rsidP="00AA4EB1">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674E0D87" w14:textId="5E0DCC8A" w:rsidR="004F5EAD" w:rsidRPr="00372F22" w:rsidRDefault="004F5EAD" w:rsidP="00AA4EB1">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869D7A0" w14:textId="726537B3" w:rsidR="004F5EAD" w:rsidRPr="00372F22" w:rsidRDefault="004F5EAD" w:rsidP="00AA4EB1">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4F81D7F6" w14:textId="640EA8B7" w:rsidR="004F5EAD" w:rsidRPr="00372F22" w:rsidRDefault="004F5EAD" w:rsidP="00AA4EB1">
            <w:pPr>
              <w:spacing w:after="0"/>
              <w:rPr>
                <w:rFonts w:asciiTheme="majorBidi" w:hAnsiTheme="majorBidi" w:cstheme="majorBidi"/>
                <w:sz w:val="18"/>
                <w:szCs w:val="18"/>
              </w:rPr>
            </w:pPr>
          </w:p>
        </w:tc>
      </w:tr>
      <w:tr w:rsidR="004F5EAD" w:rsidRPr="00372F22" w14:paraId="3717FDA6" w14:textId="77777777" w:rsidTr="00FC5C66">
        <w:trPr>
          <w:trHeight w:val="300"/>
        </w:trPr>
        <w:tc>
          <w:tcPr>
            <w:tcW w:w="257" w:type="pct"/>
            <w:vMerge/>
            <w:tcBorders>
              <w:left w:val="single" w:sz="4" w:space="0" w:color="auto"/>
              <w:right w:val="single" w:sz="4" w:space="0" w:color="auto"/>
            </w:tcBorders>
            <w:vAlign w:val="center"/>
            <w:hideMark/>
          </w:tcPr>
          <w:p w14:paraId="0F1D8B61" w14:textId="77777777" w:rsidR="004F5EAD" w:rsidRPr="00372F22" w:rsidRDefault="004F5EAD" w:rsidP="004F5EAD">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8B02C" w14:textId="77777777" w:rsidR="004F5EAD" w:rsidRPr="00372F22" w:rsidRDefault="004F5EAD" w:rsidP="004F5EAD">
            <w:pPr>
              <w:spacing w:after="0"/>
              <w:rPr>
                <w:rFonts w:asciiTheme="majorBidi" w:hAnsiTheme="majorBidi" w:cstheme="majorBidi"/>
                <w:sz w:val="18"/>
                <w:szCs w:val="18"/>
              </w:rPr>
            </w:pPr>
            <w:r w:rsidRPr="00372F22">
              <w:rPr>
                <w:rFonts w:asciiTheme="majorBidi" w:hAnsiTheme="majorBidi" w:cstheme="majorBidi"/>
                <w:sz w:val="18"/>
                <w:szCs w:val="18"/>
              </w:rPr>
              <w:t>4.2</w:t>
            </w:r>
          </w:p>
        </w:tc>
        <w:tc>
          <w:tcPr>
            <w:tcW w:w="22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B8111" w14:textId="58D21015" w:rsidR="004F5EAD" w:rsidRPr="004F0A72" w:rsidRDefault="00242B34" w:rsidP="004F5EAD">
            <w:pPr>
              <w:spacing w:after="0"/>
              <w:rPr>
                <w:rFonts w:asciiTheme="majorBidi" w:hAnsiTheme="majorBidi" w:cstheme="majorBidi"/>
                <w:sz w:val="18"/>
                <w:szCs w:val="18"/>
              </w:rPr>
            </w:pPr>
            <w:r w:rsidRPr="00242B34">
              <w:rPr>
                <w:rFonts w:asciiTheme="majorBidi" w:hAnsiTheme="majorBidi" w:cstheme="majorBidi"/>
                <w:i/>
                <w:iCs/>
                <w:sz w:val="18"/>
                <w:szCs w:val="18"/>
              </w:rPr>
              <w:t>Myoelectric control strategies</w:t>
            </w:r>
          </w:p>
        </w:tc>
        <w:tc>
          <w:tcPr>
            <w:tcW w:w="282" w:type="pct"/>
            <w:tcBorders>
              <w:top w:val="single" w:sz="4" w:space="0" w:color="auto"/>
              <w:left w:val="single" w:sz="4" w:space="0" w:color="auto"/>
              <w:bottom w:val="single" w:sz="4" w:space="0" w:color="auto"/>
              <w:right w:val="single" w:sz="4" w:space="0" w:color="auto"/>
            </w:tcBorders>
            <w:vAlign w:val="center"/>
          </w:tcPr>
          <w:p w14:paraId="34635765" w14:textId="450324A6" w:rsidR="004F5EAD" w:rsidRPr="00372F22" w:rsidRDefault="004F5EAD" w:rsidP="004F5EAD">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C9EF2" w14:textId="216B6C71" w:rsidR="004F5EAD" w:rsidRPr="00372F22" w:rsidRDefault="004F5EAD" w:rsidP="004F5EAD">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7F0AA145" w14:textId="3C651B0B" w:rsidR="004F5EAD" w:rsidRPr="00372F22" w:rsidRDefault="004F5EAD" w:rsidP="004F5EAD">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55D9E1D4" w14:textId="526CB188" w:rsidR="004F5EAD" w:rsidRPr="00372F22" w:rsidRDefault="004F5EAD" w:rsidP="004F5EAD">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22B97555" w14:textId="75CD20EF" w:rsidR="004F5EAD" w:rsidRPr="00372F22" w:rsidRDefault="004F5EAD" w:rsidP="004F5EAD">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70643" w14:textId="7FA7DD4D" w:rsidR="004F5EAD" w:rsidRPr="00372F22" w:rsidRDefault="004F5EAD" w:rsidP="004F5EAD">
            <w:pPr>
              <w:spacing w:after="0"/>
              <w:rPr>
                <w:rFonts w:asciiTheme="majorBidi" w:hAnsiTheme="majorBidi" w:cstheme="majorBidi"/>
                <w:sz w:val="18"/>
                <w:szCs w:val="18"/>
              </w:rPr>
            </w:pPr>
          </w:p>
        </w:tc>
      </w:tr>
      <w:tr w:rsidR="00365DCB" w:rsidRPr="00372F22" w14:paraId="09C134C4" w14:textId="77777777" w:rsidTr="00685F80">
        <w:trPr>
          <w:trHeight w:val="300"/>
        </w:trPr>
        <w:tc>
          <w:tcPr>
            <w:tcW w:w="257" w:type="pct"/>
            <w:vMerge w:val="restart"/>
            <w:tcBorders>
              <w:top w:val="single" w:sz="4" w:space="0" w:color="auto"/>
              <w:left w:val="single" w:sz="4" w:space="0" w:color="auto"/>
              <w:right w:val="single" w:sz="4" w:space="0" w:color="auto"/>
            </w:tcBorders>
            <w:shd w:val="clear" w:color="auto" w:fill="auto"/>
            <w:noWrap/>
            <w:vAlign w:val="center"/>
            <w:hideMark/>
          </w:tcPr>
          <w:p w14:paraId="579B1579" w14:textId="77777777" w:rsidR="00365DCB" w:rsidRPr="00372F22" w:rsidRDefault="00365DCB" w:rsidP="00365DCB">
            <w:pPr>
              <w:spacing w:after="0"/>
              <w:rPr>
                <w:rFonts w:asciiTheme="majorBidi" w:hAnsiTheme="majorBidi" w:cstheme="majorBidi"/>
                <w:sz w:val="18"/>
                <w:szCs w:val="18"/>
              </w:rPr>
            </w:pPr>
            <w:r w:rsidRPr="00372F22">
              <w:rPr>
                <w:rFonts w:asciiTheme="majorBidi" w:hAnsiTheme="majorBidi" w:cstheme="majorBidi"/>
                <w:sz w:val="18"/>
                <w:szCs w:val="18"/>
              </w:rPr>
              <w:t>5</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7393A14A" w14:textId="77777777" w:rsidR="00365DCB" w:rsidRPr="00372F22" w:rsidRDefault="00365DCB" w:rsidP="00365DCB">
            <w:pPr>
              <w:spacing w:after="0"/>
              <w:rPr>
                <w:rFonts w:asciiTheme="majorBidi" w:hAnsiTheme="majorBidi" w:cstheme="majorBidi"/>
                <w:sz w:val="18"/>
                <w:szCs w:val="18"/>
              </w:rPr>
            </w:pPr>
            <w:r w:rsidRPr="00372F22">
              <w:rPr>
                <w:rFonts w:asciiTheme="majorBidi" w:hAnsiTheme="majorBidi" w:cstheme="majorBidi"/>
                <w:sz w:val="18"/>
                <w:szCs w:val="18"/>
              </w:rPr>
              <w:t>5.1</w:t>
            </w:r>
          </w:p>
        </w:tc>
        <w:tc>
          <w:tcPr>
            <w:tcW w:w="2200" w:type="pct"/>
            <w:tcBorders>
              <w:top w:val="single" w:sz="4" w:space="0" w:color="auto"/>
              <w:left w:val="nil"/>
              <w:bottom w:val="single" w:sz="4" w:space="0" w:color="auto"/>
              <w:right w:val="single" w:sz="4" w:space="0" w:color="auto"/>
            </w:tcBorders>
            <w:shd w:val="clear" w:color="auto" w:fill="auto"/>
            <w:noWrap/>
            <w:vAlign w:val="center"/>
          </w:tcPr>
          <w:p w14:paraId="019F8807" w14:textId="3E80AFE7" w:rsidR="00365DCB" w:rsidRPr="004F0A72" w:rsidRDefault="00242B34" w:rsidP="004A647B">
            <w:pPr>
              <w:spacing w:after="0"/>
              <w:rPr>
                <w:rFonts w:asciiTheme="majorBidi" w:hAnsiTheme="majorBidi" w:cstheme="majorBidi"/>
                <w:sz w:val="18"/>
                <w:szCs w:val="18"/>
              </w:rPr>
            </w:pPr>
            <w:r w:rsidRPr="00242B34">
              <w:rPr>
                <w:rFonts w:asciiTheme="majorBidi" w:hAnsiTheme="majorBidi" w:cstheme="majorBidi"/>
                <w:i/>
                <w:iCs/>
                <w:sz w:val="18"/>
                <w:szCs w:val="18"/>
              </w:rPr>
              <w:t>Terminal Device Electronics</w:t>
            </w:r>
          </w:p>
        </w:tc>
        <w:tc>
          <w:tcPr>
            <w:tcW w:w="282" w:type="pct"/>
            <w:tcBorders>
              <w:top w:val="single" w:sz="4" w:space="0" w:color="auto"/>
              <w:left w:val="single" w:sz="4" w:space="0" w:color="auto"/>
              <w:bottom w:val="single" w:sz="4" w:space="0" w:color="auto"/>
              <w:right w:val="single" w:sz="4" w:space="0" w:color="auto"/>
            </w:tcBorders>
            <w:vAlign w:val="center"/>
          </w:tcPr>
          <w:p w14:paraId="603216A2" w14:textId="604FF73E" w:rsidR="00365DCB" w:rsidRPr="00372F22" w:rsidRDefault="00365DCB" w:rsidP="00365D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B377D" w14:textId="4AACE020" w:rsidR="00365DCB" w:rsidRPr="00372F22" w:rsidRDefault="00365DCB" w:rsidP="00365DCB">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nil"/>
              <w:bottom w:val="single" w:sz="4" w:space="0" w:color="auto"/>
              <w:right w:val="single" w:sz="4" w:space="0" w:color="auto"/>
            </w:tcBorders>
            <w:vAlign w:val="center"/>
          </w:tcPr>
          <w:p w14:paraId="69ACBEA1" w14:textId="4B687BBE" w:rsidR="00365DCB" w:rsidRPr="00372F22" w:rsidRDefault="00365DCB" w:rsidP="00365DCB">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231A0905" w14:textId="6DBFFE96" w:rsidR="00365DCB" w:rsidRPr="00372F22" w:rsidRDefault="00365DCB" w:rsidP="00365DCB">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8D8D930" w14:textId="05A3525D" w:rsidR="00365DCB" w:rsidRPr="00372F22" w:rsidRDefault="00365DCB" w:rsidP="00365D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7210CE24" w14:textId="651F13A0" w:rsidR="00365DCB" w:rsidRPr="00372F22" w:rsidRDefault="00365DCB" w:rsidP="00365DCB">
            <w:pPr>
              <w:spacing w:after="0"/>
              <w:rPr>
                <w:rFonts w:asciiTheme="majorBidi" w:hAnsiTheme="majorBidi" w:cstheme="majorBidi"/>
                <w:sz w:val="18"/>
                <w:szCs w:val="18"/>
              </w:rPr>
            </w:pPr>
          </w:p>
        </w:tc>
      </w:tr>
      <w:tr w:rsidR="00FC439C" w:rsidRPr="00372F22" w14:paraId="0EBFFD99" w14:textId="77777777" w:rsidTr="00685F80">
        <w:trPr>
          <w:trHeight w:val="300"/>
        </w:trPr>
        <w:tc>
          <w:tcPr>
            <w:tcW w:w="257" w:type="pct"/>
            <w:vMerge/>
            <w:tcBorders>
              <w:left w:val="single" w:sz="4" w:space="0" w:color="auto"/>
              <w:right w:val="single" w:sz="4" w:space="0" w:color="auto"/>
            </w:tcBorders>
            <w:vAlign w:val="center"/>
            <w:hideMark/>
          </w:tcPr>
          <w:p w14:paraId="5411F614" w14:textId="77777777" w:rsidR="00FC439C" w:rsidRPr="00372F22" w:rsidRDefault="00FC439C" w:rsidP="00FC439C">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A43EB" w14:textId="77777777" w:rsidR="00FC439C" w:rsidRPr="00372F22" w:rsidRDefault="00FC439C" w:rsidP="00FC439C">
            <w:pPr>
              <w:spacing w:after="0"/>
              <w:rPr>
                <w:rFonts w:asciiTheme="majorBidi" w:hAnsiTheme="majorBidi" w:cstheme="majorBidi"/>
                <w:sz w:val="18"/>
                <w:szCs w:val="18"/>
              </w:rPr>
            </w:pPr>
            <w:r w:rsidRPr="00372F22">
              <w:rPr>
                <w:rFonts w:asciiTheme="majorBidi" w:hAnsiTheme="majorBidi" w:cstheme="majorBidi"/>
                <w:sz w:val="18"/>
                <w:szCs w:val="18"/>
              </w:rPr>
              <w:t>5.2</w:t>
            </w:r>
          </w:p>
        </w:tc>
        <w:tc>
          <w:tcPr>
            <w:tcW w:w="22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AC625E" w14:textId="5731A8B1" w:rsidR="00FC439C" w:rsidRPr="004F0A72" w:rsidRDefault="00242B34" w:rsidP="004A647B">
            <w:pPr>
              <w:spacing w:after="0"/>
              <w:rPr>
                <w:rFonts w:asciiTheme="majorBidi" w:hAnsiTheme="majorBidi" w:cstheme="majorBidi"/>
                <w:sz w:val="18"/>
                <w:szCs w:val="18"/>
              </w:rPr>
            </w:pPr>
            <w:r w:rsidRPr="00242B34">
              <w:rPr>
                <w:rFonts w:asciiTheme="majorBidi" w:hAnsiTheme="majorBidi" w:cstheme="majorBidi"/>
                <w:i/>
                <w:iCs/>
                <w:sz w:val="18"/>
                <w:szCs w:val="18"/>
              </w:rPr>
              <w:t>Terminal Device Electronics</w:t>
            </w:r>
          </w:p>
        </w:tc>
        <w:tc>
          <w:tcPr>
            <w:tcW w:w="282" w:type="pct"/>
            <w:tcBorders>
              <w:top w:val="single" w:sz="4" w:space="0" w:color="auto"/>
              <w:left w:val="nil"/>
              <w:bottom w:val="single" w:sz="4" w:space="0" w:color="auto"/>
              <w:right w:val="single" w:sz="4" w:space="0" w:color="auto"/>
            </w:tcBorders>
            <w:vAlign w:val="center"/>
          </w:tcPr>
          <w:p w14:paraId="62467B60" w14:textId="2F95C272" w:rsidR="00FC439C" w:rsidRPr="00372F22" w:rsidRDefault="00FC439C" w:rsidP="00FC439C">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7F9CD" w14:textId="7440BF75" w:rsidR="00FC439C" w:rsidRPr="00372F22" w:rsidRDefault="00FC439C" w:rsidP="00FC439C">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783704D6" w14:textId="025FFEDF" w:rsidR="00FC439C" w:rsidRPr="00372F22" w:rsidRDefault="00FC439C" w:rsidP="00FC439C">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71C17E00" w14:textId="7996AC29" w:rsidR="00FC439C" w:rsidRPr="00372F22" w:rsidRDefault="00FC439C" w:rsidP="00FC439C">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270BB45F" w14:textId="1992B44B" w:rsidR="00FC439C" w:rsidRPr="00372F22" w:rsidRDefault="00FC439C" w:rsidP="00FC439C">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3696C" w14:textId="10798566" w:rsidR="00FC439C" w:rsidRPr="00372F22" w:rsidRDefault="00FC439C" w:rsidP="00FC439C">
            <w:pPr>
              <w:spacing w:after="0"/>
              <w:rPr>
                <w:rFonts w:asciiTheme="majorBidi" w:hAnsiTheme="majorBidi" w:cstheme="majorBidi"/>
                <w:sz w:val="18"/>
                <w:szCs w:val="18"/>
              </w:rPr>
            </w:pPr>
          </w:p>
        </w:tc>
      </w:tr>
      <w:tr w:rsidR="00C6305A" w:rsidRPr="00372F22" w14:paraId="4D991869" w14:textId="77777777" w:rsidTr="00EB4BCF">
        <w:trPr>
          <w:trHeight w:val="300"/>
        </w:trPr>
        <w:tc>
          <w:tcPr>
            <w:tcW w:w="257" w:type="pct"/>
            <w:vMerge w:val="restart"/>
            <w:tcBorders>
              <w:top w:val="single" w:sz="4" w:space="0" w:color="auto"/>
              <w:left w:val="single" w:sz="4" w:space="0" w:color="auto"/>
              <w:right w:val="single" w:sz="4" w:space="0" w:color="auto"/>
            </w:tcBorders>
            <w:shd w:val="clear" w:color="auto" w:fill="auto"/>
            <w:noWrap/>
            <w:vAlign w:val="center"/>
            <w:hideMark/>
          </w:tcPr>
          <w:p w14:paraId="79C13C6B" w14:textId="77777777" w:rsidR="00C6305A" w:rsidRPr="00372F22" w:rsidRDefault="00C6305A" w:rsidP="00365DCB">
            <w:pPr>
              <w:spacing w:after="0"/>
              <w:rPr>
                <w:rFonts w:asciiTheme="majorBidi" w:hAnsiTheme="majorBidi" w:cstheme="majorBidi"/>
                <w:sz w:val="18"/>
                <w:szCs w:val="18"/>
              </w:rPr>
            </w:pPr>
            <w:r w:rsidRPr="00372F22">
              <w:rPr>
                <w:rFonts w:asciiTheme="majorBidi" w:hAnsiTheme="majorBidi" w:cstheme="majorBidi"/>
                <w:sz w:val="18"/>
                <w:szCs w:val="18"/>
              </w:rPr>
              <w:t>6</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0537C09F" w14:textId="77777777" w:rsidR="00C6305A" w:rsidRPr="00372F22" w:rsidRDefault="00C6305A" w:rsidP="00365DCB">
            <w:pPr>
              <w:spacing w:after="0"/>
              <w:rPr>
                <w:rFonts w:asciiTheme="majorBidi" w:hAnsiTheme="majorBidi" w:cstheme="majorBidi"/>
                <w:sz w:val="18"/>
                <w:szCs w:val="18"/>
              </w:rPr>
            </w:pPr>
            <w:r w:rsidRPr="00372F22">
              <w:rPr>
                <w:rFonts w:asciiTheme="majorBidi" w:hAnsiTheme="majorBidi" w:cstheme="majorBidi"/>
                <w:sz w:val="18"/>
                <w:szCs w:val="18"/>
              </w:rPr>
              <w:t>6.1</w:t>
            </w:r>
          </w:p>
        </w:tc>
        <w:tc>
          <w:tcPr>
            <w:tcW w:w="2200" w:type="pct"/>
            <w:tcBorders>
              <w:top w:val="single" w:sz="4" w:space="0" w:color="auto"/>
              <w:left w:val="nil"/>
              <w:bottom w:val="single" w:sz="4" w:space="0" w:color="auto"/>
              <w:right w:val="single" w:sz="4" w:space="0" w:color="auto"/>
            </w:tcBorders>
            <w:shd w:val="clear" w:color="auto" w:fill="auto"/>
            <w:noWrap/>
            <w:vAlign w:val="center"/>
          </w:tcPr>
          <w:p w14:paraId="46E54F08" w14:textId="7865008D" w:rsidR="00C6305A" w:rsidRPr="004F0A72" w:rsidRDefault="001E713A" w:rsidP="004A647B">
            <w:pPr>
              <w:spacing w:after="0"/>
              <w:rPr>
                <w:rFonts w:asciiTheme="majorBidi" w:hAnsiTheme="majorBidi" w:cstheme="majorBidi"/>
                <w:sz w:val="18"/>
                <w:szCs w:val="18"/>
              </w:rPr>
            </w:pPr>
            <w:r w:rsidRPr="001E713A">
              <w:rPr>
                <w:rFonts w:asciiTheme="majorBidi" w:hAnsiTheme="majorBidi" w:cstheme="majorBidi"/>
                <w:sz w:val="18"/>
                <w:szCs w:val="18"/>
              </w:rPr>
              <w:t xml:space="preserve">Commercial </w:t>
            </w:r>
            <w:proofErr w:type="spellStart"/>
            <w:r w:rsidRPr="001E713A">
              <w:rPr>
                <w:rFonts w:asciiTheme="majorBidi" w:hAnsiTheme="majorBidi" w:cstheme="majorBidi"/>
                <w:sz w:val="18"/>
                <w:szCs w:val="18"/>
              </w:rPr>
              <w:t>Myoelectrodes</w:t>
            </w:r>
            <w:proofErr w:type="spellEnd"/>
          </w:p>
        </w:tc>
        <w:tc>
          <w:tcPr>
            <w:tcW w:w="282" w:type="pct"/>
            <w:tcBorders>
              <w:top w:val="single" w:sz="4" w:space="0" w:color="auto"/>
              <w:left w:val="nil"/>
              <w:bottom w:val="single" w:sz="4" w:space="0" w:color="auto"/>
              <w:right w:val="single" w:sz="4" w:space="0" w:color="auto"/>
            </w:tcBorders>
            <w:vAlign w:val="center"/>
          </w:tcPr>
          <w:p w14:paraId="6615B361" w14:textId="1FA016B4" w:rsidR="00C6305A" w:rsidRPr="00372F22" w:rsidRDefault="00C6305A" w:rsidP="00365DCB">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F8965" w14:textId="7DCC0293" w:rsidR="00C6305A" w:rsidRPr="00372F22" w:rsidRDefault="00C6305A" w:rsidP="00365DCB">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nil"/>
              <w:bottom w:val="single" w:sz="4" w:space="0" w:color="auto"/>
              <w:right w:val="single" w:sz="4" w:space="0" w:color="auto"/>
            </w:tcBorders>
            <w:vAlign w:val="center"/>
          </w:tcPr>
          <w:p w14:paraId="4296DCE1" w14:textId="0E78A0C6" w:rsidR="00C6305A" w:rsidRPr="00372F22" w:rsidRDefault="00C6305A" w:rsidP="00365DCB">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30A480E0" w14:textId="50E8CC89" w:rsidR="00C6305A" w:rsidRPr="00372F22" w:rsidRDefault="00C6305A" w:rsidP="00365DCB">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1F0E2C0" w14:textId="66176F5C" w:rsidR="00C6305A" w:rsidRPr="00372F22" w:rsidRDefault="00C6305A" w:rsidP="00365DCB">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01379D45" w14:textId="168BACB4" w:rsidR="00C6305A" w:rsidRPr="00372F22" w:rsidRDefault="00C6305A" w:rsidP="00365DCB">
            <w:pPr>
              <w:spacing w:after="0"/>
              <w:rPr>
                <w:rFonts w:asciiTheme="majorBidi" w:hAnsiTheme="majorBidi" w:cstheme="majorBidi"/>
                <w:sz w:val="18"/>
                <w:szCs w:val="18"/>
              </w:rPr>
            </w:pPr>
          </w:p>
        </w:tc>
      </w:tr>
      <w:tr w:rsidR="00CB7996" w:rsidRPr="00372F22" w14:paraId="79103050" w14:textId="77777777" w:rsidTr="00EB4BCF">
        <w:trPr>
          <w:trHeight w:val="300"/>
        </w:trPr>
        <w:tc>
          <w:tcPr>
            <w:tcW w:w="257" w:type="pct"/>
            <w:vMerge/>
            <w:tcBorders>
              <w:left w:val="single" w:sz="4" w:space="0" w:color="auto"/>
              <w:right w:val="single" w:sz="4" w:space="0" w:color="auto"/>
            </w:tcBorders>
            <w:vAlign w:val="center"/>
            <w:hideMark/>
          </w:tcPr>
          <w:p w14:paraId="054A64C4" w14:textId="77777777" w:rsidR="00CB7996" w:rsidRPr="00372F22" w:rsidRDefault="00CB7996" w:rsidP="00CB7996">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8725F" w14:textId="77777777" w:rsidR="00CB7996" w:rsidRPr="00372F22" w:rsidRDefault="00CB7996" w:rsidP="00CB7996">
            <w:pPr>
              <w:spacing w:after="0"/>
              <w:rPr>
                <w:rFonts w:asciiTheme="majorBidi" w:hAnsiTheme="majorBidi" w:cstheme="majorBidi"/>
                <w:sz w:val="18"/>
                <w:szCs w:val="18"/>
              </w:rPr>
            </w:pPr>
            <w:r w:rsidRPr="00372F22">
              <w:rPr>
                <w:rFonts w:asciiTheme="majorBidi" w:hAnsiTheme="majorBidi" w:cstheme="majorBidi"/>
                <w:sz w:val="18"/>
                <w:szCs w:val="18"/>
              </w:rPr>
              <w:t>6.2</w:t>
            </w:r>
          </w:p>
        </w:tc>
        <w:tc>
          <w:tcPr>
            <w:tcW w:w="22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85EB5" w14:textId="5035C781" w:rsidR="00CB7996" w:rsidRPr="004F0A72" w:rsidRDefault="001E713A" w:rsidP="004A647B">
            <w:pPr>
              <w:spacing w:after="0"/>
              <w:rPr>
                <w:rFonts w:asciiTheme="majorBidi" w:hAnsiTheme="majorBidi" w:cstheme="majorBidi"/>
                <w:sz w:val="18"/>
                <w:szCs w:val="18"/>
              </w:rPr>
            </w:pPr>
            <w:r w:rsidRPr="001E713A">
              <w:rPr>
                <w:rFonts w:asciiTheme="majorBidi" w:hAnsiTheme="majorBidi" w:cstheme="majorBidi"/>
                <w:sz w:val="18"/>
                <w:szCs w:val="18"/>
              </w:rPr>
              <w:t xml:space="preserve">Commercial </w:t>
            </w:r>
            <w:proofErr w:type="spellStart"/>
            <w:r w:rsidRPr="001E713A">
              <w:rPr>
                <w:rFonts w:asciiTheme="majorBidi" w:hAnsiTheme="majorBidi" w:cstheme="majorBidi"/>
                <w:sz w:val="18"/>
                <w:szCs w:val="18"/>
              </w:rPr>
              <w:t>Myoelectrodes</w:t>
            </w:r>
            <w:proofErr w:type="spellEnd"/>
          </w:p>
        </w:tc>
        <w:tc>
          <w:tcPr>
            <w:tcW w:w="282" w:type="pct"/>
            <w:tcBorders>
              <w:top w:val="single" w:sz="4" w:space="0" w:color="auto"/>
              <w:left w:val="single" w:sz="4" w:space="0" w:color="auto"/>
              <w:bottom w:val="single" w:sz="4" w:space="0" w:color="auto"/>
              <w:right w:val="single" w:sz="4" w:space="0" w:color="auto"/>
            </w:tcBorders>
            <w:vAlign w:val="center"/>
          </w:tcPr>
          <w:p w14:paraId="66F6286F" w14:textId="4AAD1CB8" w:rsidR="00CB7996" w:rsidRPr="00372F22" w:rsidRDefault="00CB7996" w:rsidP="00CB7996">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A0CA2" w14:textId="076D2D11" w:rsidR="00CB7996" w:rsidRPr="00372F22" w:rsidRDefault="00CB7996" w:rsidP="00CB7996">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41436251" w14:textId="44BC7BCF" w:rsidR="00CB7996" w:rsidRPr="00372F22" w:rsidRDefault="00CB7996" w:rsidP="00CB7996">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511F917F" w14:textId="0DFB8149" w:rsidR="00CB7996" w:rsidRPr="00372F22" w:rsidRDefault="00CB7996" w:rsidP="00CB7996">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431D8755" w14:textId="3165B673" w:rsidR="00CB7996" w:rsidRPr="00372F22" w:rsidRDefault="00CB7996" w:rsidP="00CB7996">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DABAF" w14:textId="34BEB30F" w:rsidR="00CB7996" w:rsidRPr="00372F22" w:rsidRDefault="00CB7996" w:rsidP="00CB7996">
            <w:pPr>
              <w:spacing w:after="0"/>
              <w:rPr>
                <w:rFonts w:asciiTheme="majorBidi" w:hAnsiTheme="majorBidi" w:cstheme="majorBidi"/>
                <w:sz w:val="18"/>
                <w:szCs w:val="18"/>
              </w:rPr>
            </w:pPr>
          </w:p>
        </w:tc>
      </w:tr>
      <w:tr w:rsidR="00943BE6" w:rsidRPr="00372F22" w14:paraId="37B76D9F" w14:textId="77777777" w:rsidTr="00D23BB9">
        <w:trPr>
          <w:trHeight w:val="300"/>
        </w:trPr>
        <w:tc>
          <w:tcPr>
            <w:tcW w:w="257" w:type="pct"/>
            <w:vMerge w:val="restart"/>
            <w:tcBorders>
              <w:top w:val="single" w:sz="4" w:space="0" w:color="auto"/>
              <w:left w:val="single" w:sz="4" w:space="0" w:color="auto"/>
              <w:right w:val="single" w:sz="4" w:space="0" w:color="auto"/>
            </w:tcBorders>
            <w:shd w:val="clear" w:color="auto" w:fill="auto"/>
            <w:noWrap/>
            <w:vAlign w:val="center"/>
            <w:hideMark/>
          </w:tcPr>
          <w:p w14:paraId="7C05A175" w14:textId="77777777" w:rsidR="00943BE6" w:rsidRPr="00372F22" w:rsidRDefault="00943BE6" w:rsidP="00636826">
            <w:pPr>
              <w:spacing w:after="0"/>
              <w:rPr>
                <w:rFonts w:asciiTheme="majorBidi" w:hAnsiTheme="majorBidi" w:cstheme="majorBidi"/>
                <w:sz w:val="18"/>
                <w:szCs w:val="18"/>
              </w:rPr>
            </w:pPr>
            <w:r w:rsidRPr="00372F22">
              <w:rPr>
                <w:rFonts w:asciiTheme="majorBidi" w:hAnsiTheme="majorBidi" w:cstheme="majorBidi"/>
                <w:sz w:val="18"/>
                <w:szCs w:val="18"/>
              </w:rPr>
              <w:t>7</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7F0FF4EB" w14:textId="77777777" w:rsidR="00943BE6" w:rsidRPr="00372F22" w:rsidRDefault="00943BE6" w:rsidP="00636826">
            <w:pPr>
              <w:spacing w:after="0"/>
              <w:rPr>
                <w:rFonts w:asciiTheme="majorBidi" w:hAnsiTheme="majorBidi" w:cstheme="majorBidi"/>
                <w:sz w:val="18"/>
                <w:szCs w:val="18"/>
              </w:rPr>
            </w:pPr>
            <w:r w:rsidRPr="00372F22">
              <w:rPr>
                <w:rFonts w:asciiTheme="majorBidi" w:hAnsiTheme="majorBidi" w:cstheme="majorBidi"/>
                <w:sz w:val="18"/>
                <w:szCs w:val="18"/>
              </w:rPr>
              <w:t>7.1</w:t>
            </w:r>
          </w:p>
        </w:tc>
        <w:tc>
          <w:tcPr>
            <w:tcW w:w="2200" w:type="pct"/>
            <w:tcBorders>
              <w:top w:val="single" w:sz="4" w:space="0" w:color="auto"/>
              <w:left w:val="nil"/>
              <w:bottom w:val="single" w:sz="4" w:space="0" w:color="auto"/>
              <w:right w:val="single" w:sz="4" w:space="0" w:color="auto"/>
            </w:tcBorders>
            <w:shd w:val="clear" w:color="auto" w:fill="auto"/>
            <w:noWrap/>
            <w:vAlign w:val="center"/>
          </w:tcPr>
          <w:p w14:paraId="2233DF79" w14:textId="1A8ECAFC" w:rsidR="00943BE6" w:rsidRPr="004F0A72" w:rsidRDefault="00943BE6" w:rsidP="00636826">
            <w:pPr>
              <w:spacing w:after="0"/>
              <w:rPr>
                <w:rFonts w:asciiTheme="majorBidi" w:hAnsiTheme="majorBidi" w:cstheme="majorBidi"/>
                <w:sz w:val="18"/>
                <w:szCs w:val="18"/>
              </w:rPr>
            </w:pPr>
            <w:r>
              <w:rPr>
                <w:rFonts w:asciiTheme="majorBidi" w:hAnsiTheme="majorBidi" w:cstheme="majorBidi"/>
                <w:sz w:val="18"/>
                <w:szCs w:val="18"/>
              </w:rPr>
              <w:t xml:space="preserve">Q&amp;A sessions </w:t>
            </w:r>
          </w:p>
        </w:tc>
        <w:tc>
          <w:tcPr>
            <w:tcW w:w="282" w:type="pct"/>
            <w:tcBorders>
              <w:top w:val="single" w:sz="4" w:space="0" w:color="auto"/>
              <w:left w:val="single" w:sz="4" w:space="0" w:color="auto"/>
              <w:bottom w:val="single" w:sz="4" w:space="0" w:color="auto"/>
              <w:right w:val="single" w:sz="4" w:space="0" w:color="auto"/>
            </w:tcBorders>
            <w:vAlign w:val="center"/>
          </w:tcPr>
          <w:p w14:paraId="3B10E16D" w14:textId="165D3C37" w:rsidR="00943BE6" w:rsidRPr="00372F22" w:rsidRDefault="00943BE6" w:rsidP="00636826">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4DC7B" w14:textId="65016B02" w:rsidR="00943BE6" w:rsidRPr="00372F22" w:rsidRDefault="00943BE6" w:rsidP="00636826">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7CAB11E7" w14:textId="614882C7" w:rsidR="00943BE6" w:rsidRPr="00372F22" w:rsidRDefault="00943BE6" w:rsidP="00636826">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49DAC61A" w14:textId="5AE49D00" w:rsidR="00943BE6" w:rsidRPr="00372F22" w:rsidRDefault="00943BE6" w:rsidP="00636826">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68EE9E99" w14:textId="72C8044D" w:rsidR="00943BE6" w:rsidRPr="00372F22" w:rsidRDefault="00943BE6" w:rsidP="00636826">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7348B" w14:textId="02730B90" w:rsidR="00943BE6" w:rsidRPr="00372F22" w:rsidRDefault="00943BE6" w:rsidP="00636826">
            <w:pPr>
              <w:spacing w:after="0"/>
              <w:rPr>
                <w:rFonts w:asciiTheme="majorBidi" w:hAnsiTheme="majorBidi" w:cstheme="majorBidi"/>
                <w:sz w:val="18"/>
                <w:szCs w:val="18"/>
              </w:rPr>
            </w:pPr>
          </w:p>
        </w:tc>
      </w:tr>
      <w:tr w:rsidR="00943BE6" w:rsidRPr="00372F22" w14:paraId="4EE9E54E" w14:textId="77777777" w:rsidTr="00D23BB9">
        <w:trPr>
          <w:trHeight w:val="300"/>
        </w:trPr>
        <w:tc>
          <w:tcPr>
            <w:tcW w:w="257" w:type="pct"/>
            <w:vMerge/>
            <w:tcBorders>
              <w:left w:val="single" w:sz="4" w:space="0" w:color="auto"/>
              <w:right w:val="single" w:sz="4" w:space="0" w:color="auto"/>
            </w:tcBorders>
            <w:vAlign w:val="center"/>
            <w:hideMark/>
          </w:tcPr>
          <w:p w14:paraId="12F53E49" w14:textId="77777777" w:rsidR="00943BE6" w:rsidRPr="00372F22" w:rsidRDefault="00943BE6" w:rsidP="00636826">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341F8" w14:textId="77777777" w:rsidR="00943BE6" w:rsidRPr="00D72AD0" w:rsidRDefault="00943BE6" w:rsidP="00636826">
            <w:pPr>
              <w:spacing w:after="0"/>
              <w:rPr>
                <w:rFonts w:asciiTheme="majorBidi" w:hAnsiTheme="majorBidi" w:cstheme="majorBidi"/>
                <w:b/>
                <w:bCs/>
                <w:sz w:val="18"/>
                <w:szCs w:val="18"/>
              </w:rPr>
            </w:pPr>
            <w:r w:rsidRPr="00D72AD0">
              <w:rPr>
                <w:rFonts w:asciiTheme="majorBidi" w:hAnsiTheme="majorBidi" w:cstheme="majorBidi"/>
                <w:b/>
                <w:bCs/>
                <w:sz w:val="18"/>
                <w:szCs w:val="18"/>
              </w:rPr>
              <w:t>7.2</w:t>
            </w:r>
          </w:p>
        </w:tc>
        <w:tc>
          <w:tcPr>
            <w:tcW w:w="22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6C3ED" w14:textId="25E56660" w:rsidR="00943BE6" w:rsidRPr="004F0A72" w:rsidRDefault="00943BE6" w:rsidP="00636826">
            <w:pPr>
              <w:spacing w:after="0"/>
              <w:rPr>
                <w:rFonts w:asciiTheme="majorBidi" w:hAnsiTheme="majorBidi" w:cstheme="majorBidi"/>
                <w:b/>
                <w:bCs/>
                <w:sz w:val="18"/>
                <w:szCs w:val="18"/>
              </w:rPr>
            </w:pPr>
            <w:r w:rsidRPr="004F0A72">
              <w:rPr>
                <w:rFonts w:asciiTheme="majorBidi" w:hAnsiTheme="majorBidi" w:cstheme="majorBidi"/>
                <w:b/>
                <w:bCs/>
                <w:sz w:val="18"/>
                <w:szCs w:val="18"/>
              </w:rPr>
              <w:t>Midterm Exam</w:t>
            </w:r>
          </w:p>
        </w:tc>
        <w:tc>
          <w:tcPr>
            <w:tcW w:w="282" w:type="pct"/>
            <w:tcBorders>
              <w:top w:val="single" w:sz="4" w:space="0" w:color="auto"/>
              <w:left w:val="nil"/>
              <w:bottom w:val="single" w:sz="4" w:space="0" w:color="auto"/>
              <w:right w:val="single" w:sz="4" w:space="0" w:color="auto"/>
            </w:tcBorders>
            <w:vAlign w:val="center"/>
          </w:tcPr>
          <w:p w14:paraId="4EF7261A" w14:textId="37A0D06D" w:rsidR="00943BE6" w:rsidRPr="00372F22" w:rsidRDefault="00943BE6" w:rsidP="00636826">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D8676" w14:textId="128F5301" w:rsidR="00943BE6" w:rsidRPr="00372F22" w:rsidRDefault="00943BE6" w:rsidP="00636826">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3C9C66F6" w14:textId="7425C17A" w:rsidR="00943BE6" w:rsidRPr="00372F22" w:rsidRDefault="00943BE6" w:rsidP="00636826">
            <w:pPr>
              <w:spacing w:after="0"/>
              <w:rPr>
                <w:rFonts w:asciiTheme="majorBidi" w:hAnsiTheme="majorBidi" w:cstheme="majorBidi"/>
                <w:sz w:val="18"/>
                <w:szCs w:val="18"/>
              </w:rPr>
            </w:pPr>
            <w:r>
              <w:rPr>
                <w:rFonts w:asciiTheme="majorBidi" w:hAnsiTheme="majorBidi" w:cstheme="majorBidi"/>
                <w:sz w:val="18"/>
                <w:szCs w:val="18"/>
              </w:rPr>
              <w:t>-</w:t>
            </w:r>
          </w:p>
        </w:tc>
        <w:tc>
          <w:tcPr>
            <w:tcW w:w="310" w:type="pct"/>
            <w:tcBorders>
              <w:top w:val="single" w:sz="4" w:space="0" w:color="auto"/>
              <w:left w:val="single" w:sz="4" w:space="0" w:color="auto"/>
              <w:bottom w:val="single" w:sz="4" w:space="0" w:color="auto"/>
              <w:right w:val="single" w:sz="4" w:space="0" w:color="auto"/>
            </w:tcBorders>
            <w:vAlign w:val="center"/>
          </w:tcPr>
          <w:p w14:paraId="5726BC37" w14:textId="0F67E996" w:rsidR="00943BE6" w:rsidRPr="00372F22" w:rsidRDefault="00943BE6" w:rsidP="00636826">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040F6373" w14:textId="2E1C0DD6" w:rsidR="00943BE6" w:rsidRPr="00372F22" w:rsidRDefault="00943BE6" w:rsidP="00636826">
            <w:pPr>
              <w:spacing w:after="0"/>
              <w:rPr>
                <w:rFonts w:asciiTheme="majorBidi" w:hAnsiTheme="majorBidi" w:cstheme="majorBidi"/>
                <w:sz w:val="18"/>
                <w:szCs w:val="18"/>
              </w:rPr>
            </w:pPr>
            <w:r>
              <w:rPr>
                <w:rFonts w:asciiTheme="majorBidi" w:hAnsiTheme="majorBidi" w:cstheme="majorBidi"/>
                <w:sz w:val="18"/>
                <w:szCs w:val="16"/>
              </w:rPr>
              <w:t>-</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6E19B" w14:textId="2921C6A8" w:rsidR="00943BE6" w:rsidRPr="00372F22" w:rsidRDefault="00943BE6" w:rsidP="00636826">
            <w:pPr>
              <w:spacing w:after="0"/>
              <w:rPr>
                <w:rFonts w:asciiTheme="majorBidi" w:hAnsiTheme="majorBidi" w:cstheme="majorBidi"/>
                <w:sz w:val="18"/>
                <w:szCs w:val="18"/>
              </w:rPr>
            </w:pPr>
          </w:p>
        </w:tc>
      </w:tr>
      <w:tr w:rsidR="00300876" w:rsidRPr="00372F22" w14:paraId="20CBC1DE" w14:textId="77777777" w:rsidTr="004F0A72">
        <w:trPr>
          <w:trHeight w:val="58"/>
        </w:trPr>
        <w:tc>
          <w:tcPr>
            <w:tcW w:w="2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0FDC8" w14:textId="77777777" w:rsidR="00300876" w:rsidRPr="00372F22" w:rsidRDefault="00300876" w:rsidP="00300876">
            <w:pPr>
              <w:spacing w:after="0"/>
              <w:rPr>
                <w:rFonts w:asciiTheme="majorBidi" w:hAnsiTheme="majorBidi" w:cstheme="majorBidi"/>
                <w:sz w:val="18"/>
                <w:szCs w:val="18"/>
              </w:rPr>
            </w:pPr>
            <w:r w:rsidRPr="00372F22">
              <w:rPr>
                <w:rFonts w:asciiTheme="majorBidi" w:hAnsiTheme="majorBidi" w:cstheme="majorBidi"/>
                <w:sz w:val="18"/>
                <w:szCs w:val="18"/>
              </w:rPr>
              <w:t>8</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7304D3B2" w14:textId="77777777" w:rsidR="00300876" w:rsidRPr="00372F22" w:rsidRDefault="00300876" w:rsidP="00300876">
            <w:pPr>
              <w:spacing w:after="0"/>
              <w:rPr>
                <w:rFonts w:asciiTheme="majorBidi" w:hAnsiTheme="majorBidi" w:cstheme="majorBidi"/>
                <w:sz w:val="18"/>
                <w:szCs w:val="18"/>
              </w:rPr>
            </w:pPr>
            <w:r w:rsidRPr="00372F22">
              <w:rPr>
                <w:rFonts w:asciiTheme="majorBidi" w:hAnsiTheme="majorBidi" w:cstheme="majorBidi"/>
                <w:sz w:val="18"/>
                <w:szCs w:val="18"/>
              </w:rPr>
              <w:t>8.1</w:t>
            </w:r>
          </w:p>
        </w:tc>
        <w:tc>
          <w:tcPr>
            <w:tcW w:w="2200" w:type="pct"/>
            <w:tcBorders>
              <w:top w:val="single" w:sz="4" w:space="0" w:color="auto"/>
              <w:left w:val="nil"/>
              <w:bottom w:val="single" w:sz="4" w:space="0" w:color="auto"/>
              <w:right w:val="single" w:sz="4" w:space="0" w:color="auto"/>
            </w:tcBorders>
            <w:shd w:val="clear" w:color="auto" w:fill="auto"/>
            <w:noWrap/>
            <w:vAlign w:val="center"/>
          </w:tcPr>
          <w:p w14:paraId="1B3A3F30" w14:textId="3B7B0E1C" w:rsidR="00300876" w:rsidRPr="004F0A72" w:rsidRDefault="009114EA" w:rsidP="00300876">
            <w:pPr>
              <w:spacing w:after="0"/>
              <w:rPr>
                <w:rFonts w:asciiTheme="majorBidi" w:hAnsiTheme="majorBidi" w:cstheme="majorBidi"/>
                <w:sz w:val="18"/>
                <w:szCs w:val="18"/>
              </w:rPr>
            </w:pPr>
            <w:r w:rsidRPr="00300876">
              <w:rPr>
                <w:rFonts w:asciiTheme="majorBidi" w:hAnsiTheme="majorBidi" w:cstheme="majorBidi"/>
                <w:sz w:val="18"/>
                <w:szCs w:val="18"/>
              </w:rPr>
              <w:t>Exam review</w:t>
            </w:r>
          </w:p>
        </w:tc>
        <w:tc>
          <w:tcPr>
            <w:tcW w:w="282" w:type="pct"/>
            <w:tcBorders>
              <w:top w:val="single" w:sz="4" w:space="0" w:color="auto"/>
              <w:left w:val="nil"/>
              <w:bottom w:val="single" w:sz="4" w:space="0" w:color="auto"/>
              <w:right w:val="single" w:sz="4" w:space="0" w:color="auto"/>
            </w:tcBorders>
            <w:vAlign w:val="center"/>
          </w:tcPr>
          <w:p w14:paraId="2496E117" w14:textId="415E2BC1" w:rsidR="00300876" w:rsidRPr="00372F22" w:rsidRDefault="00300876" w:rsidP="00300876">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6023A" w14:textId="755FB16D" w:rsidR="00300876" w:rsidRPr="00372F22" w:rsidRDefault="00300876" w:rsidP="00300876">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57D040DD" w14:textId="5AF1BCC7" w:rsidR="00300876" w:rsidRPr="00372F22" w:rsidRDefault="00300876" w:rsidP="00300876">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6B55374C" w14:textId="57089CD7" w:rsidR="00300876" w:rsidRPr="00372F22" w:rsidRDefault="00300876" w:rsidP="00300876">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F3756B8" w14:textId="58B99E7C" w:rsidR="00300876" w:rsidRPr="00372F22" w:rsidRDefault="00300876" w:rsidP="00300876">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6B147" w14:textId="7326A8B7" w:rsidR="00300876" w:rsidRPr="00372F22" w:rsidRDefault="00300876" w:rsidP="00300876">
            <w:pPr>
              <w:spacing w:after="0"/>
              <w:rPr>
                <w:rFonts w:asciiTheme="majorBidi" w:hAnsiTheme="majorBidi" w:cstheme="majorBidi"/>
                <w:sz w:val="18"/>
                <w:szCs w:val="18"/>
              </w:rPr>
            </w:pPr>
          </w:p>
        </w:tc>
      </w:tr>
      <w:tr w:rsidR="00AF2150" w:rsidRPr="00372F22" w14:paraId="4F0660EE" w14:textId="77777777" w:rsidTr="004F0A72">
        <w:trPr>
          <w:trHeight w:val="58"/>
        </w:trPr>
        <w:tc>
          <w:tcPr>
            <w:tcW w:w="25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7947E7AC" w14:textId="77777777" w:rsidR="00AF2150" w:rsidRPr="00372F22" w:rsidRDefault="00AF2150" w:rsidP="00AF2150">
            <w:pPr>
              <w:spacing w:after="0"/>
              <w:rPr>
                <w:rFonts w:asciiTheme="majorBidi" w:hAnsiTheme="majorBidi" w:cstheme="majorBidi"/>
                <w:sz w:val="18"/>
                <w:szCs w:val="18"/>
              </w:rPr>
            </w:pPr>
          </w:p>
        </w:tc>
        <w:tc>
          <w:tcPr>
            <w:tcW w:w="226" w:type="pct"/>
            <w:tcBorders>
              <w:top w:val="single" w:sz="4" w:space="0" w:color="auto"/>
              <w:left w:val="nil"/>
              <w:bottom w:val="single" w:sz="4" w:space="0" w:color="auto"/>
              <w:right w:val="single" w:sz="4" w:space="0" w:color="auto"/>
            </w:tcBorders>
            <w:shd w:val="clear" w:color="auto" w:fill="auto"/>
            <w:noWrap/>
            <w:vAlign w:val="center"/>
          </w:tcPr>
          <w:p w14:paraId="568FA480" w14:textId="44E96DB4" w:rsidR="00AF2150" w:rsidRPr="00372F22" w:rsidRDefault="00AF2150" w:rsidP="00AF2150">
            <w:pPr>
              <w:spacing w:after="0"/>
              <w:rPr>
                <w:rFonts w:asciiTheme="majorBidi" w:hAnsiTheme="majorBidi" w:cstheme="majorBidi"/>
                <w:sz w:val="18"/>
                <w:szCs w:val="18"/>
              </w:rPr>
            </w:pPr>
            <w:r w:rsidRPr="00372F22">
              <w:rPr>
                <w:rFonts w:asciiTheme="majorBidi" w:hAnsiTheme="majorBidi" w:cstheme="majorBidi"/>
                <w:sz w:val="18"/>
                <w:szCs w:val="18"/>
              </w:rPr>
              <w:t>8.2</w:t>
            </w:r>
          </w:p>
        </w:tc>
        <w:tc>
          <w:tcPr>
            <w:tcW w:w="2200" w:type="pct"/>
            <w:tcBorders>
              <w:top w:val="single" w:sz="4" w:space="0" w:color="auto"/>
              <w:left w:val="nil"/>
              <w:bottom w:val="single" w:sz="4" w:space="0" w:color="auto"/>
              <w:right w:val="single" w:sz="4" w:space="0" w:color="auto"/>
            </w:tcBorders>
            <w:shd w:val="clear" w:color="auto" w:fill="auto"/>
            <w:noWrap/>
            <w:vAlign w:val="center"/>
          </w:tcPr>
          <w:p w14:paraId="5FA6A0D5" w14:textId="41EB6DE7" w:rsidR="00AF2150" w:rsidRPr="00BB2382" w:rsidRDefault="001E713A" w:rsidP="00AF2150">
            <w:pPr>
              <w:spacing w:after="0"/>
              <w:rPr>
                <w:rFonts w:asciiTheme="majorBidi" w:hAnsiTheme="majorBidi" w:cstheme="majorBidi"/>
                <w:i/>
                <w:iCs/>
                <w:sz w:val="18"/>
                <w:szCs w:val="18"/>
              </w:rPr>
            </w:pPr>
            <w:r w:rsidRPr="001E713A">
              <w:rPr>
                <w:rFonts w:asciiTheme="majorBidi" w:hAnsiTheme="majorBidi" w:cstheme="majorBidi"/>
                <w:i/>
                <w:iCs/>
                <w:sz w:val="18"/>
                <w:szCs w:val="18"/>
              </w:rPr>
              <w:t>Prosthetic training</w:t>
            </w:r>
          </w:p>
        </w:tc>
        <w:tc>
          <w:tcPr>
            <w:tcW w:w="282" w:type="pct"/>
            <w:tcBorders>
              <w:top w:val="single" w:sz="4" w:space="0" w:color="auto"/>
              <w:left w:val="nil"/>
              <w:bottom w:val="single" w:sz="4" w:space="0" w:color="auto"/>
              <w:right w:val="single" w:sz="4" w:space="0" w:color="auto"/>
            </w:tcBorders>
            <w:vAlign w:val="center"/>
          </w:tcPr>
          <w:p w14:paraId="1674FF85" w14:textId="62C47BE6" w:rsidR="00AF2150" w:rsidRDefault="00AF2150" w:rsidP="00AF215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B59A0" w14:textId="26D21693" w:rsidR="00AF2150" w:rsidRPr="00372F22" w:rsidRDefault="00AF2150" w:rsidP="00AF2150">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142A0D78" w14:textId="64B8CE15" w:rsidR="00AF2150" w:rsidRPr="006626B2" w:rsidRDefault="00AF2150" w:rsidP="00AF2150">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2C536CDE" w14:textId="20C6DCD0" w:rsidR="00AF2150" w:rsidRPr="00372F22" w:rsidRDefault="00AF2150" w:rsidP="00AF2150">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tcPr>
          <w:p w14:paraId="178443F0" w14:textId="0811E198" w:rsidR="00AF2150" w:rsidRPr="00DB74AF" w:rsidRDefault="00AF2150" w:rsidP="00AF2150">
            <w:pPr>
              <w:spacing w:after="0"/>
              <w:rPr>
                <w:rFonts w:asciiTheme="majorBidi" w:hAnsiTheme="majorBidi" w:cstheme="majorBidi"/>
                <w:sz w:val="18"/>
                <w:szCs w:val="16"/>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F0602" w14:textId="77777777" w:rsidR="00AF2150" w:rsidRPr="00372F22" w:rsidRDefault="00AF2150" w:rsidP="00AF2150">
            <w:pPr>
              <w:spacing w:after="0"/>
              <w:rPr>
                <w:rFonts w:asciiTheme="majorBidi" w:hAnsiTheme="majorBidi" w:cstheme="majorBidi"/>
                <w:sz w:val="18"/>
                <w:szCs w:val="18"/>
              </w:rPr>
            </w:pPr>
          </w:p>
        </w:tc>
      </w:tr>
      <w:tr w:rsidR="000A6FAE" w:rsidRPr="00372F22" w14:paraId="7DEEA08F" w14:textId="77777777" w:rsidTr="00B03E5A">
        <w:trPr>
          <w:trHeight w:val="300"/>
        </w:trPr>
        <w:tc>
          <w:tcPr>
            <w:tcW w:w="257" w:type="pct"/>
            <w:vMerge w:val="restart"/>
            <w:tcBorders>
              <w:top w:val="single" w:sz="4" w:space="0" w:color="auto"/>
              <w:left w:val="single" w:sz="4" w:space="0" w:color="auto"/>
              <w:right w:val="single" w:sz="4" w:space="0" w:color="auto"/>
            </w:tcBorders>
            <w:shd w:val="clear" w:color="auto" w:fill="auto"/>
            <w:noWrap/>
            <w:vAlign w:val="center"/>
            <w:hideMark/>
          </w:tcPr>
          <w:p w14:paraId="07E78DC5" w14:textId="77777777" w:rsidR="000A6FAE" w:rsidRPr="00372F22" w:rsidRDefault="000A6FAE" w:rsidP="00AF2150">
            <w:pPr>
              <w:spacing w:after="0"/>
              <w:rPr>
                <w:rFonts w:asciiTheme="majorBidi" w:hAnsiTheme="majorBidi" w:cstheme="majorBidi"/>
                <w:sz w:val="18"/>
                <w:szCs w:val="18"/>
              </w:rPr>
            </w:pPr>
            <w:r w:rsidRPr="00372F22">
              <w:rPr>
                <w:rFonts w:asciiTheme="majorBidi" w:hAnsiTheme="majorBidi" w:cstheme="majorBidi"/>
                <w:sz w:val="18"/>
                <w:szCs w:val="18"/>
              </w:rPr>
              <w:t>9</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59366381" w14:textId="77777777" w:rsidR="000A6FAE" w:rsidRPr="00372F22" w:rsidRDefault="000A6FAE" w:rsidP="00AF2150">
            <w:pPr>
              <w:spacing w:after="0"/>
              <w:rPr>
                <w:rFonts w:asciiTheme="majorBidi" w:hAnsiTheme="majorBidi" w:cstheme="majorBidi"/>
                <w:sz w:val="18"/>
                <w:szCs w:val="18"/>
              </w:rPr>
            </w:pPr>
            <w:r w:rsidRPr="00372F22">
              <w:rPr>
                <w:rFonts w:asciiTheme="majorBidi" w:hAnsiTheme="majorBidi" w:cstheme="majorBidi"/>
                <w:sz w:val="18"/>
                <w:szCs w:val="18"/>
              </w:rPr>
              <w:t>9.1</w:t>
            </w:r>
          </w:p>
        </w:tc>
        <w:tc>
          <w:tcPr>
            <w:tcW w:w="2200" w:type="pct"/>
            <w:tcBorders>
              <w:top w:val="single" w:sz="4" w:space="0" w:color="auto"/>
              <w:left w:val="nil"/>
              <w:bottom w:val="single" w:sz="4" w:space="0" w:color="auto"/>
              <w:right w:val="single" w:sz="4" w:space="0" w:color="auto"/>
            </w:tcBorders>
            <w:shd w:val="clear" w:color="auto" w:fill="auto"/>
            <w:noWrap/>
            <w:vAlign w:val="center"/>
          </w:tcPr>
          <w:p w14:paraId="16943AC3" w14:textId="78626E26" w:rsidR="000A6FAE" w:rsidRPr="003A19CE" w:rsidRDefault="001E713A" w:rsidP="009557FC">
            <w:pPr>
              <w:spacing w:after="0"/>
              <w:rPr>
                <w:rFonts w:asciiTheme="majorBidi" w:hAnsiTheme="majorBidi" w:cstheme="majorBidi"/>
                <w:i/>
                <w:iCs/>
                <w:sz w:val="18"/>
                <w:szCs w:val="18"/>
              </w:rPr>
            </w:pPr>
            <w:r w:rsidRPr="001E713A">
              <w:rPr>
                <w:rFonts w:asciiTheme="majorBidi" w:hAnsiTheme="majorBidi" w:cstheme="majorBidi"/>
                <w:i/>
                <w:iCs/>
                <w:sz w:val="18"/>
                <w:szCs w:val="18"/>
              </w:rPr>
              <w:t>Prosthetic training</w:t>
            </w:r>
          </w:p>
        </w:tc>
        <w:tc>
          <w:tcPr>
            <w:tcW w:w="282" w:type="pct"/>
            <w:tcBorders>
              <w:top w:val="single" w:sz="4" w:space="0" w:color="auto"/>
              <w:left w:val="single" w:sz="4" w:space="0" w:color="auto"/>
              <w:bottom w:val="single" w:sz="4" w:space="0" w:color="auto"/>
              <w:right w:val="single" w:sz="4" w:space="0" w:color="auto"/>
            </w:tcBorders>
            <w:vAlign w:val="center"/>
          </w:tcPr>
          <w:p w14:paraId="4F9EF7B9" w14:textId="1A4EE36B" w:rsidR="000A6FAE" w:rsidRPr="00372F22" w:rsidRDefault="000A6FAE" w:rsidP="00AF2150">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2467B" w14:textId="4A855541" w:rsidR="000A6FAE" w:rsidRPr="00372F22" w:rsidRDefault="000A6FAE" w:rsidP="00AF2150">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26A6A118" w14:textId="05D38E8A" w:rsidR="000A6FAE" w:rsidRPr="00372F22" w:rsidRDefault="000A6FAE" w:rsidP="00AF2150">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617EE956" w14:textId="24345FA1" w:rsidR="000A6FAE" w:rsidRPr="00372F22" w:rsidRDefault="000A6FAE" w:rsidP="00AF2150">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CCA7D5B" w14:textId="6D60ED31" w:rsidR="000A6FAE" w:rsidRPr="00372F22" w:rsidRDefault="000A6FAE" w:rsidP="00AF2150">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7E239" w14:textId="78247394" w:rsidR="000A6FAE" w:rsidRPr="00372F22" w:rsidRDefault="000A6FAE" w:rsidP="00AF2150">
            <w:pPr>
              <w:spacing w:after="0"/>
              <w:rPr>
                <w:rFonts w:asciiTheme="majorBidi" w:hAnsiTheme="majorBidi" w:cstheme="majorBidi"/>
                <w:sz w:val="18"/>
                <w:szCs w:val="18"/>
              </w:rPr>
            </w:pPr>
          </w:p>
        </w:tc>
      </w:tr>
      <w:tr w:rsidR="004F37B1" w:rsidRPr="00372F22" w14:paraId="66E7AB8C" w14:textId="77777777" w:rsidTr="00B03E5A">
        <w:trPr>
          <w:trHeight w:val="300"/>
        </w:trPr>
        <w:tc>
          <w:tcPr>
            <w:tcW w:w="257" w:type="pct"/>
            <w:vMerge/>
            <w:tcBorders>
              <w:left w:val="single" w:sz="4" w:space="0" w:color="auto"/>
              <w:right w:val="single" w:sz="4" w:space="0" w:color="auto"/>
            </w:tcBorders>
            <w:vAlign w:val="center"/>
            <w:hideMark/>
          </w:tcPr>
          <w:p w14:paraId="469297D1" w14:textId="77777777" w:rsidR="004F37B1" w:rsidRPr="00372F22" w:rsidRDefault="004F37B1" w:rsidP="004F37B1">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70F29" w14:textId="77777777" w:rsidR="004F37B1" w:rsidRPr="00372F22" w:rsidRDefault="004F37B1" w:rsidP="004F37B1">
            <w:pPr>
              <w:spacing w:after="0"/>
              <w:rPr>
                <w:rFonts w:asciiTheme="majorBidi" w:hAnsiTheme="majorBidi" w:cstheme="majorBidi"/>
                <w:sz w:val="18"/>
                <w:szCs w:val="18"/>
              </w:rPr>
            </w:pPr>
            <w:r w:rsidRPr="00372F22">
              <w:rPr>
                <w:rFonts w:asciiTheme="majorBidi" w:hAnsiTheme="majorBidi" w:cstheme="majorBidi"/>
                <w:sz w:val="18"/>
                <w:szCs w:val="18"/>
              </w:rPr>
              <w:t>9.2</w:t>
            </w:r>
          </w:p>
        </w:tc>
        <w:tc>
          <w:tcPr>
            <w:tcW w:w="22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6D5064" w14:textId="7907AB35" w:rsidR="004F37B1" w:rsidRPr="009557FC" w:rsidRDefault="005F1C52" w:rsidP="005F1C52">
            <w:pPr>
              <w:spacing w:after="0"/>
              <w:rPr>
                <w:rFonts w:asciiTheme="majorBidi" w:hAnsiTheme="majorBidi" w:cstheme="majorBidi"/>
                <w:b/>
                <w:bCs/>
                <w:sz w:val="18"/>
                <w:szCs w:val="18"/>
                <w:lang w:val="en-GB"/>
              </w:rPr>
            </w:pPr>
            <w:r w:rsidRPr="005F1C52">
              <w:rPr>
                <w:rFonts w:asciiTheme="majorBidi" w:hAnsiTheme="majorBidi" w:cstheme="majorBidi"/>
                <w:i/>
                <w:iCs/>
                <w:sz w:val="18"/>
                <w:szCs w:val="18"/>
                <w:lang w:val="en-GB"/>
              </w:rPr>
              <w:t>Transducers</w:t>
            </w:r>
          </w:p>
        </w:tc>
        <w:tc>
          <w:tcPr>
            <w:tcW w:w="282" w:type="pct"/>
            <w:tcBorders>
              <w:top w:val="single" w:sz="4" w:space="0" w:color="auto"/>
              <w:left w:val="nil"/>
              <w:bottom w:val="single" w:sz="4" w:space="0" w:color="auto"/>
              <w:right w:val="single" w:sz="4" w:space="0" w:color="auto"/>
            </w:tcBorders>
            <w:vAlign w:val="center"/>
          </w:tcPr>
          <w:p w14:paraId="5DB1E485" w14:textId="7BC5C5D2" w:rsidR="004F37B1" w:rsidRPr="00372F22" w:rsidRDefault="004F37B1" w:rsidP="004F37B1">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89F9B" w14:textId="2972F438" w:rsidR="004F37B1" w:rsidRPr="00372F22" w:rsidRDefault="004F37B1" w:rsidP="004F37B1">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562FB641" w14:textId="200FF3B7" w:rsidR="004F37B1" w:rsidRPr="00372F22" w:rsidRDefault="004F37B1" w:rsidP="004F37B1">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7F6FB73F" w14:textId="0845789C" w:rsidR="004F37B1" w:rsidRPr="00372F22" w:rsidRDefault="004F37B1" w:rsidP="004F37B1">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7BD5F1B5" w14:textId="370A6257" w:rsidR="004F37B1" w:rsidRPr="00372F22" w:rsidRDefault="004F37B1" w:rsidP="004F37B1">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6967A" w14:textId="0E3CB88F" w:rsidR="004F37B1" w:rsidRPr="00372F22" w:rsidRDefault="004F37B1" w:rsidP="004F37B1">
            <w:pPr>
              <w:spacing w:after="0"/>
              <w:rPr>
                <w:rFonts w:asciiTheme="majorBidi" w:hAnsiTheme="majorBidi" w:cstheme="majorBidi"/>
                <w:sz w:val="18"/>
                <w:szCs w:val="18"/>
              </w:rPr>
            </w:pPr>
          </w:p>
        </w:tc>
      </w:tr>
      <w:tr w:rsidR="00B47EBD" w:rsidRPr="00372F22" w14:paraId="01E5E53A" w14:textId="77777777" w:rsidTr="000142A9">
        <w:trPr>
          <w:trHeight w:val="300"/>
        </w:trPr>
        <w:tc>
          <w:tcPr>
            <w:tcW w:w="257" w:type="pct"/>
            <w:vMerge w:val="restart"/>
            <w:tcBorders>
              <w:top w:val="single" w:sz="4" w:space="0" w:color="auto"/>
              <w:left w:val="single" w:sz="4" w:space="0" w:color="auto"/>
              <w:right w:val="single" w:sz="4" w:space="0" w:color="auto"/>
            </w:tcBorders>
            <w:shd w:val="clear" w:color="auto" w:fill="auto"/>
            <w:noWrap/>
            <w:vAlign w:val="center"/>
            <w:hideMark/>
          </w:tcPr>
          <w:p w14:paraId="728693DE" w14:textId="77777777" w:rsidR="00B47EBD" w:rsidRPr="00372F22" w:rsidRDefault="00B47EBD" w:rsidP="000A6FAE">
            <w:pPr>
              <w:spacing w:after="0"/>
              <w:rPr>
                <w:rFonts w:asciiTheme="majorBidi" w:hAnsiTheme="majorBidi" w:cstheme="majorBidi"/>
                <w:sz w:val="18"/>
                <w:szCs w:val="18"/>
              </w:rPr>
            </w:pPr>
          </w:p>
          <w:p w14:paraId="2FE3A389" w14:textId="77777777" w:rsidR="00B47EBD" w:rsidRPr="00372F22" w:rsidRDefault="00B47EBD" w:rsidP="000A6FAE">
            <w:pPr>
              <w:spacing w:after="0"/>
              <w:rPr>
                <w:rFonts w:asciiTheme="majorBidi" w:hAnsiTheme="majorBidi" w:cstheme="majorBidi"/>
                <w:sz w:val="18"/>
                <w:szCs w:val="18"/>
              </w:rPr>
            </w:pPr>
            <w:r w:rsidRPr="00372F22">
              <w:rPr>
                <w:rFonts w:asciiTheme="majorBidi" w:hAnsiTheme="majorBidi" w:cstheme="majorBidi"/>
                <w:sz w:val="18"/>
                <w:szCs w:val="18"/>
              </w:rPr>
              <w:t>10</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4B058A39" w14:textId="77777777" w:rsidR="00B47EBD" w:rsidRPr="00372F22" w:rsidRDefault="00B47EBD" w:rsidP="000A6FAE">
            <w:pPr>
              <w:spacing w:after="0"/>
              <w:rPr>
                <w:rFonts w:asciiTheme="majorBidi" w:hAnsiTheme="majorBidi" w:cstheme="majorBidi"/>
                <w:sz w:val="18"/>
                <w:szCs w:val="18"/>
              </w:rPr>
            </w:pPr>
            <w:r w:rsidRPr="00372F22">
              <w:rPr>
                <w:rFonts w:asciiTheme="majorBidi" w:hAnsiTheme="majorBidi" w:cstheme="majorBidi"/>
                <w:sz w:val="18"/>
                <w:szCs w:val="18"/>
              </w:rPr>
              <w:t>10.1</w:t>
            </w:r>
          </w:p>
        </w:tc>
        <w:tc>
          <w:tcPr>
            <w:tcW w:w="2200" w:type="pct"/>
            <w:tcBorders>
              <w:top w:val="single" w:sz="4" w:space="0" w:color="auto"/>
              <w:left w:val="nil"/>
              <w:bottom w:val="single" w:sz="4" w:space="0" w:color="auto"/>
              <w:right w:val="single" w:sz="4" w:space="0" w:color="auto"/>
            </w:tcBorders>
            <w:shd w:val="clear" w:color="auto" w:fill="auto"/>
            <w:noWrap/>
            <w:vAlign w:val="center"/>
          </w:tcPr>
          <w:p w14:paraId="2E94832D" w14:textId="50D88EEB" w:rsidR="00B47EBD" w:rsidRPr="004F0A72" w:rsidRDefault="005F1C52" w:rsidP="000A6FAE">
            <w:pPr>
              <w:spacing w:after="0"/>
              <w:rPr>
                <w:rFonts w:asciiTheme="majorBidi" w:hAnsiTheme="majorBidi" w:cstheme="majorBidi"/>
                <w:sz w:val="18"/>
                <w:szCs w:val="18"/>
              </w:rPr>
            </w:pPr>
            <w:r w:rsidRPr="005F1C52">
              <w:rPr>
                <w:rFonts w:asciiTheme="majorBidi" w:hAnsiTheme="majorBidi" w:cstheme="majorBidi"/>
                <w:i/>
                <w:iCs/>
                <w:sz w:val="18"/>
                <w:szCs w:val="18"/>
              </w:rPr>
              <w:t xml:space="preserve">Control strategies for </w:t>
            </w:r>
            <w:proofErr w:type="spellStart"/>
            <w:r w:rsidRPr="005F1C52">
              <w:rPr>
                <w:rFonts w:asciiTheme="majorBidi" w:hAnsiTheme="majorBidi" w:cstheme="majorBidi"/>
                <w:i/>
                <w:iCs/>
                <w:sz w:val="18"/>
                <w:szCs w:val="18"/>
              </w:rPr>
              <w:t>paediatrics</w:t>
            </w:r>
            <w:proofErr w:type="spellEnd"/>
          </w:p>
        </w:tc>
        <w:tc>
          <w:tcPr>
            <w:tcW w:w="282" w:type="pct"/>
            <w:tcBorders>
              <w:top w:val="single" w:sz="4" w:space="0" w:color="auto"/>
              <w:left w:val="nil"/>
              <w:bottom w:val="single" w:sz="4" w:space="0" w:color="auto"/>
              <w:right w:val="single" w:sz="4" w:space="0" w:color="auto"/>
            </w:tcBorders>
            <w:vAlign w:val="center"/>
          </w:tcPr>
          <w:p w14:paraId="1279205B" w14:textId="5C4948A0" w:rsidR="00B47EBD" w:rsidRPr="00372F22" w:rsidRDefault="00B47EBD" w:rsidP="000A6FAE">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AEFB7" w14:textId="7D8535D3" w:rsidR="00B47EBD" w:rsidRPr="00372F22" w:rsidRDefault="00B47EBD" w:rsidP="000A6FAE">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292B2336" w14:textId="2F42A00C" w:rsidR="00B47EBD" w:rsidRPr="00372F22" w:rsidRDefault="00B47EBD" w:rsidP="000A6FAE">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76F29F63" w14:textId="2442E8B8" w:rsidR="00B47EBD" w:rsidRPr="00372F22" w:rsidRDefault="00B47EBD" w:rsidP="000A6FAE">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4D991D3" w14:textId="1DE11572" w:rsidR="00B47EBD" w:rsidRPr="00372F22" w:rsidRDefault="00B47EBD" w:rsidP="000A6FAE">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C250B" w14:textId="7A6ECCAB" w:rsidR="00B47EBD" w:rsidRPr="00372F22" w:rsidRDefault="00B47EBD" w:rsidP="000A6FAE">
            <w:pPr>
              <w:spacing w:after="0"/>
              <w:rPr>
                <w:rFonts w:asciiTheme="majorBidi" w:hAnsiTheme="majorBidi" w:cstheme="majorBidi"/>
                <w:sz w:val="18"/>
                <w:szCs w:val="18"/>
              </w:rPr>
            </w:pPr>
          </w:p>
        </w:tc>
      </w:tr>
      <w:tr w:rsidR="00B47EBD" w:rsidRPr="00372F22" w14:paraId="73635CF9" w14:textId="77777777" w:rsidTr="000142A9">
        <w:trPr>
          <w:trHeight w:val="300"/>
        </w:trPr>
        <w:tc>
          <w:tcPr>
            <w:tcW w:w="257" w:type="pct"/>
            <w:vMerge/>
            <w:tcBorders>
              <w:left w:val="single" w:sz="4" w:space="0" w:color="auto"/>
              <w:right w:val="single" w:sz="4" w:space="0" w:color="auto"/>
            </w:tcBorders>
            <w:vAlign w:val="center"/>
            <w:hideMark/>
          </w:tcPr>
          <w:p w14:paraId="6B978775" w14:textId="77777777" w:rsidR="00B47EBD" w:rsidRPr="00372F22" w:rsidRDefault="00B47EBD" w:rsidP="00423E8D">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485D9" w14:textId="77777777" w:rsidR="00B47EBD" w:rsidRPr="00372F22" w:rsidRDefault="00B47EBD" w:rsidP="00423E8D">
            <w:pPr>
              <w:spacing w:after="0"/>
              <w:rPr>
                <w:rFonts w:asciiTheme="majorBidi" w:hAnsiTheme="majorBidi" w:cstheme="majorBidi"/>
                <w:sz w:val="18"/>
                <w:szCs w:val="18"/>
              </w:rPr>
            </w:pPr>
            <w:r w:rsidRPr="00372F22">
              <w:rPr>
                <w:rFonts w:asciiTheme="majorBidi" w:hAnsiTheme="majorBidi" w:cstheme="majorBidi"/>
                <w:sz w:val="18"/>
                <w:szCs w:val="18"/>
              </w:rPr>
              <w:t>10.2</w:t>
            </w:r>
          </w:p>
        </w:tc>
        <w:tc>
          <w:tcPr>
            <w:tcW w:w="22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FFA76F" w14:textId="19110BDE" w:rsidR="00B47EBD" w:rsidRPr="004F0A72" w:rsidRDefault="005F1C52" w:rsidP="00423E8D">
            <w:pPr>
              <w:spacing w:after="0"/>
              <w:rPr>
                <w:rFonts w:asciiTheme="majorBidi" w:hAnsiTheme="majorBidi" w:cstheme="majorBidi"/>
                <w:sz w:val="18"/>
                <w:szCs w:val="18"/>
              </w:rPr>
            </w:pPr>
            <w:r w:rsidRPr="005F1C52">
              <w:rPr>
                <w:rFonts w:asciiTheme="majorBidi" w:hAnsiTheme="majorBidi" w:cstheme="majorBidi"/>
                <w:i/>
                <w:iCs/>
                <w:sz w:val="18"/>
                <w:szCs w:val="18"/>
              </w:rPr>
              <w:t>Externally powered terminal devices</w:t>
            </w:r>
          </w:p>
        </w:tc>
        <w:tc>
          <w:tcPr>
            <w:tcW w:w="282" w:type="pct"/>
            <w:tcBorders>
              <w:top w:val="single" w:sz="4" w:space="0" w:color="auto"/>
              <w:left w:val="single" w:sz="4" w:space="0" w:color="auto"/>
              <w:bottom w:val="single" w:sz="4" w:space="0" w:color="auto"/>
              <w:right w:val="single" w:sz="4" w:space="0" w:color="auto"/>
            </w:tcBorders>
            <w:vAlign w:val="center"/>
          </w:tcPr>
          <w:p w14:paraId="46C6F962" w14:textId="39B52073" w:rsidR="00B47EBD" w:rsidRPr="00372F22" w:rsidRDefault="00B47EBD" w:rsidP="00423E8D">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9F6F2" w14:textId="07AEC76B" w:rsidR="00B47EBD" w:rsidRPr="00372F22" w:rsidRDefault="00B47EBD" w:rsidP="00423E8D">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486393A8" w14:textId="2A02A71B" w:rsidR="00B47EBD" w:rsidRPr="00372F22" w:rsidRDefault="00B47EBD" w:rsidP="00423E8D">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2F246388" w14:textId="35E6919E" w:rsidR="00B47EBD" w:rsidRPr="00372F22" w:rsidRDefault="00B47EBD" w:rsidP="00423E8D">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220B2788" w14:textId="316ED906" w:rsidR="00B47EBD" w:rsidRPr="00372F22" w:rsidRDefault="00B47EBD" w:rsidP="00423E8D">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85F0E" w14:textId="40B4C8BB" w:rsidR="00B47EBD" w:rsidRPr="00372F22" w:rsidRDefault="00B47EBD" w:rsidP="00423E8D">
            <w:pPr>
              <w:spacing w:after="0"/>
              <w:rPr>
                <w:rFonts w:asciiTheme="majorBidi" w:hAnsiTheme="majorBidi" w:cstheme="majorBidi"/>
                <w:sz w:val="18"/>
                <w:szCs w:val="18"/>
              </w:rPr>
            </w:pPr>
          </w:p>
        </w:tc>
      </w:tr>
      <w:tr w:rsidR="00B47EBD" w:rsidRPr="00372F22" w14:paraId="136056E7" w14:textId="77777777" w:rsidTr="006B4A54">
        <w:trPr>
          <w:trHeight w:val="300"/>
        </w:trPr>
        <w:tc>
          <w:tcPr>
            <w:tcW w:w="257" w:type="pct"/>
            <w:vMerge w:val="restart"/>
            <w:tcBorders>
              <w:top w:val="single" w:sz="4" w:space="0" w:color="auto"/>
              <w:left w:val="single" w:sz="4" w:space="0" w:color="auto"/>
              <w:right w:val="single" w:sz="4" w:space="0" w:color="auto"/>
            </w:tcBorders>
            <w:shd w:val="clear" w:color="auto" w:fill="auto"/>
            <w:noWrap/>
            <w:vAlign w:val="center"/>
            <w:hideMark/>
          </w:tcPr>
          <w:p w14:paraId="1BAC6B6F" w14:textId="77777777" w:rsidR="00B47EBD" w:rsidRPr="00372F22" w:rsidRDefault="00B47EBD" w:rsidP="003E371D">
            <w:pPr>
              <w:spacing w:after="0"/>
              <w:rPr>
                <w:rFonts w:asciiTheme="majorBidi" w:hAnsiTheme="majorBidi" w:cstheme="majorBidi"/>
                <w:sz w:val="18"/>
                <w:szCs w:val="18"/>
              </w:rPr>
            </w:pPr>
            <w:r w:rsidRPr="00372F22">
              <w:rPr>
                <w:rFonts w:asciiTheme="majorBidi" w:hAnsiTheme="majorBidi" w:cstheme="majorBidi"/>
                <w:sz w:val="18"/>
                <w:szCs w:val="18"/>
              </w:rPr>
              <w:t>11</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40A24B34" w14:textId="77777777" w:rsidR="00B47EBD" w:rsidRPr="00372F22" w:rsidRDefault="00B47EBD" w:rsidP="003E371D">
            <w:pPr>
              <w:spacing w:after="0"/>
              <w:rPr>
                <w:rFonts w:asciiTheme="majorBidi" w:hAnsiTheme="majorBidi" w:cstheme="majorBidi"/>
                <w:sz w:val="18"/>
                <w:szCs w:val="18"/>
              </w:rPr>
            </w:pPr>
            <w:r w:rsidRPr="00372F22">
              <w:rPr>
                <w:rFonts w:asciiTheme="majorBidi" w:hAnsiTheme="majorBidi" w:cstheme="majorBidi"/>
                <w:sz w:val="18"/>
                <w:szCs w:val="18"/>
              </w:rPr>
              <w:t>11.1</w:t>
            </w:r>
          </w:p>
        </w:tc>
        <w:tc>
          <w:tcPr>
            <w:tcW w:w="2200" w:type="pct"/>
            <w:tcBorders>
              <w:top w:val="single" w:sz="4" w:space="0" w:color="auto"/>
              <w:left w:val="nil"/>
              <w:bottom w:val="single" w:sz="4" w:space="0" w:color="auto"/>
              <w:right w:val="single" w:sz="4" w:space="0" w:color="auto"/>
            </w:tcBorders>
            <w:shd w:val="clear" w:color="auto" w:fill="auto"/>
            <w:noWrap/>
            <w:vAlign w:val="center"/>
          </w:tcPr>
          <w:p w14:paraId="2D2BE77A" w14:textId="416CA80A" w:rsidR="00B47EBD" w:rsidRPr="004F0A72" w:rsidRDefault="005F1C52" w:rsidP="005F1C52">
            <w:pPr>
              <w:spacing w:after="0"/>
              <w:rPr>
                <w:rFonts w:asciiTheme="majorBidi" w:hAnsiTheme="majorBidi" w:cstheme="majorBidi"/>
                <w:sz w:val="18"/>
                <w:szCs w:val="18"/>
              </w:rPr>
            </w:pPr>
            <w:r w:rsidRPr="005F1C52">
              <w:rPr>
                <w:rFonts w:asciiTheme="majorBidi" w:hAnsiTheme="majorBidi" w:cstheme="majorBidi"/>
                <w:i/>
                <w:iCs/>
                <w:sz w:val="18"/>
                <w:szCs w:val="18"/>
                <w:lang w:val="en-GB"/>
              </w:rPr>
              <w:t>Electrically powered wrist units</w:t>
            </w:r>
          </w:p>
        </w:tc>
        <w:tc>
          <w:tcPr>
            <w:tcW w:w="282" w:type="pct"/>
            <w:tcBorders>
              <w:top w:val="single" w:sz="4" w:space="0" w:color="auto"/>
              <w:left w:val="single" w:sz="4" w:space="0" w:color="auto"/>
              <w:bottom w:val="single" w:sz="4" w:space="0" w:color="auto"/>
              <w:right w:val="single" w:sz="4" w:space="0" w:color="auto"/>
            </w:tcBorders>
            <w:vAlign w:val="center"/>
          </w:tcPr>
          <w:p w14:paraId="085C0825" w14:textId="262820F8" w:rsidR="00B47EBD" w:rsidRPr="00372F22" w:rsidRDefault="00B47EBD" w:rsidP="003E371D">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1183B" w14:textId="4196C75E" w:rsidR="00B47EBD" w:rsidRPr="00372F22" w:rsidRDefault="00B47EBD" w:rsidP="003E371D">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1DFB7065" w14:textId="793D294A" w:rsidR="00B47EBD" w:rsidRPr="00372F22" w:rsidRDefault="00B47EBD" w:rsidP="003E371D">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521387D1" w14:textId="1C350873" w:rsidR="00B47EBD" w:rsidRPr="00372F22" w:rsidRDefault="00B47EBD" w:rsidP="003E371D">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524E2E72" w14:textId="00813ACE" w:rsidR="00B47EBD" w:rsidRPr="00372F22" w:rsidRDefault="00B47EBD" w:rsidP="003E371D">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8BD3C" w14:textId="506B361E" w:rsidR="00B47EBD" w:rsidRPr="00372F22" w:rsidRDefault="00B47EBD" w:rsidP="003E371D">
            <w:pPr>
              <w:spacing w:after="0"/>
              <w:rPr>
                <w:rFonts w:asciiTheme="majorBidi" w:hAnsiTheme="majorBidi" w:cstheme="majorBidi"/>
                <w:sz w:val="18"/>
                <w:szCs w:val="18"/>
              </w:rPr>
            </w:pPr>
          </w:p>
        </w:tc>
      </w:tr>
      <w:tr w:rsidR="00B47EBD" w:rsidRPr="00372F22" w14:paraId="04621E5A" w14:textId="77777777" w:rsidTr="006B4A54">
        <w:trPr>
          <w:trHeight w:val="300"/>
        </w:trPr>
        <w:tc>
          <w:tcPr>
            <w:tcW w:w="257" w:type="pct"/>
            <w:vMerge/>
            <w:tcBorders>
              <w:left w:val="single" w:sz="4" w:space="0" w:color="auto"/>
              <w:right w:val="single" w:sz="4" w:space="0" w:color="auto"/>
            </w:tcBorders>
            <w:vAlign w:val="center"/>
            <w:hideMark/>
          </w:tcPr>
          <w:p w14:paraId="71F2A6EB" w14:textId="77777777" w:rsidR="00B47EBD" w:rsidRPr="00372F22" w:rsidRDefault="00B47EBD" w:rsidP="003E371D">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A7EC2" w14:textId="77777777" w:rsidR="00B47EBD" w:rsidRPr="00372F22" w:rsidRDefault="00B47EBD" w:rsidP="003E371D">
            <w:pPr>
              <w:spacing w:after="0"/>
              <w:rPr>
                <w:rFonts w:asciiTheme="majorBidi" w:hAnsiTheme="majorBidi" w:cstheme="majorBidi"/>
                <w:sz w:val="18"/>
                <w:szCs w:val="18"/>
              </w:rPr>
            </w:pPr>
            <w:r w:rsidRPr="00372F22">
              <w:rPr>
                <w:rFonts w:asciiTheme="majorBidi" w:hAnsiTheme="majorBidi" w:cstheme="majorBidi"/>
                <w:sz w:val="18"/>
                <w:szCs w:val="18"/>
              </w:rPr>
              <w:t>11.2</w:t>
            </w:r>
          </w:p>
        </w:tc>
        <w:tc>
          <w:tcPr>
            <w:tcW w:w="22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DD95D8" w14:textId="57931C07" w:rsidR="00B47EBD" w:rsidRPr="004F0A72" w:rsidRDefault="00667C3C" w:rsidP="00667C3C">
            <w:pPr>
              <w:spacing w:after="0"/>
              <w:rPr>
                <w:rFonts w:asciiTheme="majorBidi" w:hAnsiTheme="majorBidi" w:cstheme="majorBidi"/>
                <w:sz w:val="18"/>
                <w:szCs w:val="18"/>
              </w:rPr>
            </w:pPr>
            <w:r w:rsidRPr="00667C3C">
              <w:rPr>
                <w:rFonts w:asciiTheme="majorBidi" w:hAnsiTheme="majorBidi" w:cstheme="majorBidi"/>
                <w:i/>
                <w:iCs/>
                <w:sz w:val="18"/>
                <w:szCs w:val="18"/>
                <w:lang w:val="en-GB"/>
              </w:rPr>
              <w:t>Electrically powered elbows</w:t>
            </w:r>
          </w:p>
        </w:tc>
        <w:tc>
          <w:tcPr>
            <w:tcW w:w="282" w:type="pct"/>
            <w:tcBorders>
              <w:top w:val="single" w:sz="4" w:space="0" w:color="auto"/>
              <w:left w:val="nil"/>
              <w:bottom w:val="single" w:sz="4" w:space="0" w:color="auto"/>
              <w:right w:val="single" w:sz="4" w:space="0" w:color="auto"/>
            </w:tcBorders>
            <w:vAlign w:val="center"/>
          </w:tcPr>
          <w:p w14:paraId="07CA503F" w14:textId="5BE970C6" w:rsidR="00B47EBD" w:rsidRPr="00372F22" w:rsidRDefault="00B47EBD" w:rsidP="003E371D">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52D04" w14:textId="3C07F5FD" w:rsidR="00B47EBD" w:rsidRPr="00372F22" w:rsidRDefault="00B47EBD" w:rsidP="003E371D">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654CF221" w14:textId="3A65EE73" w:rsidR="00B47EBD" w:rsidRPr="00372F22" w:rsidRDefault="00B47EBD" w:rsidP="003E371D">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53F1C99C" w14:textId="3991DC20" w:rsidR="00B47EBD" w:rsidRPr="00372F22" w:rsidRDefault="00B47EBD" w:rsidP="003E371D">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7DD0358B" w14:textId="0542C25C" w:rsidR="00B47EBD" w:rsidRPr="00372F22" w:rsidRDefault="00B47EBD" w:rsidP="003E371D">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0776" w14:textId="5281AD5C" w:rsidR="00B47EBD" w:rsidRPr="00372F22" w:rsidRDefault="00B47EBD" w:rsidP="003E371D">
            <w:pPr>
              <w:spacing w:after="0"/>
              <w:rPr>
                <w:rFonts w:asciiTheme="majorBidi" w:hAnsiTheme="majorBidi" w:cstheme="majorBidi"/>
                <w:sz w:val="18"/>
                <w:szCs w:val="18"/>
              </w:rPr>
            </w:pPr>
          </w:p>
        </w:tc>
      </w:tr>
      <w:tr w:rsidR="00B47EBD" w:rsidRPr="00372F22" w14:paraId="3145AAD8" w14:textId="77777777" w:rsidTr="002939ED">
        <w:trPr>
          <w:trHeight w:val="300"/>
        </w:trPr>
        <w:tc>
          <w:tcPr>
            <w:tcW w:w="257" w:type="pct"/>
            <w:vMerge w:val="restart"/>
            <w:tcBorders>
              <w:top w:val="single" w:sz="4" w:space="0" w:color="auto"/>
              <w:left w:val="single" w:sz="4" w:space="0" w:color="auto"/>
              <w:right w:val="single" w:sz="4" w:space="0" w:color="auto"/>
            </w:tcBorders>
            <w:shd w:val="clear" w:color="auto" w:fill="auto"/>
            <w:noWrap/>
            <w:vAlign w:val="center"/>
            <w:hideMark/>
          </w:tcPr>
          <w:p w14:paraId="7FD111B6" w14:textId="77777777" w:rsidR="00B47EBD" w:rsidRPr="00372F22" w:rsidRDefault="00B47EBD" w:rsidP="003E371D">
            <w:pPr>
              <w:spacing w:after="0"/>
              <w:rPr>
                <w:rFonts w:asciiTheme="majorBidi" w:hAnsiTheme="majorBidi" w:cstheme="majorBidi"/>
                <w:sz w:val="18"/>
                <w:szCs w:val="18"/>
              </w:rPr>
            </w:pPr>
            <w:r w:rsidRPr="00372F22">
              <w:rPr>
                <w:rFonts w:asciiTheme="majorBidi" w:hAnsiTheme="majorBidi" w:cstheme="majorBidi"/>
                <w:sz w:val="18"/>
                <w:szCs w:val="18"/>
              </w:rPr>
              <w:t>12</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12A163D0" w14:textId="77777777" w:rsidR="00B47EBD" w:rsidRPr="00372F22" w:rsidRDefault="00B47EBD" w:rsidP="003E371D">
            <w:pPr>
              <w:spacing w:after="0"/>
              <w:rPr>
                <w:rFonts w:asciiTheme="majorBidi" w:hAnsiTheme="majorBidi" w:cstheme="majorBidi"/>
                <w:sz w:val="18"/>
                <w:szCs w:val="18"/>
              </w:rPr>
            </w:pPr>
            <w:r w:rsidRPr="00372F22">
              <w:rPr>
                <w:rFonts w:asciiTheme="majorBidi" w:hAnsiTheme="majorBidi" w:cstheme="majorBidi"/>
                <w:sz w:val="18"/>
                <w:szCs w:val="18"/>
              </w:rPr>
              <w:t>12.1</w:t>
            </w:r>
          </w:p>
        </w:tc>
        <w:tc>
          <w:tcPr>
            <w:tcW w:w="2200" w:type="pct"/>
            <w:tcBorders>
              <w:top w:val="single" w:sz="4" w:space="0" w:color="auto"/>
              <w:left w:val="nil"/>
              <w:bottom w:val="single" w:sz="4" w:space="0" w:color="auto"/>
              <w:right w:val="single" w:sz="4" w:space="0" w:color="auto"/>
            </w:tcBorders>
            <w:shd w:val="clear" w:color="auto" w:fill="auto"/>
            <w:noWrap/>
            <w:vAlign w:val="center"/>
          </w:tcPr>
          <w:p w14:paraId="547EDD3B" w14:textId="50A5C485" w:rsidR="00B47EBD" w:rsidRPr="004F0A72" w:rsidRDefault="00667C3C" w:rsidP="00667C3C">
            <w:pPr>
              <w:spacing w:after="0"/>
              <w:rPr>
                <w:rFonts w:asciiTheme="majorBidi" w:hAnsiTheme="majorBidi" w:cstheme="majorBidi"/>
                <w:sz w:val="18"/>
                <w:szCs w:val="18"/>
              </w:rPr>
            </w:pPr>
            <w:r w:rsidRPr="00667C3C">
              <w:rPr>
                <w:rFonts w:asciiTheme="majorBidi" w:hAnsiTheme="majorBidi" w:cstheme="majorBidi"/>
                <w:sz w:val="18"/>
                <w:szCs w:val="18"/>
                <w:lang w:val="en-GB"/>
              </w:rPr>
              <w:t>Evaluation of functional upper limb prostheses</w:t>
            </w:r>
          </w:p>
        </w:tc>
        <w:tc>
          <w:tcPr>
            <w:tcW w:w="282" w:type="pct"/>
            <w:tcBorders>
              <w:top w:val="single" w:sz="4" w:space="0" w:color="auto"/>
              <w:left w:val="nil"/>
              <w:bottom w:val="single" w:sz="4" w:space="0" w:color="auto"/>
              <w:right w:val="single" w:sz="4" w:space="0" w:color="auto"/>
            </w:tcBorders>
            <w:vAlign w:val="center"/>
          </w:tcPr>
          <w:p w14:paraId="21FA02E4" w14:textId="339BD283" w:rsidR="00B47EBD" w:rsidRPr="00372F22" w:rsidRDefault="00B47EBD" w:rsidP="003E371D">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DB23B" w14:textId="7E752F28" w:rsidR="00B47EBD" w:rsidRPr="00372F22" w:rsidRDefault="00B47EBD" w:rsidP="003E371D">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32BB4D43" w14:textId="17614FEC" w:rsidR="00B47EBD" w:rsidRPr="00372F22" w:rsidRDefault="00B47EBD" w:rsidP="003E371D">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568FD649" w14:textId="13A16ECE" w:rsidR="00B47EBD" w:rsidRPr="00372F22" w:rsidRDefault="00B47EBD" w:rsidP="003E371D">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671C8B47" w14:textId="386A06FA" w:rsidR="00B47EBD" w:rsidRPr="00372F22" w:rsidRDefault="00B47EBD" w:rsidP="003E371D">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81E0D" w14:textId="709F13AE" w:rsidR="00B47EBD" w:rsidRPr="00372F22" w:rsidRDefault="00B47EBD" w:rsidP="003E371D">
            <w:pPr>
              <w:spacing w:after="0"/>
              <w:rPr>
                <w:rFonts w:asciiTheme="majorBidi" w:hAnsiTheme="majorBidi" w:cstheme="majorBidi"/>
                <w:sz w:val="18"/>
                <w:szCs w:val="18"/>
              </w:rPr>
            </w:pPr>
          </w:p>
        </w:tc>
      </w:tr>
      <w:tr w:rsidR="00667C3C" w:rsidRPr="00372F22" w14:paraId="712808BF" w14:textId="77777777" w:rsidTr="002939ED">
        <w:trPr>
          <w:trHeight w:val="300"/>
        </w:trPr>
        <w:tc>
          <w:tcPr>
            <w:tcW w:w="257" w:type="pct"/>
            <w:vMerge/>
            <w:tcBorders>
              <w:left w:val="single" w:sz="4" w:space="0" w:color="auto"/>
              <w:right w:val="single" w:sz="4" w:space="0" w:color="auto"/>
            </w:tcBorders>
            <w:vAlign w:val="center"/>
            <w:hideMark/>
          </w:tcPr>
          <w:p w14:paraId="58B7FD4E" w14:textId="77777777" w:rsidR="00667C3C" w:rsidRPr="00372F22" w:rsidRDefault="00667C3C" w:rsidP="00667C3C">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D7533" w14:textId="77777777" w:rsidR="00667C3C" w:rsidRPr="00372F22" w:rsidRDefault="00667C3C" w:rsidP="00667C3C">
            <w:pPr>
              <w:spacing w:after="0"/>
              <w:rPr>
                <w:rFonts w:asciiTheme="majorBidi" w:hAnsiTheme="majorBidi" w:cstheme="majorBidi"/>
                <w:sz w:val="18"/>
                <w:szCs w:val="18"/>
              </w:rPr>
            </w:pPr>
            <w:r w:rsidRPr="00372F22">
              <w:rPr>
                <w:rFonts w:asciiTheme="majorBidi" w:hAnsiTheme="majorBidi" w:cstheme="majorBidi"/>
                <w:sz w:val="18"/>
                <w:szCs w:val="18"/>
              </w:rPr>
              <w:t>12.2</w:t>
            </w:r>
          </w:p>
        </w:tc>
        <w:tc>
          <w:tcPr>
            <w:tcW w:w="22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05F387" w14:textId="28A3E3F5" w:rsidR="00667C3C" w:rsidRPr="004F0A72" w:rsidRDefault="00667C3C" w:rsidP="00667C3C">
            <w:pPr>
              <w:spacing w:after="0"/>
              <w:rPr>
                <w:rFonts w:asciiTheme="majorBidi" w:hAnsiTheme="majorBidi" w:cstheme="majorBidi"/>
                <w:sz w:val="18"/>
                <w:szCs w:val="18"/>
              </w:rPr>
            </w:pPr>
            <w:r w:rsidRPr="00667C3C">
              <w:rPr>
                <w:rFonts w:asciiTheme="majorBidi" w:hAnsiTheme="majorBidi" w:cstheme="majorBidi"/>
                <w:sz w:val="18"/>
                <w:szCs w:val="18"/>
                <w:lang w:val="en-GB"/>
              </w:rPr>
              <w:t>Evaluation of functional upper limb prostheses</w:t>
            </w:r>
          </w:p>
        </w:tc>
        <w:tc>
          <w:tcPr>
            <w:tcW w:w="282" w:type="pct"/>
            <w:tcBorders>
              <w:top w:val="single" w:sz="4" w:space="0" w:color="auto"/>
              <w:left w:val="single" w:sz="4" w:space="0" w:color="auto"/>
              <w:bottom w:val="single" w:sz="4" w:space="0" w:color="auto"/>
              <w:right w:val="single" w:sz="4" w:space="0" w:color="auto"/>
            </w:tcBorders>
            <w:vAlign w:val="center"/>
          </w:tcPr>
          <w:p w14:paraId="545C5F41" w14:textId="06C450AB" w:rsidR="00667C3C" w:rsidRPr="00372F22" w:rsidRDefault="00667C3C" w:rsidP="00667C3C">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F18F3" w14:textId="21C2E7AF" w:rsidR="00667C3C" w:rsidRPr="00372F22" w:rsidRDefault="00667C3C" w:rsidP="00667C3C">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1C2D2867" w14:textId="0B43BD05" w:rsidR="00667C3C" w:rsidRPr="00372F22" w:rsidRDefault="00667C3C" w:rsidP="00667C3C">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0B73B04B" w14:textId="3324950D" w:rsidR="00667C3C" w:rsidRPr="00372F22" w:rsidRDefault="00667C3C" w:rsidP="00667C3C">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703EDB8D" w14:textId="0089A49B" w:rsidR="00667C3C" w:rsidRPr="00372F22" w:rsidRDefault="00667C3C" w:rsidP="00667C3C">
            <w:pPr>
              <w:spacing w:after="0"/>
              <w:rPr>
                <w:rFonts w:asciiTheme="majorBidi" w:hAnsiTheme="majorBidi" w:cstheme="majorBidi"/>
                <w:sz w:val="18"/>
                <w:szCs w:val="18"/>
              </w:rPr>
            </w:pPr>
            <w:r w:rsidRPr="00DB74AF">
              <w:rPr>
                <w:rFonts w:asciiTheme="majorBidi" w:hAnsiTheme="majorBidi" w:cstheme="majorBidi"/>
                <w:sz w:val="18"/>
                <w:szCs w:val="16"/>
              </w:rPr>
              <w:t>Exams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993CE" w14:textId="0120E34F" w:rsidR="00667C3C" w:rsidRPr="00372F22" w:rsidRDefault="00667C3C" w:rsidP="00667C3C">
            <w:pPr>
              <w:spacing w:after="0"/>
              <w:rPr>
                <w:rFonts w:asciiTheme="majorBidi" w:hAnsiTheme="majorBidi" w:cstheme="majorBidi"/>
                <w:sz w:val="18"/>
                <w:szCs w:val="18"/>
              </w:rPr>
            </w:pPr>
          </w:p>
        </w:tc>
      </w:tr>
      <w:tr w:rsidR="003E371D" w:rsidRPr="00372F22" w14:paraId="06AB3004" w14:textId="77777777" w:rsidTr="006B3930">
        <w:trPr>
          <w:trHeight w:val="30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A24BA" w14:textId="77777777" w:rsidR="003E371D" w:rsidRPr="00372F22" w:rsidRDefault="003E371D" w:rsidP="003E371D">
            <w:pPr>
              <w:spacing w:after="0"/>
              <w:rPr>
                <w:rFonts w:asciiTheme="majorBidi" w:hAnsiTheme="majorBidi" w:cstheme="majorBidi"/>
                <w:sz w:val="18"/>
                <w:szCs w:val="18"/>
              </w:rPr>
            </w:pPr>
            <w:r w:rsidRPr="00372F22">
              <w:rPr>
                <w:rFonts w:asciiTheme="majorBidi" w:hAnsiTheme="majorBidi" w:cstheme="majorBidi"/>
                <w:sz w:val="18"/>
                <w:szCs w:val="18"/>
              </w:rPr>
              <w:t>13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FE77D" w14:textId="4C5B50EB" w:rsidR="003E371D" w:rsidRPr="00372F22" w:rsidRDefault="003E371D" w:rsidP="003E371D">
            <w:pPr>
              <w:spacing w:after="0"/>
              <w:rPr>
                <w:rFonts w:asciiTheme="majorBidi" w:hAnsiTheme="majorBidi" w:cstheme="majorBidi"/>
                <w:sz w:val="18"/>
                <w:szCs w:val="18"/>
              </w:rPr>
            </w:pPr>
          </w:p>
        </w:tc>
        <w:tc>
          <w:tcPr>
            <w:tcW w:w="22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A059CF" w14:textId="24F9EC26" w:rsidR="003E371D" w:rsidRPr="00372F22" w:rsidRDefault="003E371D" w:rsidP="003E371D">
            <w:pPr>
              <w:spacing w:after="0"/>
              <w:rPr>
                <w:rFonts w:asciiTheme="majorBidi" w:hAnsiTheme="majorBidi" w:cstheme="majorBidi"/>
                <w:sz w:val="18"/>
                <w:szCs w:val="18"/>
              </w:rPr>
            </w:pPr>
            <w:r>
              <w:rPr>
                <w:rFonts w:asciiTheme="majorBidi" w:hAnsiTheme="majorBidi" w:cstheme="majorBidi"/>
                <w:sz w:val="18"/>
                <w:szCs w:val="18"/>
              </w:rPr>
              <w:t>Student assignment presentation</w:t>
            </w:r>
          </w:p>
        </w:tc>
        <w:tc>
          <w:tcPr>
            <w:tcW w:w="282" w:type="pct"/>
            <w:tcBorders>
              <w:top w:val="single" w:sz="4" w:space="0" w:color="auto"/>
              <w:left w:val="single" w:sz="4" w:space="0" w:color="auto"/>
              <w:bottom w:val="single" w:sz="4" w:space="0" w:color="auto"/>
              <w:right w:val="single" w:sz="4" w:space="0" w:color="auto"/>
            </w:tcBorders>
            <w:vAlign w:val="center"/>
          </w:tcPr>
          <w:p w14:paraId="0CA24B45" w14:textId="08583A52" w:rsidR="003E371D" w:rsidRPr="00372F22" w:rsidRDefault="003E371D" w:rsidP="003E371D">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E4D4A" w14:textId="0F1098C1" w:rsidR="003E371D" w:rsidRPr="00372F22" w:rsidRDefault="003E371D" w:rsidP="003E371D">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single" w:sz="4" w:space="0" w:color="auto"/>
              <w:bottom w:val="single" w:sz="4" w:space="0" w:color="auto"/>
              <w:right w:val="single" w:sz="4" w:space="0" w:color="auto"/>
            </w:tcBorders>
            <w:vAlign w:val="center"/>
          </w:tcPr>
          <w:p w14:paraId="1057E4B4" w14:textId="4DC7C3C5" w:rsidR="003E371D" w:rsidRPr="00372F22" w:rsidRDefault="003E371D" w:rsidP="003E371D">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16ED988C" w14:textId="7498F519" w:rsidR="003E371D" w:rsidRPr="00372F22" w:rsidRDefault="003E371D" w:rsidP="003E371D">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3401ED74" w14:textId="6304C885" w:rsidR="003E371D" w:rsidRPr="00372F22" w:rsidRDefault="003E371D" w:rsidP="003E371D">
            <w:pPr>
              <w:spacing w:after="0"/>
              <w:rPr>
                <w:rFonts w:asciiTheme="majorBidi" w:hAnsiTheme="majorBidi" w:cstheme="majorBidi"/>
                <w:sz w:val="18"/>
                <w:szCs w:val="18"/>
              </w:rPr>
            </w:pPr>
            <w:r w:rsidRPr="003B2BDD">
              <w:rPr>
                <w:rStyle w:val="normaltextrun"/>
                <w:rFonts w:asciiTheme="majorBidi" w:hAnsiTheme="majorBidi" w:cstheme="majorBidi"/>
                <w:sz w:val="18"/>
                <w:szCs w:val="18"/>
              </w:rPr>
              <w:t>Supervisor evaluation</w:t>
            </w:r>
            <w:r>
              <w:rPr>
                <w:rStyle w:val="normaltextrun"/>
                <w:rFonts w:asciiTheme="majorBidi" w:hAnsiTheme="majorBidi" w:cstheme="majorBidi"/>
                <w:sz w:val="18"/>
                <w:szCs w:val="18"/>
              </w:rPr>
              <w:t>/ Rubric</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F56A1" w14:textId="0AC0E395" w:rsidR="003E371D" w:rsidRPr="00372F22" w:rsidRDefault="003E371D" w:rsidP="003E371D">
            <w:pPr>
              <w:spacing w:after="0"/>
              <w:rPr>
                <w:rFonts w:asciiTheme="majorBidi" w:hAnsiTheme="majorBidi" w:cstheme="majorBidi"/>
                <w:sz w:val="18"/>
                <w:szCs w:val="18"/>
              </w:rPr>
            </w:pPr>
          </w:p>
        </w:tc>
      </w:tr>
      <w:tr w:rsidR="00502A55" w:rsidRPr="00372F22" w14:paraId="50B876F3" w14:textId="77777777" w:rsidTr="00D828A8">
        <w:trPr>
          <w:trHeight w:val="300"/>
        </w:trPr>
        <w:tc>
          <w:tcPr>
            <w:tcW w:w="257" w:type="pct"/>
            <w:vMerge w:val="restart"/>
            <w:tcBorders>
              <w:top w:val="single" w:sz="4" w:space="0" w:color="auto"/>
              <w:left w:val="single" w:sz="4" w:space="0" w:color="auto"/>
              <w:right w:val="single" w:sz="4" w:space="0" w:color="auto"/>
            </w:tcBorders>
            <w:shd w:val="clear" w:color="auto" w:fill="auto"/>
            <w:noWrap/>
            <w:vAlign w:val="center"/>
            <w:hideMark/>
          </w:tcPr>
          <w:p w14:paraId="020751E6" w14:textId="77777777" w:rsidR="00502A55" w:rsidRPr="00372F22" w:rsidRDefault="00502A55" w:rsidP="003E371D">
            <w:pPr>
              <w:spacing w:after="0"/>
              <w:rPr>
                <w:rFonts w:asciiTheme="majorBidi" w:hAnsiTheme="majorBidi" w:cstheme="majorBidi"/>
                <w:sz w:val="18"/>
                <w:szCs w:val="18"/>
              </w:rPr>
            </w:pPr>
            <w:r w:rsidRPr="00372F22">
              <w:rPr>
                <w:rFonts w:asciiTheme="majorBidi" w:hAnsiTheme="majorBidi" w:cstheme="majorBidi"/>
                <w:sz w:val="18"/>
                <w:szCs w:val="18"/>
              </w:rPr>
              <w:t>14</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6DDD8CF0" w14:textId="5245CA6E" w:rsidR="00502A55" w:rsidRPr="00372F22" w:rsidRDefault="00502A55" w:rsidP="003E371D">
            <w:pPr>
              <w:spacing w:after="0"/>
              <w:rPr>
                <w:rFonts w:asciiTheme="majorBidi" w:hAnsiTheme="majorBidi" w:cstheme="majorBidi"/>
                <w:sz w:val="18"/>
                <w:szCs w:val="18"/>
              </w:rPr>
            </w:pPr>
          </w:p>
        </w:tc>
        <w:tc>
          <w:tcPr>
            <w:tcW w:w="2200" w:type="pct"/>
            <w:tcBorders>
              <w:top w:val="single" w:sz="4" w:space="0" w:color="auto"/>
              <w:left w:val="nil"/>
              <w:bottom w:val="single" w:sz="4" w:space="0" w:color="auto"/>
              <w:right w:val="single" w:sz="4" w:space="0" w:color="auto"/>
            </w:tcBorders>
            <w:shd w:val="clear" w:color="auto" w:fill="auto"/>
            <w:noWrap/>
            <w:vAlign w:val="center"/>
          </w:tcPr>
          <w:p w14:paraId="6774CFB8" w14:textId="589BA93A" w:rsidR="00502A55" w:rsidRPr="00372F22" w:rsidRDefault="00502A55" w:rsidP="003E371D">
            <w:pPr>
              <w:spacing w:after="0"/>
              <w:rPr>
                <w:rFonts w:asciiTheme="majorBidi" w:hAnsiTheme="majorBidi" w:cstheme="majorBidi"/>
                <w:sz w:val="18"/>
                <w:szCs w:val="18"/>
              </w:rPr>
            </w:pPr>
            <w:r w:rsidRPr="00782786">
              <w:rPr>
                <w:rFonts w:asciiTheme="majorBidi" w:hAnsiTheme="majorBidi" w:cstheme="majorBidi"/>
                <w:sz w:val="18"/>
                <w:szCs w:val="18"/>
              </w:rPr>
              <w:t>Student assignment</w:t>
            </w:r>
            <w:r>
              <w:rPr>
                <w:rFonts w:asciiTheme="majorBidi" w:hAnsiTheme="majorBidi" w:cstheme="majorBidi"/>
                <w:sz w:val="18"/>
                <w:szCs w:val="18"/>
              </w:rPr>
              <w:t xml:space="preserve"> presentation</w:t>
            </w:r>
          </w:p>
        </w:tc>
        <w:tc>
          <w:tcPr>
            <w:tcW w:w="282" w:type="pct"/>
            <w:tcBorders>
              <w:top w:val="single" w:sz="4" w:space="0" w:color="auto"/>
              <w:left w:val="nil"/>
              <w:bottom w:val="single" w:sz="4" w:space="0" w:color="auto"/>
              <w:right w:val="single" w:sz="4" w:space="0" w:color="auto"/>
            </w:tcBorders>
            <w:vAlign w:val="center"/>
          </w:tcPr>
          <w:p w14:paraId="0751B26B" w14:textId="64AE8439" w:rsidR="00502A55" w:rsidRPr="00372F22" w:rsidRDefault="00502A55" w:rsidP="003E371D">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66DEA" w14:textId="451FADC1" w:rsidR="00502A55" w:rsidRPr="00372F22" w:rsidRDefault="00502A55" w:rsidP="003E371D">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nil"/>
              <w:bottom w:val="single" w:sz="4" w:space="0" w:color="auto"/>
              <w:right w:val="single" w:sz="4" w:space="0" w:color="auto"/>
            </w:tcBorders>
            <w:vAlign w:val="center"/>
          </w:tcPr>
          <w:p w14:paraId="172388F2" w14:textId="7B8B2BFA" w:rsidR="00502A55" w:rsidRPr="00372F22" w:rsidRDefault="00502A55" w:rsidP="003E371D">
            <w:pPr>
              <w:spacing w:after="0"/>
              <w:rPr>
                <w:rFonts w:asciiTheme="majorBidi" w:hAnsiTheme="majorBidi" w:cstheme="majorBidi"/>
                <w:sz w:val="18"/>
                <w:szCs w:val="18"/>
              </w:rPr>
            </w:pPr>
            <w:r w:rsidRPr="006626B2">
              <w:rPr>
                <w:rFonts w:asciiTheme="majorBidi" w:hAnsiTheme="majorBidi" w:cstheme="majorBidi"/>
                <w:sz w:val="18"/>
                <w:szCs w:val="18"/>
              </w:rPr>
              <w:t>Moodle</w:t>
            </w:r>
          </w:p>
        </w:tc>
        <w:tc>
          <w:tcPr>
            <w:tcW w:w="310" w:type="pct"/>
            <w:tcBorders>
              <w:top w:val="single" w:sz="4" w:space="0" w:color="auto"/>
              <w:left w:val="single" w:sz="4" w:space="0" w:color="auto"/>
              <w:bottom w:val="single" w:sz="4" w:space="0" w:color="auto"/>
              <w:right w:val="single" w:sz="4" w:space="0" w:color="auto"/>
            </w:tcBorders>
            <w:vAlign w:val="center"/>
          </w:tcPr>
          <w:p w14:paraId="494964B6" w14:textId="149714E8" w:rsidR="00502A55" w:rsidRPr="00372F22" w:rsidRDefault="00502A55" w:rsidP="003E371D">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hideMark/>
          </w:tcPr>
          <w:p w14:paraId="1FA967D2" w14:textId="62A15B28" w:rsidR="00502A55" w:rsidRPr="00372F22" w:rsidRDefault="00502A55" w:rsidP="003E371D">
            <w:pPr>
              <w:spacing w:after="0"/>
              <w:rPr>
                <w:rFonts w:asciiTheme="majorBidi" w:hAnsiTheme="majorBidi" w:cstheme="majorBidi"/>
                <w:sz w:val="18"/>
                <w:szCs w:val="18"/>
              </w:rPr>
            </w:pPr>
            <w:r w:rsidRPr="00C54C9A">
              <w:rPr>
                <w:rStyle w:val="normaltextrun"/>
                <w:rFonts w:asciiTheme="majorBidi" w:hAnsiTheme="majorBidi" w:cstheme="majorBidi"/>
                <w:sz w:val="18"/>
                <w:szCs w:val="18"/>
              </w:rPr>
              <w:t>Supervisor evaluation/</w:t>
            </w:r>
            <w:r>
              <w:rPr>
                <w:rStyle w:val="normaltextrun"/>
                <w:rFonts w:asciiTheme="majorBidi" w:hAnsiTheme="majorBidi" w:cstheme="majorBidi"/>
                <w:sz w:val="18"/>
                <w:szCs w:val="18"/>
              </w:rPr>
              <w:t xml:space="preserve"> </w:t>
            </w:r>
            <w:r w:rsidRPr="00C54C9A">
              <w:rPr>
                <w:rStyle w:val="normaltextrun"/>
                <w:rFonts w:asciiTheme="majorBidi" w:hAnsiTheme="majorBidi" w:cstheme="majorBidi"/>
                <w:sz w:val="18"/>
                <w:szCs w:val="18"/>
              </w:rPr>
              <w:t>Rubric</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4100A4A0" w14:textId="6B599403" w:rsidR="00502A55" w:rsidRPr="00372F22" w:rsidRDefault="00502A55" w:rsidP="003E371D">
            <w:pPr>
              <w:spacing w:after="0"/>
              <w:rPr>
                <w:rFonts w:asciiTheme="majorBidi" w:hAnsiTheme="majorBidi" w:cstheme="majorBidi"/>
                <w:sz w:val="18"/>
                <w:szCs w:val="18"/>
              </w:rPr>
            </w:pPr>
          </w:p>
        </w:tc>
      </w:tr>
      <w:tr w:rsidR="00502A55" w:rsidRPr="00372F22" w14:paraId="6C6E1F53" w14:textId="77777777" w:rsidTr="00D828A8">
        <w:trPr>
          <w:trHeight w:val="300"/>
        </w:trPr>
        <w:tc>
          <w:tcPr>
            <w:tcW w:w="257" w:type="pct"/>
            <w:vMerge/>
            <w:tcBorders>
              <w:left w:val="single" w:sz="4" w:space="0" w:color="auto"/>
              <w:bottom w:val="single" w:sz="4" w:space="0" w:color="auto"/>
              <w:right w:val="single" w:sz="4" w:space="0" w:color="auto"/>
            </w:tcBorders>
            <w:vAlign w:val="center"/>
          </w:tcPr>
          <w:p w14:paraId="0F610729" w14:textId="77777777" w:rsidR="00502A55" w:rsidRPr="00372F22" w:rsidRDefault="00502A55" w:rsidP="003E371D">
            <w:pPr>
              <w:spacing w:after="0"/>
              <w:rPr>
                <w:rFonts w:asciiTheme="majorBidi" w:hAnsiTheme="majorBidi" w:cstheme="majorBidi"/>
                <w:sz w:val="18"/>
                <w:szCs w:val="18"/>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5C798D" w14:textId="7C0C8973" w:rsidR="00502A55" w:rsidRPr="00372F22" w:rsidRDefault="00502A55" w:rsidP="003E371D">
            <w:pPr>
              <w:spacing w:after="0"/>
              <w:rPr>
                <w:rFonts w:asciiTheme="majorBidi" w:hAnsiTheme="majorBidi" w:cstheme="majorBidi"/>
                <w:sz w:val="18"/>
                <w:szCs w:val="18"/>
              </w:rPr>
            </w:pPr>
          </w:p>
        </w:tc>
        <w:tc>
          <w:tcPr>
            <w:tcW w:w="2200" w:type="pct"/>
            <w:tcBorders>
              <w:top w:val="single" w:sz="4" w:space="0" w:color="auto"/>
              <w:left w:val="nil"/>
              <w:bottom w:val="single" w:sz="4" w:space="0" w:color="auto"/>
              <w:right w:val="single" w:sz="4" w:space="0" w:color="auto"/>
            </w:tcBorders>
            <w:shd w:val="clear" w:color="auto" w:fill="auto"/>
            <w:noWrap/>
            <w:vAlign w:val="center"/>
          </w:tcPr>
          <w:p w14:paraId="2EAFDEE8" w14:textId="6C3CDD12" w:rsidR="00502A55" w:rsidRPr="00782786" w:rsidRDefault="00502A55" w:rsidP="003E371D">
            <w:pPr>
              <w:spacing w:after="0"/>
              <w:rPr>
                <w:rFonts w:asciiTheme="majorBidi" w:hAnsiTheme="majorBidi" w:cstheme="majorBidi"/>
                <w:sz w:val="18"/>
                <w:szCs w:val="18"/>
              </w:rPr>
            </w:pPr>
            <w:r>
              <w:rPr>
                <w:rFonts w:asciiTheme="majorBidi" w:hAnsiTheme="majorBidi" w:cstheme="majorBidi"/>
                <w:sz w:val="18"/>
                <w:szCs w:val="18"/>
              </w:rPr>
              <w:t xml:space="preserve">Q&amp;A session </w:t>
            </w:r>
          </w:p>
        </w:tc>
        <w:tc>
          <w:tcPr>
            <w:tcW w:w="282" w:type="pct"/>
            <w:tcBorders>
              <w:top w:val="single" w:sz="4" w:space="0" w:color="auto"/>
              <w:left w:val="single" w:sz="4" w:space="0" w:color="auto"/>
              <w:bottom w:val="single" w:sz="4" w:space="0" w:color="auto"/>
              <w:right w:val="single" w:sz="4" w:space="0" w:color="auto"/>
            </w:tcBorders>
            <w:vAlign w:val="center"/>
          </w:tcPr>
          <w:p w14:paraId="2C07251A" w14:textId="77777777" w:rsidR="00502A55" w:rsidRDefault="00502A55" w:rsidP="003E371D">
            <w:pPr>
              <w:spacing w:after="0"/>
              <w:rPr>
                <w:rFonts w:asciiTheme="majorBidi" w:hAnsiTheme="majorBidi" w:cstheme="majorBidi"/>
                <w:sz w:val="18"/>
                <w:szCs w:val="18"/>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7207A" w14:textId="77777777" w:rsidR="00502A55" w:rsidRPr="00372F22" w:rsidRDefault="00502A55" w:rsidP="003E371D">
            <w:pPr>
              <w:spacing w:after="0"/>
              <w:rPr>
                <w:rFonts w:asciiTheme="majorBidi" w:hAnsiTheme="majorBidi" w:cstheme="majorBidi"/>
                <w:sz w:val="18"/>
                <w:szCs w:val="18"/>
              </w:rPr>
            </w:pPr>
          </w:p>
        </w:tc>
        <w:tc>
          <w:tcPr>
            <w:tcW w:w="397" w:type="pct"/>
            <w:tcBorders>
              <w:top w:val="single" w:sz="4" w:space="0" w:color="auto"/>
              <w:left w:val="nil"/>
              <w:bottom w:val="single" w:sz="4" w:space="0" w:color="auto"/>
              <w:right w:val="single" w:sz="4" w:space="0" w:color="auto"/>
            </w:tcBorders>
            <w:vAlign w:val="center"/>
          </w:tcPr>
          <w:p w14:paraId="5D15AD7A" w14:textId="77777777" w:rsidR="00502A55" w:rsidRPr="006626B2" w:rsidRDefault="00502A55" w:rsidP="003E371D">
            <w:pPr>
              <w:spacing w:after="0"/>
              <w:rPr>
                <w:rFonts w:asciiTheme="majorBidi" w:hAnsiTheme="majorBidi" w:cstheme="majorBidi"/>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14:paraId="23AD1443" w14:textId="77777777" w:rsidR="00502A55" w:rsidRPr="00372F22" w:rsidRDefault="00502A55" w:rsidP="003E371D">
            <w:pPr>
              <w:spacing w:after="0"/>
              <w:rPr>
                <w:rFonts w:asciiTheme="majorBidi" w:hAnsiTheme="majorBidi" w:cstheme="majorBidi"/>
                <w:sz w:val="18"/>
                <w:szCs w:val="18"/>
              </w:rPr>
            </w:pPr>
          </w:p>
        </w:tc>
        <w:tc>
          <w:tcPr>
            <w:tcW w:w="620" w:type="pct"/>
            <w:tcBorders>
              <w:top w:val="single" w:sz="4" w:space="0" w:color="auto"/>
              <w:left w:val="single" w:sz="4" w:space="0" w:color="auto"/>
              <w:bottom w:val="single" w:sz="4" w:space="0" w:color="auto"/>
              <w:right w:val="single" w:sz="4" w:space="0" w:color="auto"/>
            </w:tcBorders>
            <w:shd w:val="clear" w:color="auto" w:fill="auto"/>
            <w:noWrap/>
          </w:tcPr>
          <w:p w14:paraId="41EF1A3E" w14:textId="77777777" w:rsidR="00502A55" w:rsidRPr="00C54C9A" w:rsidRDefault="00502A55" w:rsidP="003E371D">
            <w:pPr>
              <w:spacing w:after="0"/>
              <w:rPr>
                <w:rStyle w:val="normaltextrun"/>
                <w:rFonts w:asciiTheme="majorBidi" w:hAnsiTheme="majorBidi" w:cstheme="majorBidi"/>
                <w:sz w:val="18"/>
                <w:szCs w:val="18"/>
              </w:rPr>
            </w:pPr>
          </w:p>
        </w:tc>
        <w:tc>
          <w:tcPr>
            <w:tcW w:w="310" w:type="pct"/>
            <w:tcBorders>
              <w:top w:val="single" w:sz="4" w:space="0" w:color="auto"/>
              <w:left w:val="nil"/>
              <w:bottom w:val="single" w:sz="4" w:space="0" w:color="auto"/>
              <w:right w:val="single" w:sz="4" w:space="0" w:color="auto"/>
            </w:tcBorders>
            <w:shd w:val="clear" w:color="auto" w:fill="auto"/>
            <w:noWrap/>
            <w:vAlign w:val="center"/>
          </w:tcPr>
          <w:p w14:paraId="0CCE9671" w14:textId="77777777" w:rsidR="00502A55" w:rsidRPr="00372F22" w:rsidRDefault="00502A55" w:rsidP="003E371D">
            <w:pPr>
              <w:spacing w:after="0"/>
              <w:rPr>
                <w:rFonts w:asciiTheme="majorBidi" w:hAnsiTheme="majorBidi" w:cstheme="majorBidi"/>
                <w:sz w:val="18"/>
                <w:szCs w:val="18"/>
              </w:rPr>
            </w:pPr>
          </w:p>
        </w:tc>
      </w:tr>
      <w:tr w:rsidR="003E371D" w:rsidRPr="00372F22" w14:paraId="147B8271" w14:textId="77777777" w:rsidTr="006B3930">
        <w:trPr>
          <w:trHeight w:val="30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1EE5E" w14:textId="77777777" w:rsidR="003E371D" w:rsidRPr="00D72AD0" w:rsidRDefault="003E371D" w:rsidP="003E371D">
            <w:pPr>
              <w:spacing w:after="0"/>
              <w:rPr>
                <w:rFonts w:asciiTheme="majorBidi" w:hAnsiTheme="majorBidi" w:cstheme="majorBidi"/>
                <w:b/>
                <w:bCs/>
                <w:sz w:val="18"/>
                <w:szCs w:val="18"/>
              </w:rPr>
            </w:pPr>
            <w:r w:rsidRPr="00D72AD0">
              <w:rPr>
                <w:rFonts w:asciiTheme="majorBidi" w:hAnsiTheme="majorBidi" w:cstheme="majorBidi"/>
                <w:b/>
                <w:bCs/>
                <w:sz w:val="18"/>
                <w:szCs w:val="18"/>
              </w:rPr>
              <w:t>15</w:t>
            </w:r>
          </w:p>
        </w:tc>
        <w:tc>
          <w:tcPr>
            <w:tcW w:w="226" w:type="pct"/>
            <w:tcBorders>
              <w:top w:val="single" w:sz="4" w:space="0" w:color="auto"/>
              <w:left w:val="nil"/>
              <w:bottom w:val="single" w:sz="4" w:space="0" w:color="auto"/>
              <w:right w:val="single" w:sz="4" w:space="0" w:color="auto"/>
            </w:tcBorders>
            <w:shd w:val="clear" w:color="auto" w:fill="auto"/>
            <w:noWrap/>
            <w:vAlign w:val="center"/>
          </w:tcPr>
          <w:p w14:paraId="14C2489E" w14:textId="370C5D88" w:rsidR="003E371D" w:rsidRPr="00D72AD0" w:rsidRDefault="003E371D" w:rsidP="003E371D">
            <w:pPr>
              <w:spacing w:after="0"/>
              <w:rPr>
                <w:rFonts w:asciiTheme="majorBidi" w:hAnsiTheme="majorBidi" w:cstheme="majorBidi"/>
                <w:b/>
                <w:bCs/>
                <w:sz w:val="18"/>
                <w:szCs w:val="18"/>
              </w:rPr>
            </w:pPr>
          </w:p>
        </w:tc>
        <w:tc>
          <w:tcPr>
            <w:tcW w:w="2200" w:type="pct"/>
            <w:tcBorders>
              <w:top w:val="single" w:sz="4" w:space="0" w:color="auto"/>
              <w:left w:val="nil"/>
              <w:bottom w:val="single" w:sz="4" w:space="0" w:color="auto"/>
              <w:right w:val="single" w:sz="4" w:space="0" w:color="auto"/>
            </w:tcBorders>
            <w:shd w:val="clear" w:color="auto" w:fill="auto"/>
            <w:noWrap/>
            <w:vAlign w:val="center"/>
          </w:tcPr>
          <w:p w14:paraId="7C689F46" w14:textId="3B633468" w:rsidR="003E371D" w:rsidRPr="00D72AD0" w:rsidRDefault="003E371D" w:rsidP="003E371D">
            <w:pPr>
              <w:spacing w:after="0"/>
              <w:rPr>
                <w:rFonts w:asciiTheme="majorBidi" w:hAnsiTheme="majorBidi" w:cstheme="majorBidi"/>
                <w:b/>
                <w:bCs/>
                <w:sz w:val="18"/>
                <w:szCs w:val="18"/>
              </w:rPr>
            </w:pPr>
            <w:r w:rsidRPr="00D72AD0">
              <w:rPr>
                <w:rFonts w:asciiTheme="majorBidi" w:hAnsiTheme="majorBidi" w:cstheme="majorBidi"/>
                <w:b/>
                <w:bCs/>
                <w:sz w:val="18"/>
                <w:szCs w:val="18"/>
              </w:rPr>
              <w:t>Final Exam</w:t>
            </w:r>
          </w:p>
        </w:tc>
        <w:tc>
          <w:tcPr>
            <w:tcW w:w="282" w:type="pct"/>
            <w:tcBorders>
              <w:top w:val="single" w:sz="4" w:space="0" w:color="auto"/>
              <w:left w:val="single" w:sz="4" w:space="0" w:color="auto"/>
              <w:bottom w:val="single" w:sz="4" w:space="0" w:color="auto"/>
              <w:right w:val="single" w:sz="4" w:space="0" w:color="auto"/>
            </w:tcBorders>
            <w:vAlign w:val="center"/>
          </w:tcPr>
          <w:p w14:paraId="54B34461" w14:textId="4FFFCC12" w:rsidR="003E371D" w:rsidRPr="00372F22" w:rsidRDefault="003E371D" w:rsidP="003E371D">
            <w:pPr>
              <w:spacing w:after="0"/>
              <w:rPr>
                <w:rFonts w:asciiTheme="majorBidi" w:hAnsiTheme="majorBidi" w:cstheme="majorBidi"/>
                <w:sz w:val="18"/>
                <w:szCs w:val="18"/>
              </w:rPr>
            </w:pPr>
            <w:r>
              <w:rPr>
                <w:rFonts w:asciiTheme="majorBidi" w:hAnsiTheme="majorBidi" w:cstheme="majorBidi"/>
                <w:sz w:val="18"/>
                <w:szCs w:val="18"/>
              </w:rPr>
              <w:t>1-5</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31221" w14:textId="67DE5604" w:rsidR="003E371D" w:rsidRPr="00372F22" w:rsidRDefault="003E371D" w:rsidP="003E371D">
            <w:pPr>
              <w:spacing w:after="0"/>
              <w:rPr>
                <w:rFonts w:asciiTheme="majorBidi" w:hAnsiTheme="majorBidi" w:cstheme="majorBidi"/>
                <w:sz w:val="18"/>
                <w:szCs w:val="18"/>
              </w:rPr>
            </w:pPr>
            <w:r w:rsidRPr="00372F22">
              <w:rPr>
                <w:rFonts w:asciiTheme="majorBidi" w:hAnsiTheme="majorBidi" w:cstheme="majorBidi"/>
                <w:sz w:val="18"/>
                <w:szCs w:val="18"/>
              </w:rPr>
              <w:t>Face to face</w:t>
            </w:r>
          </w:p>
        </w:tc>
        <w:tc>
          <w:tcPr>
            <w:tcW w:w="397" w:type="pct"/>
            <w:tcBorders>
              <w:top w:val="single" w:sz="4" w:space="0" w:color="auto"/>
              <w:left w:val="nil"/>
              <w:bottom w:val="single" w:sz="4" w:space="0" w:color="auto"/>
              <w:right w:val="single" w:sz="4" w:space="0" w:color="auto"/>
            </w:tcBorders>
            <w:vAlign w:val="center"/>
          </w:tcPr>
          <w:p w14:paraId="19EB747A" w14:textId="215E8E49" w:rsidR="003E371D" w:rsidRPr="00372F22" w:rsidRDefault="003E371D" w:rsidP="003E371D">
            <w:pPr>
              <w:spacing w:after="0"/>
              <w:rPr>
                <w:rFonts w:asciiTheme="majorBidi" w:hAnsiTheme="majorBidi" w:cstheme="majorBidi"/>
                <w:sz w:val="18"/>
                <w:szCs w:val="18"/>
              </w:rPr>
            </w:pPr>
            <w:r>
              <w:rPr>
                <w:rFonts w:asciiTheme="majorBidi" w:hAnsiTheme="majorBidi" w:cstheme="majorBidi"/>
                <w:sz w:val="18"/>
                <w:szCs w:val="18"/>
              </w:rPr>
              <w:t>-</w:t>
            </w:r>
          </w:p>
        </w:tc>
        <w:tc>
          <w:tcPr>
            <w:tcW w:w="310" w:type="pct"/>
            <w:tcBorders>
              <w:top w:val="single" w:sz="4" w:space="0" w:color="auto"/>
              <w:left w:val="single" w:sz="4" w:space="0" w:color="auto"/>
              <w:bottom w:val="single" w:sz="4" w:space="0" w:color="auto"/>
              <w:right w:val="single" w:sz="4" w:space="0" w:color="auto"/>
            </w:tcBorders>
            <w:vAlign w:val="center"/>
          </w:tcPr>
          <w:p w14:paraId="78E022CA" w14:textId="39CA471C" w:rsidR="003E371D" w:rsidRPr="00372F22" w:rsidRDefault="003E371D" w:rsidP="003E371D">
            <w:pPr>
              <w:spacing w:after="0"/>
              <w:rPr>
                <w:rFonts w:asciiTheme="majorBidi" w:hAnsiTheme="majorBidi" w:cstheme="majorBidi"/>
                <w:sz w:val="18"/>
                <w:szCs w:val="18"/>
              </w:rPr>
            </w:pPr>
            <w:r w:rsidRPr="00372F22">
              <w:rPr>
                <w:rFonts w:asciiTheme="majorBidi" w:hAnsiTheme="majorBidi" w:cstheme="majorBidi"/>
                <w:sz w:val="18"/>
                <w:szCs w:val="18"/>
              </w:rPr>
              <w:t>Sync</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3A19C" w14:textId="0FADBF56" w:rsidR="003E371D" w:rsidRPr="00372F22" w:rsidRDefault="003E371D" w:rsidP="003E371D">
            <w:pPr>
              <w:spacing w:after="0"/>
              <w:rPr>
                <w:rFonts w:asciiTheme="majorBidi" w:hAnsiTheme="majorBidi" w:cstheme="majorBidi"/>
                <w:sz w:val="18"/>
                <w:szCs w:val="18"/>
              </w:rPr>
            </w:pPr>
            <w:r>
              <w:rPr>
                <w:rFonts w:asciiTheme="majorBidi" w:hAnsiTheme="majorBidi" w:cstheme="majorBidi"/>
                <w:sz w:val="18"/>
                <w:szCs w:val="18"/>
              </w:rPr>
              <w:t>-</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257BABD3" w14:textId="5796C84B" w:rsidR="003E371D" w:rsidRPr="00372F22" w:rsidRDefault="003E371D" w:rsidP="003E371D">
            <w:pPr>
              <w:spacing w:after="0"/>
              <w:rPr>
                <w:rFonts w:asciiTheme="majorBidi" w:hAnsiTheme="majorBidi" w:cstheme="majorBidi"/>
                <w:sz w:val="18"/>
                <w:szCs w:val="18"/>
              </w:rPr>
            </w:pPr>
          </w:p>
        </w:tc>
      </w:tr>
    </w:tbl>
    <w:p w14:paraId="383E9908" w14:textId="77777777" w:rsidR="007F0061" w:rsidRDefault="007F0061" w:rsidP="007F0061">
      <w:pPr>
        <w:rPr>
          <w:rFonts w:asciiTheme="majorBidi" w:hAnsiTheme="majorBidi" w:cstheme="majorBidi"/>
          <w:sz w:val="24"/>
          <w:szCs w:val="24"/>
        </w:rPr>
      </w:pPr>
    </w:p>
    <w:p w14:paraId="25BAD709" w14:textId="77777777" w:rsidR="003A19CE" w:rsidRPr="007F0061" w:rsidRDefault="003A19CE" w:rsidP="007F0061">
      <w:pPr>
        <w:rPr>
          <w:rFonts w:asciiTheme="majorBidi" w:hAnsiTheme="majorBidi" w:cstheme="majorBidi"/>
          <w:sz w:val="24"/>
          <w:szCs w:val="24"/>
        </w:rPr>
      </w:pPr>
    </w:p>
    <w:p w14:paraId="315EEC76" w14:textId="64B2BE62" w:rsidR="00C30849" w:rsidRPr="00372F22" w:rsidRDefault="000A54A9" w:rsidP="000A54A9">
      <w:pPr>
        <w:pStyle w:val="Heading7"/>
        <w:rPr>
          <w:rFonts w:asciiTheme="majorBidi" w:hAnsiTheme="majorBidi"/>
          <w:b/>
          <w:bCs/>
          <w:i w:val="0"/>
          <w:iCs w:val="0"/>
          <w:color w:val="auto"/>
          <w:sz w:val="24"/>
          <w:szCs w:val="24"/>
        </w:rPr>
      </w:pPr>
      <w:r w:rsidRPr="00AF326F">
        <w:rPr>
          <w:rFonts w:asciiTheme="majorBidi" w:hAnsiTheme="majorBidi"/>
          <w:b/>
          <w:bCs/>
          <w:i w:val="0"/>
          <w:iCs w:val="0"/>
          <w:color w:val="auto"/>
          <w:sz w:val="24"/>
          <w:szCs w:val="24"/>
        </w:rPr>
        <w:t>25. Evaluation Methods:</w:t>
      </w:r>
    </w:p>
    <w:tbl>
      <w:tblPr>
        <w:tblStyle w:val="TableGrid"/>
        <w:tblW w:w="0" w:type="auto"/>
        <w:tblLook w:val="04A0" w:firstRow="1" w:lastRow="0" w:firstColumn="1" w:lastColumn="0" w:noHBand="0" w:noVBand="1"/>
      </w:tblPr>
      <w:tblGrid>
        <w:gridCol w:w="639"/>
        <w:gridCol w:w="2143"/>
        <w:gridCol w:w="1353"/>
        <w:gridCol w:w="1187"/>
        <w:gridCol w:w="1187"/>
        <w:gridCol w:w="1187"/>
        <w:gridCol w:w="1187"/>
        <w:gridCol w:w="1187"/>
      </w:tblGrid>
      <w:tr w:rsidR="00965F5F" w:rsidRPr="00372F22" w14:paraId="0744FDCF" w14:textId="2E0BDA3B" w:rsidTr="009113FF">
        <w:tc>
          <w:tcPr>
            <w:tcW w:w="10070" w:type="dxa"/>
            <w:gridSpan w:val="8"/>
          </w:tcPr>
          <w:p w14:paraId="17BFD869" w14:textId="1437CE7D" w:rsidR="00965F5F" w:rsidRPr="00372F22" w:rsidRDefault="00965F5F" w:rsidP="000A54A9">
            <w:pPr>
              <w:jc w:val="center"/>
              <w:rPr>
                <w:rFonts w:asciiTheme="majorBidi" w:hAnsiTheme="majorBidi" w:cstheme="majorBidi"/>
                <w:b/>
                <w:bCs/>
              </w:rPr>
            </w:pPr>
            <w:r w:rsidRPr="00372F22">
              <w:rPr>
                <w:rFonts w:asciiTheme="majorBidi" w:hAnsiTheme="majorBidi" w:cstheme="majorBidi"/>
                <w:b/>
                <w:bCs/>
              </w:rPr>
              <w:t>Course Evaluation Plan</w:t>
            </w:r>
          </w:p>
        </w:tc>
      </w:tr>
      <w:tr w:rsidR="00965F5F" w:rsidRPr="00372F22" w14:paraId="5858B32F" w14:textId="35DDF8DB" w:rsidTr="001B6D5B">
        <w:tc>
          <w:tcPr>
            <w:tcW w:w="2782" w:type="dxa"/>
            <w:gridSpan w:val="2"/>
            <w:vMerge w:val="restart"/>
          </w:tcPr>
          <w:p w14:paraId="7CC99FCC" w14:textId="3216567D" w:rsidR="00965F5F" w:rsidRPr="00372F22" w:rsidRDefault="00965F5F" w:rsidP="000A54A9">
            <w:pPr>
              <w:rPr>
                <w:rFonts w:asciiTheme="majorBidi" w:hAnsiTheme="majorBidi" w:cstheme="majorBidi"/>
                <w:b/>
                <w:bCs/>
              </w:rPr>
            </w:pPr>
            <w:r w:rsidRPr="00372F22">
              <w:rPr>
                <w:rFonts w:asciiTheme="majorBidi" w:hAnsiTheme="majorBidi" w:cstheme="majorBidi"/>
                <w:b/>
                <w:bCs/>
              </w:rPr>
              <w:t>Evaluation Activity</w:t>
            </w:r>
          </w:p>
        </w:tc>
        <w:tc>
          <w:tcPr>
            <w:tcW w:w="1353" w:type="dxa"/>
            <w:vMerge w:val="restart"/>
            <w:vAlign w:val="center"/>
          </w:tcPr>
          <w:p w14:paraId="5E045EC0" w14:textId="3AE8FD40" w:rsidR="00965F5F" w:rsidRPr="00372F22" w:rsidRDefault="00965F5F" w:rsidP="006337E5">
            <w:pPr>
              <w:jc w:val="center"/>
              <w:rPr>
                <w:rFonts w:asciiTheme="majorBidi" w:hAnsiTheme="majorBidi" w:cstheme="majorBidi"/>
                <w:b/>
                <w:bCs/>
              </w:rPr>
            </w:pPr>
            <w:r w:rsidRPr="00372F22">
              <w:rPr>
                <w:rFonts w:asciiTheme="majorBidi" w:hAnsiTheme="majorBidi" w:cstheme="majorBidi"/>
                <w:b/>
                <w:bCs/>
              </w:rPr>
              <w:t>Mark*</w:t>
            </w:r>
          </w:p>
        </w:tc>
        <w:tc>
          <w:tcPr>
            <w:tcW w:w="5935" w:type="dxa"/>
            <w:gridSpan w:val="5"/>
            <w:vAlign w:val="center"/>
          </w:tcPr>
          <w:p w14:paraId="1FA0B2B1" w14:textId="0EC63E02" w:rsidR="00965F5F" w:rsidRPr="00372F22" w:rsidRDefault="00965F5F" w:rsidP="006337E5">
            <w:pPr>
              <w:jc w:val="center"/>
              <w:rPr>
                <w:rFonts w:asciiTheme="majorBidi" w:hAnsiTheme="majorBidi" w:cstheme="majorBidi"/>
                <w:b/>
                <w:bCs/>
              </w:rPr>
            </w:pPr>
            <w:r w:rsidRPr="00372F22">
              <w:rPr>
                <w:rFonts w:asciiTheme="majorBidi" w:hAnsiTheme="majorBidi" w:cstheme="majorBidi"/>
                <w:b/>
                <w:bCs/>
              </w:rPr>
              <w:t>Course Learning Outcomes</w:t>
            </w:r>
          </w:p>
        </w:tc>
      </w:tr>
      <w:tr w:rsidR="00DA1E20" w:rsidRPr="00372F22" w14:paraId="0A9E7F81" w14:textId="72F3EE90" w:rsidTr="00DA1E20">
        <w:tc>
          <w:tcPr>
            <w:tcW w:w="2782" w:type="dxa"/>
            <w:gridSpan w:val="2"/>
            <w:vMerge/>
          </w:tcPr>
          <w:p w14:paraId="5DDF0670" w14:textId="77777777" w:rsidR="00DA1E20" w:rsidRPr="00372F22" w:rsidRDefault="00DA1E20" w:rsidP="000A54A9">
            <w:pPr>
              <w:rPr>
                <w:rFonts w:asciiTheme="majorBidi" w:hAnsiTheme="majorBidi" w:cstheme="majorBidi"/>
              </w:rPr>
            </w:pPr>
          </w:p>
        </w:tc>
        <w:tc>
          <w:tcPr>
            <w:tcW w:w="1353" w:type="dxa"/>
            <w:vMerge/>
            <w:vAlign w:val="center"/>
          </w:tcPr>
          <w:p w14:paraId="5006D3E6" w14:textId="77777777" w:rsidR="00DA1E20" w:rsidRPr="00372F22" w:rsidRDefault="00DA1E20" w:rsidP="006337E5">
            <w:pPr>
              <w:jc w:val="center"/>
              <w:rPr>
                <w:rFonts w:asciiTheme="majorBidi" w:hAnsiTheme="majorBidi" w:cstheme="majorBidi"/>
              </w:rPr>
            </w:pPr>
          </w:p>
        </w:tc>
        <w:tc>
          <w:tcPr>
            <w:tcW w:w="1187" w:type="dxa"/>
            <w:vAlign w:val="center"/>
          </w:tcPr>
          <w:p w14:paraId="30FBF6E5" w14:textId="51236FB3" w:rsidR="00DA1E20" w:rsidRPr="00372F22" w:rsidRDefault="00DA1E20" w:rsidP="006337E5">
            <w:pPr>
              <w:jc w:val="center"/>
              <w:rPr>
                <w:rFonts w:asciiTheme="majorBidi" w:hAnsiTheme="majorBidi" w:cstheme="majorBidi"/>
                <w:b/>
                <w:bCs/>
              </w:rPr>
            </w:pPr>
            <w:r w:rsidRPr="00372F22">
              <w:rPr>
                <w:rFonts w:asciiTheme="majorBidi" w:hAnsiTheme="majorBidi" w:cstheme="majorBidi"/>
                <w:b/>
                <w:bCs/>
              </w:rPr>
              <w:t>1</w:t>
            </w:r>
          </w:p>
        </w:tc>
        <w:tc>
          <w:tcPr>
            <w:tcW w:w="1187" w:type="dxa"/>
            <w:vAlign w:val="center"/>
          </w:tcPr>
          <w:p w14:paraId="4D3B8EF3" w14:textId="5781196A" w:rsidR="00DA1E20" w:rsidRPr="00372F22" w:rsidRDefault="00DA1E20" w:rsidP="006337E5">
            <w:pPr>
              <w:jc w:val="center"/>
              <w:rPr>
                <w:rFonts w:asciiTheme="majorBidi" w:hAnsiTheme="majorBidi" w:cstheme="majorBidi"/>
                <w:b/>
                <w:bCs/>
              </w:rPr>
            </w:pPr>
            <w:r w:rsidRPr="00372F22">
              <w:rPr>
                <w:rFonts w:asciiTheme="majorBidi" w:hAnsiTheme="majorBidi" w:cstheme="majorBidi"/>
                <w:b/>
                <w:bCs/>
              </w:rPr>
              <w:t>2</w:t>
            </w:r>
          </w:p>
        </w:tc>
        <w:tc>
          <w:tcPr>
            <w:tcW w:w="1187" w:type="dxa"/>
            <w:vAlign w:val="center"/>
          </w:tcPr>
          <w:p w14:paraId="00E7DF5E" w14:textId="0EB8ED39" w:rsidR="00DA1E20" w:rsidRPr="00372F22" w:rsidRDefault="00DA1E20" w:rsidP="006337E5">
            <w:pPr>
              <w:jc w:val="center"/>
              <w:rPr>
                <w:rFonts w:asciiTheme="majorBidi" w:hAnsiTheme="majorBidi" w:cstheme="majorBidi"/>
                <w:b/>
                <w:bCs/>
              </w:rPr>
            </w:pPr>
            <w:r w:rsidRPr="00372F22">
              <w:rPr>
                <w:rFonts w:asciiTheme="majorBidi" w:hAnsiTheme="majorBidi" w:cstheme="majorBidi"/>
                <w:b/>
                <w:bCs/>
              </w:rPr>
              <w:t>3</w:t>
            </w:r>
          </w:p>
        </w:tc>
        <w:tc>
          <w:tcPr>
            <w:tcW w:w="1187" w:type="dxa"/>
            <w:vAlign w:val="center"/>
          </w:tcPr>
          <w:p w14:paraId="5A70B984" w14:textId="677164E4" w:rsidR="00DA1E20" w:rsidRPr="00372F22" w:rsidRDefault="00DA1E20" w:rsidP="006337E5">
            <w:pPr>
              <w:jc w:val="center"/>
              <w:rPr>
                <w:rFonts w:asciiTheme="majorBidi" w:hAnsiTheme="majorBidi" w:cstheme="majorBidi"/>
                <w:b/>
                <w:bCs/>
              </w:rPr>
            </w:pPr>
            <w:r w:rsidRPr="00372F22">
              <w:rPr>
                <w:rFonts w:asciiTheme="majorBidi" w:hAnsiTheme="majorBidi" w:cstheme="majorBidi"/>
                <w:b/>
                <w:bCs/>
              </w:rPr>
              <w:t>4</w:t>
            </w:r>
          </w:p>
        </w:tc>
        <w:tc>
          <w:tcPr>
            <w:tcW w:w="1187" w:type="dxa"/>
            <w:vAlign w:val="center"/>
          </w:tcPr>
          <w:p w14:paraId="13140858" w14:textId="27E8771C" w:rsidR="00DA1E20" w:rsidRPr="00372F22" w:rsidRDefault="00DA1E20" w:rsidP="006337E5">
            <w:pPr>
              <w:jc w:val="center"/>
              <w:rPr>
                <w:rFonts w:asciiTheme="majorBidi" w:hAnsiTheme="majorBidi" w:cstheme="majorBidi"/>
                <w:b/>
                <w:bCs/>
              </w:rPr>
            </w:pPr>
            <w:r w:rsidRPr="00372F22">
              <w:rPr>
                <w:rFonts w:asciiTheme="majorBidi" w:hAnsiTheme="majorBidi" w:cstheme="majorBidi"/>
                <w:b/>
                <w:bCs/>
              </w:rPr>
              <w:t>5</w:t>
            </w:r>
          </w:p>
        </w:tc>
      </w:tr>
      <w:tr w:rsidR="00DA1E20" w:rsidRPr="00372F22" w14:paraId="39AA6044" w14:textId="0290DF88" w:rsidTr="007B20C6">
        <w:tc>
          <w:tcPr>
            <w:tcW w:w="2782" w:type="dxa"/>
            <w:gridSpan w:val="2"/>
          </w:tcPr>
          <w:p w14:paraId="7D8E2F02" w14:textId="10ABD23B" w:rsidR="00DA1E20" w:rsidRPr="00372F22" w:rsidRDefault="00DA1E20" w:rsidP="001B6D5B">
            <w:pPr>
              <w:rPr>
                <w:rFonts w:asciiTheme="majorBidi" w:hAnsiTheme="majorBidi" w:cstheme="majorBidi"/>
              </w:rPr>
            </w:pPr>
            <w:r w:rsidRPr="00372F22">
              <w:rPr>
                <w:rFonts w:asciiTheme="majorBidi" w:hAnsiTheme="majorBidi" w:cstheme="majorBidi"/>
              </w:rPr>
              <w:t>First Exam (mid exam)</w:t>
            </w:r>
          </w:p>
        </w:tc>
        <w:tc>
          <w:tcPr>
            <w:tcW w:w="1353" w:type="dxa"/>
            <w:vAlign w:val="center"/>
          </w:tcPr>
          <w:p w14:paraId="52AE53F1" w14:textId="195ECDF9" w:rsidR="00DA1E20" w:rsidRPr="00372F22" w:rsidRDefault="00DA1E20" w:rsidP="007B20C6">
            <w:pPr>
              <w:jc w:val="center"/>
              <w:rPr>
                <w:rFonts w:asciiTheme="majorBidi" w:hAnsiTheme="majorBidi" w:cstheme="majorBidi"/>
              </w:rPr>
            </w:pPr>
            <w:r w:rsidRPr="00372F22">
              <w:rPr>
                <w:rFonts w:asciiTheme="majorBidi" w:hAnsiTheme="majorBidi" w:cstheme="majorBidi"/>
              </w:rPr>
              <w:t>30</w:t>
            </w:r>
          </w:p>
        </w:tc>
        <w:tc>
          <w:tcPr>
            <w:tcW w:w="1187" w:type="dxa"/>
            <w:vAlign w:val="center"/>
          </w:tcPr>
          <w:p w14:paraId="04D713E7" w14:textId="2E555D35" w:rsidR="00DA1E20" w:rsidRPr="00372F22" w:rsidRDefault="005A44C9" w:rsidP="007B20C6">
            <w:pPr>
              <w:jc w:val="center"/>
              <w:rPr>
                <w:rFonts w:asciiTheme="majorBidi" w:hAnsiTheme="majorBidi" w:cstheme="majorBidi"/>
              </w:rPr>
            </w:pPr>
            <w:r w:rsidRPr="00372F22">
              <w:rPr>
                <w:rFonts w:asciiTheme="majorBidi" w:hAnsiTheme="majorBidi" w:cstheme="majorBidi"/>
              </w:rPr>
              <w:t>x</w:t>
            </w:r>
          </w:p>
        </w:tc>
        <w:tc>
          <w:tcPr>
            <w:tcW w:w="1187" w:type="dxa"/>
            <w:vAlign w:val="center"/>
          </w:tcPr>
          <w:p w14:paraId="4A23461B" w14:textId="535037D3" w:rsidR="00DA1E20" w:rsidRPr="00372F22" w:rsidRDefault="005A44C9" w:rsidP="007B20C6">
            <w:pPr>
              <w:jc w:val="center"/>
              <w:rPr>
                <w:rFonts w:asciiTheme="majorBidi" w:hAnsiTheme="majorBidi" w:cstheme="majorBidi"/>
              </w:rPr>
            </w:pPr>
            <w:r w:rsidRPr="00372F22">
              <w:rPr>
                <w:rFonts w:asciiTheme="majorBidi" w:hAnsiTheme="majorBidi" w:cstheme="majorBidi"/>
              </w:rPr>
              <w:t>x</w:t>
            </w:r>
          </w:p>
        </w:tc>
        <w:tc>
          <w:tcPr>
            <w:tcW w:w="1187" w:type="dxa"/>
            <w:vAlign w:val="center"/>
          </w:tcPr>
          <w:p w14:paraId="464554B2" w14:textId="576DF4E1" w:rsidR="00DA1E20" w:rsidRPr="00372F22" w:rsidRDefault="00DA1E20" w:rsidP="007B20C6">
            <w:pPr>
              <w:jc w:val="center"/>
              <w:rPr>
                <w:rFonts w:asciiTheme="majorBidi" w:hAnsiTheme="majorBidi" w:cstheme="majorBidi"/>
              </w:rPr>
            </w:pPr>
            <w:r w:rsidRPr="00372F22">
              <w:rPr>
                <w:rFonts w:asciiTheme="majorBidi" w:hAnsiTheme="majorBidi" w:cstheme="majorBidi"/>
              </w:rPr>
              <w:t>x</w:t>
            </w:r>
          </w:p>
        </w:tc>
        <w:tc>
          <w:tcPr>
            <w:tcW w:w="1187" w:type="dxa"/>
            <w:vAlign w:val="center"/>
          </w:tcPr>
          <w:p w14:paraId="6CCF172A" w14:textId="30584FCE" w:rsidR="00DA1E20" w:rsidRPr="00372F22" w:rsidRDefault="00DA1E20" w:rsidP="007B20C6">
            <w:pPr>
              <w:jc w:val="center"/>
              <w:rPr>
                <w:rFonts w:asciiTheme="majorBidi" w:hAnsiTheme="majorBidi" w:cstheme="majorBidi"/>
              </w:rPr>
            </w:pPr>
            <w:r w:rsidRPr="00372F22">
              <w:rPr>
                <w:rFonts w:asciiTheme="majorBidi" w:hAnsiTheme="majorBidi" w:cstheme="majorBidi"/>
              </w:rPr>
              <w:t>x</w:t>
            </w:r>
          </w:p>
        </w:tc>
        <w:tc>
          <w:tcPr>
            <w:tcW w:w="1187" w:type="dxa"/>
            <w:vAlign w:val="center"/>
          </w:tcPr>
          <w:p w14:paraId="0ADC036E" w14:textId="49C53D44" w:rsidR="00DA1E20" w:rsidRPr="00372F22" w:rsidRDefault="00DA1E20" w:rsidP="007B20C6">
            <w:pPr>
              <w:jc w:val="center"/>
              <w:rPr>
                <w:rFonts w:asciiTheme="majorBidi" w:hAnsiTheme="majorBidi" w:cstheme="majorBidi"/>
              </w:rPr>
            </w:pPr>
            <w:r w:rsidRPr="00372F22">
              <w:rPr>
                <w:rFonts w:asciiTheme="majorBidi" w:hAnsiTheme="majorBidi" w:cstheme="majorBidi"/>
              </w:rPr>
              <w:t>x</w:t>
            </w:r>
          </w:p>
        </w:tc>
      </w:tr>
      <w:tr w:rsidR="00DA1E20" w:rsidRPr="00372F22" w14:paraId="4F50E460" w14:textId="357C4E15" w:rsidTr="007B20C6">
        <w:tc>
          <w:tcPr>
            <w:tcW w:w="2782" w:type="dxa"/>
            <w:gridSpan w:val="2"/>
          </w:tcPr>
          <w:p w14:paraId="583BE5D2" w14:textId="414EE83E" w:rsidR="00DA1E20" w:rsidRPr="00372F22" w:rsidRDefault="00DA1E20" w:rsidP="000A54A9">
            <w:pPr>
              <w:rPr>
                <w:rFonts w:asciiTheme="majorBidi" w:hAnsiTheme="majorBidi" w:cstheme="majorBidi"/>
              </w:rPr>
            </w:pPr>
            <w:r w:rsidRPr="00372F22">
              <w:rPr>
                <w:rFonts w:asciiTheme="majorBidi" w:hAnsiTheme="majorBidi" w:cstheme="majorBidi"/>
              </w:rPr>
              <w:t xml:space="preserve">Second Exam </w:t>
            </w:r>
          </w:p>
        </w:tc>
        <w:tc>
          <w:tcPr>
            <w:tcW w:w="1353" w:type="dxa"/>
            <w:vAlign w:val="center"/>
          </w:tcPr>
          <w:p w14:paraId="0CEC9052" w14:textId="77777777" w:rsidR="00DA1E20" w:rsidRPr="00372F22" w:rsidRDefault="00DA1E20" w:rsidP="007B20C6">
            <w:pPr>
              <w:jc w:val="center"/>
              <w:rPr>
                <w:rFonts w:asciiTheme="majorBidi" w:hAnsiTheme="majorBidi" w:cstheme="majorBidi"/>
              </w:rPr>
            </w:pPr>
          </w:p>
        </w:tc>
        <w:tc>
          <w:tcPr>
            <w:tcW w:w="1187" w:type="dxa"/>
            <w:vAlign w:val="center"/>
          </w:tcPr>
          <w:p w14:paraId="6A6943E6" w14:textId="77777777" w:rsidR="00DA1E20" w:rsidRPr="00372F22" w:rsidRDefault="00DA1E20" w:rsidP="007B20C6">
            <w:pPr>
              <w:jc w:val="center"/>
              <w:rPr>
                <w:rFonts w:asciiTheme="majorBidi" w:hAnsiTheme="majorBidi" w:cstheme="majorBidi"/>
              </w:rPr>
            </w:pPr>
          </w:p>
        </w:tc>
        <w:tc>
          <w:tcPr>
            <w:tcW w:w="1187" w:type="dxa"/>
            <w:vAlign w:val="center"/>
          </w:tcPr>
          <w:p w14:paraId="635EAB8A" w14:textId="77777777" w:rsidR="00DA1E20" w:rsidRPr="00372F22" w:rsidRDefault="00DA1E20" w:rsidP="007B20C6">
            <w:pPr>
              <w:jc w:val="center"/>
              <w:rPr>
                <w:rFonts w:asciiTheme="majorBidi" w:hAnsiTheme="majorBidi" w:cstheme="majorBidi"/>
              </w:rPr>
            </w:pPr>
          </w:p>
        </w:tc>
        <w:tc>
          <w:tcPr>
            <w:tcW w:w="1187" w:type="dxa"/>
            <w:vAlign w:val="center"/>
          </w:tcPr>
          <w:p w14:paraId="41E7B6EF" w14:textId="77777777" w:rsidR="00DA1E20" w:rsidRPr="00372F22" w:rsidRDefault="00DA1E20" w:rsidP="007B20C6">
            <w:pPr>
              <w:jc w:val="center"/>
              <w:rPr>
                <w:rFonts w:asciiTheme="majorBidi" w:hAnsiTheme="majorBidi" w:cstheme="majorBidi"/>
              </w:rPr>
            </w:pPr>
          </w:p>
        </w:tc>
        <w:tc>
          <w:tcPr>
            <w:tcW w:w="1187" w:type="dxa"/>
            <w:vAlign w:val="center"/>
          </w:tcPr>
          <w:p w14:paraId="7161B494" w14:textId="77777777" w:rsidR="00DA1E20" w:rsidRPr="00372F22" w:rsidRDefault="00DA1E20" w:rsidP="007B20C6">
            <w:pPr>
              <w:jc w:val="center"/>
              <w:rPr>
                <w:rFonts w:asciiTheme="majorBidi" w:hAnsiTheme="majorBidi" w:cstheme="majorBidi"/>
              </w:rPr>
            </w:pPr>
          </w:p>
        </w:tc>
        <w:tc>
          <w:tcPr>
            <w:tcW w:w="1187" w:type="dxa"/>
            <w:vAlign w:val="center"/>
          </w:tcPr>
          <w:p w14:paraId="7CCC5229" w14:textId="77777777" w:rsidR="00DA1E20" w:rsidRPr="00372F22" w:rsidRDefault="00DA1E20" w:rsidP="007B20C6">
            <w:pPr>
              <w:jc w:val="center"/>
              <w:rPr>
                <w:rFonts w:asciiTheme="majorBidi" w:hAnsiTheme="majorBidi" w:cstheme="majorBidi"/>
              </w:rPr>
            </w:pPr>
          </w:p>
        </w:tc>
      </w:tr>
      <w:tr w:rsidR="005A44C9" w:rsidRPr="00372F22" w14:paraId="3E8BA1EE" w14:textId="4578D7F2" w:rsidTr="007B20C6">
        <w:tc>
          <w:tcPr>
            <w:tcW w:w="2782" w:type="dxa"/>
            <w:gridSpan w:val="2"/>
          </w:tcPr>
          <w:p w14:paraId="6D5627DD" w14:textId="5DCB15B6" w:rsidR="005A44C9" w:rsidRPr="00372F22" w:rsidRDefault="005A44C9" w:rsidP="005A44C9">
            <w:pPr>
              <w:rPr>
                <w:rFonts w:asciiTheme="majorBidi" w:hAnsiTheme="majorBidi" w:cstheme="majorBidi"/>
              </w:rPr>
            </w:pPr>
            <w:r w:rsidRPr="00372F22">
              <w:rPr>
                <w:rFonts w:asciiTheme="majorBidi" w:hAnsiTheme="majorBidi" w:cstheme="majorBidi"/>
              </w:rPr>
              <w:t>Final Exam</w:t>
            </w:r>
          </w:p>
        </w:tc>
        <w:tc>
          <w:tcPr>
            <w:tcW w:w="1353" w:type="dxa"/>
            <w:vAlign w:val="center"/>
          </w:tcPr>
          <w:p w14:paraId="1D444631" w14:textId="79011190" w:rsidR="005A44C9" w:rsidRPr="00372F22" w:rsidRDefault="005A44C9" w:rsidP="007B20C6">
            <w:pPr>
              <w:jc w:val="center"/>
              <w:rPr>
                <w:rFonts w:asciiTheme="majorBidi" w:hAnsiTheme="majorBidi" w:cstheme="majorBidi"/>
              </w:rPr>
            </w:pPr>
            <w:r>
              <w:rPr>
                <w:rFonts w:asciiTheme="majorBidi" w:hAnsiTheme="majorBidi" w:cstheme="majorBidi"/>
              </w:rPr>
              <w:t>50</w:t>
            </w:r>
          </w:p>
        </w:tc>
        <w:tc>
          <w:tcPr>
            <w:tcW w:w="1187" w:type="dxa"/>
            <w:vAlign w:val="center"/>
          </w:tcPr>
          <w:p w14:paraId="5F4597D8" w14:textId="7D1A80E8" w:rsidR="005A44C9" w:rsidRPr="00372F22" w:rsidRDefault="005A44C9" w:rsidP="007B20C6">
            <w:pPr>
              <w:jc w:val="center"/>
              <w:rPr>
                <w:rFonts w:asciiTheme="majorBidi" w:hAnsiTheme="majorBidi" w:cstheme="majorBidi"/>
              </w:rPr>
            </w:pPr>
            <w:r w:rsidRPr="00372F22">
              <w:rPr>
                <w:rFonts w:asciiTheme="majorBidi" w:hAnsiTheme="majorBidi" w:cstheme="majorBidi"/>
              </w:rPr>
              <w:t>x</w:t>
            </w:r>
          </w:p>
        </w:tc>
        <w:tc>
          <w:tcPr>
            <w:tcW w:w="1187" w:type="dxa"/>
            <w:vAlign w:val="center"/>
          </w:tcPr>
          <w:p w14:paraId="0BDF35B4" w14:textId="7CD03CC3" w:rsidR="005A44C9" w:rsidRPr="00372F22" w:rsidRDefault="005A44C9" w:rsidP="007B20C6">
            <w:pPr>
              <w:jc w:val="center"/>
              <w:rPr>
                <w:rFonts w:asciiTheme="majorBidi" w:hAnsiTheme="majorBidi" w:cstheme="majorBidi"/>
              </w:rPr>
            </w:pPr>
            <w:r w:rsidRPr="00372F22">
              <w:rPr>
                <w:rFonts w:asciiTheme="majorBidi" w:hAnsiTheme="majorBidi" w:cstheme="majorBidi"/>
              </w:rPr>
              <w:t>x</w:t>
            </w:r>
          </w:p>
        </w:tc>
        <w:tc>
          <w:tcPr>
            <w:tcW w:w="1187" w:type="dxa"/>
            <w:vAlign w:val="center"/>
          </w:tcPr>
          <w:p w14:paraId="0D1BF404" w14:textId="5BB8080A" w:rsidR="005A44C9" w:rsidRPr="00372F22" w:rsidRDefault="005A44C9" w:rsidP="007B20C6">
            <w:pPr>
              <w:jc w:val="center"/>
              <w:rPr>
                <w:rFonts w:asciiTheme="majorBidi" w:hAnsiTheme="majorBidi" w:cstheme="majorBidi"/>
              </w:rPr>
            </w:pPr>
            <w:r w:rsidRPr="00372F22">
              <w:rPr>
                <w:rFonts w:asciiTheme="majorBidi" w:hAnsiTheme="majorBidi" w:cstheme="majorBidi"/>
              </w:rPr>
              <w:t>x</w:t>
            </w:r>
          </w:p>
        </w:tc>
        <w:tc>
          <w:tcPr>
            <w:tcW w:w="1187" w:type="dxa"/>
            <w:vAlign w:val="center"/>
          </w:tcPr>
          <w:p w14:paraId="046CE4B8" w14:textId="6A420D01" w:rsidR="005A44C9" w:rsidRPr="00372F22" w:rsidRDefault="005A44C9" w:rsidP="007B20C6">
            <w:pPr>
              <w:jc w:val="center"/>
              <w:rPr>
                <w:rFonts w:asciiTheme="majorBidi" w:hAnsiTheme="majorBidi" w:cstheme="majorBidi"/>
              </w:rPr>
            </w:pPr>
            <w:r w:rsidRPr="00372F22">
              <w:rPr>
                <w:rFonts w:asciiTheme="majorBidi" w:hAnsiTheme="majorBidi" w:cstheme="majorBidi"/>
              </w:rPr>
              <w:t>x</w:t>
            </w:r>
          </w:p>
        </w:tc>
        <w:tc>
          <w:tcPr>
            <w:tcW w:w="1187" w:type="dxa"/>
            <w:vAlign w:val="center"/>
          </w:tcPr>
          <w:p w14:paraId="48012BDE" w14:textId="02F9DED2" w:rsidR="005A44C9" w:rsidRPr="00372F22" w:rsidRDefault="005A44C9" w:rsidP="007B20C6">
            <w:pPr>
              <w:jc w:val="center"/>
              <w:rPr>
                <w:rFonts w:asciiTheme="majorBidi" w:hAnsiTheme="majorBidi" w:cstheme="majorBidi"/>
              </w:rPr>
            </w:pPr>
            <w:r w:rsidRPr="00372F22">
              <w:rPr>
                <w:rFonts w:asciiTheme="majorBidi" w:hAnsiTheme="majorBidi" w:cstheme="majorBidi"/>
              </w:rPr>
              <w:t>x</w:t>
            </w:r>
          </w:p>
        </w:tc>
      </w:tr>
      <w:tr w:rsidR="00DA1E20" w:rsidRPr="00372F22" w14:paraId="666BE167" w14:textId="6FFCAC07" w:rsidTr="007B20C6">
        <w:tc>
          <w:tcPr>
            <w:tcW w:w="2782" w:type="dxa"/>
            <w:gridSpan w:val="2"/>
          </w:tcPr>
          <w:p w14:paraId="0DD00F77" w14:textId="4AA04946" w:rsidR="00DA1E20" w:rsidRPr="00372F22" w:rsidRDefault="00DA1E20" w:rsidP="000A54A9">
            <w:pPr>
              <w:rPr>
                <w:rFonts w:asciiTheme="majorBidi" w:hAnsiTheme="majorBidi" w:cstheme="majorBidi"/>
              </w:rPr>
            </w:pPr>
            <w:r w:rsidRPr="00372F22">
              <w:rPr>
                <w:rFonts w:asciiTheme="majorBidi" w:hAnsiTheme="majorBidi" w:cstheme="majorBidi"/>
              </w:rPr>
              <w:t xml:space="preserve">Classwork </w:t>
            </w:r>
          </w:p>
        </w:tc>
        <w:tc>
          <w:tcPr>
            <w:tcW w:w="1353" w:type="dxa"/>
            <w:vAlign w:val="center"/>
          </w:tcPr>
          <w:p w14:paraId="01EE0035" w14:textId="4F0662E1" w:rsidR="00DA1E20" w:rsidRPr="00372F22" w:rsidRDefault="00DA1E20" w:rsidP="007B20C6">
            <w:pPr>
              <w:jc w:val="center"/>
              <w:rPr>
                <w:rFonts w:asciiTheme="majorBidi" w:hAnsiTheme="majorBidi" w:cstheme="majorBidi"/>
              </w:rPr>
            </w:pPr>
          </w:p>
        </w:tc>
        <w:tc>
          <w:tcPr>
            <w:tcW w:w="1187" w:type="dxa"/>
            <w:vAlign w:val="center"/>
          </w:tcPr>
          <w:p w14:paraId="228A98AB" w14:textId="77777777" w:rsidR="00DA1E20" w:rsidRPr="00372F22" w:rsidRDefault="00DA1E20" w:rsidP="007B20C6">
            <w:pPr>
              <w:jc w:val="center"/>
              <w:rPr>
                <w:rFonts w:asciiTheme="majorBidi" w:hAnsiTheme="majorBidi" w:cstheme="majorBidi"/>
              </w:rPr>
            </w:pPr>
          </w:p>
        </w:tc>
        <w:tc>
          <w:tcPr>
            <w:tcW w:w="1187" w:type="dxa"/>
            <w:vAlign w:val="center"/>
          </w:tcPr>
          <w:p w14:paraId="3A0FA06E" w14:textId="77777777" w:rsidR="00DA1E20" w:rsidRPr="00372F22" w:rsidRDefault="00DA1E20" w:rsidP="007B20C6">
            <w:pPr>
              <w:jc w:val="center"/>
              <w:rPr>
                <w:rFonts w:asciiTheme="majorBidi" w:hAnsiTheme="majorBidi" w:cstheme="majorBidi"/>
              </w:rPr>
            </w:pPr>
          </w:p>
        </w:tc>
        <w:tc>
          <w:tcPr>
            <w:tcW w:w="1187" w:type="dxa"/>
            <w:vAlign w:val="center"/>
          </w:tcPr>
          <w:p w14:paraId="048A714F" w14:textId="77777777" w:rsidR="00DA1E20" w:rsidRPr="00372F22" w:rsidRDefault="00DA1E20" w:rsidP="007B20C6">
            <w:pPr>
              <w:jc w:val="center"/>
              <w:rPr>
                <w:rFonts w:asciiTheme="majorBidi" w:hAnsiTheme="majorBidi" w:cstheme="majorBidi"/>
              </w:rPr>
            </w:pPr>
          </w:p>
        </w:tc>
        <w:tc>
          <w:tcPr>
            <w:tcW w:w="1187" w:type="dxa"/>
            <w:vAlign w:val="center"/>
          </w:tcPr>
          <w:p w14:paraId="4E2992E7" w14:textId="77777777" w:rsidR="00DA1E20" w:rsidRPr="00372F22" w:rsidRDefault="00DA1E20" w:rsidP="007B20C6">
            <w:pPr>
              <w:jc w:val="center"/>
              <w:rPr>
                <w:rFonts w:asciiTheme="majorBidi" w:hAnsiTheme="majorBidi" w:cstheme="majorBidi"/>
              </w:rPr>
            </w:pPr>
          </w:p>
        </w:tc>
        <w:tc>
          <w:tcPr>
            <w:tcW w:w="1187" w:type="dxa"/>
            <w:vAlign w:val="center"/>
          </w:tcPr>
          <w:p w14:paraId="4B607437" w14:textId="77777777" w:rsidR="00DA1E20" w:rsidRPr="00372F22" w:rsidRDefault="00DA1E20" w:rsidP="007B20C6">
            <w:pPr>
              <w:jc w:val="center"/>
              <w:rPr>
                <w:rFonts w:asciiTheme="majorBidi" w:hAnsiTheme="majorBidi" w:cstheme="majorBidi"/>
              </w:rPr>
            </w:pPr>
          </w:p>
        </w:tc>
      </w:tr>
      <w:tr w:rsidR="00DA1E20" w:rsidRPr="00372F22" w14:paraId="363368B5" w14:textId="4E573C91" w:rsidTr="007B20C6">
        <w:tc>
          <w:tcPr>
            <w:tcW w:w="639" w:type="dxa"/>
            <w:vMerge w:val="restart"/>
            <w:textDirection w:val="btLr"/>
            <w:vAlign w:val="center"/>
          </w:tcPr>
          <w:p w14:paraId="274B41C1" w14:textId="48462B9F" w:rsidR="00DA1E20" w:rsidRPr="00372F22" w:rsidRDefault="00DA1E20" w:rsidP="001B6D5B">
            <w:pPr>
              <w:ind w:left="113" w:right="113"/>
              <w:jc w:val="center"/>
              <w:rPr>
                <w:rFonts w:asciiTheme="majorBidi" w:hAnsiTheme="majorBidi" w:cstheme="majorBidi"/>
              </w:rPr>
            </w:pPr>
            <w:r w:rsidRPr="00372F22">
              <w:rPr>
                <w:rFonts w:asciiTheme="majorBidi" w:hAnsiTheme="majorBidi" w:cstheme="majorBidi"/>
              </w:rPr>
              <w:t>Evaluation of Semester work</w:t>
            </w:r>
          </w:p>
        </w:tc>
        <w:tc>
          <w:tcPr>
            <w:tcW w:w="2143" w:type="dxa"/>
          </w:tcPr>
          <w:p w14:paraId="53B30FFF" w14:textId="64B5B634" w:rsidR="00DA1E20" w:rsidRPr="00372F22" w:rsidRDefault="00DA1E20" w:rsidP="001B6D5B">
            <w:pPr>
              <w:rPr>
                <w:rFonts w:asciiTheme="majorBidi" w:hAnsiTheme="majorBidi" w:cstheme="majorBidi"/>
              </w:rPr>
            </w:pPr>
            <w:r w:rsidRPr="00372F22">
              <w:rPr>
                <w:rFonts w:asciiTheme="majorBidi" w:hAnsiTheme="majorBidi" w:cstheme="majorBidi"/>
              </w:rPr>
              <w:t>Projects\Reports</w:t>
            </w:r>
          </w:p>
        </w:tc>
        <w:tc>
          <w:tcPr>
            <w:tcW w:w="1353" w:type="dxa"/>
            <w:vAlign w:val="center"/>
          </w:tcPr>
          <w:p w14:paraId="177992D7" w14:textId="28793B77" w:rsidR="00DA1E20" w:rsidRPr="00372F22" w:rsidRDefault="00DA1E20" w:rsidP="007B20C6">
            <w:pPr>
              <w:jc w:val="center"/>
              <w:rPr>
                <w:rFonts w:asciiTheme="majorBidi" w:hAnsiTheme="majorBidi" w:cstheme="majorBidi"/>
              </w:rPr>
            </w:pPr>
          </w:p>
        </w:tc>
        <w:tc>
          <w:tcPr>
            <w:tcW w:w="1187" w:type="dxa"/>
            <w:vAlign w:val="center"/>
          </w:tcPr>
          <w:p w14:paraId="2E02F67B" w14:textId="77777777" w:rsidR="00DA1E20" w:rsidRPr="00372F22" w:rsidRDefault="00DA1E20" w:rsidP="007B20C6">
            <w:pPr>
              <w:jc w:val="center"/>
              <w:rPr>
                <w:rFonts w:asciiTheme="majorBidi" w:hAnsiTheme="majorBidi" w:cstheme="majorBidi"/>
              </w:rPr>
            </w:pPr>
          </w:p>
        </w:tc>
        <w:tc>
          <w:tcPr>
            <w:tcW w:w="1187" w:type="dxa"/>
            <w:vAlign w:val="center"/>
          </w:tcPr>
          <w:p w14:paraId="42B6A540" w14:textId="77777777" w:rsidR="00DA1E20" w:rsidRPr="00372F22" w:rsidRDefault="00DA1E20" w:rsidP="007B20C6">
            <w:pPr>
              <w:jc w:val="center"/>
              <w:rPr>
                <w:rFonts w:asciiTheme="majorBidi" w:hAnsiTheme="majorBidi" w:cstheme="majorBidi"/>
              </w:rPr>
            </w:pPr>
          </w:p>
        </w:tc>
        <w:tc>
          <w:tcPr>
            <w:tcW w:w="1187" w:type="dxa"/>
            <w:vAlign w:val="center"/>
          </w:tcPr>
          <w:p w14:paraId="73EE568C" w14:textId="77777777" w:rsidR="00DA1E20" w:rsidRPr="00372F22" w:rsidRDefault="00DA1E20" w:rsidP="007B20C6">
            <w:pPr>
              <w:jc w:val="center"/>
              <w:rPr>
                <w:rFonts w:asciiTheme="majorBidi" w:hAnsiTheme="majorBidi" w:cstheme="majorBidi"/>
              </w:rPr>
            </w:pPr>
          </w:p>
        </w:tc>
        <w:tc>
          <w:tcPr>
            <w:tcW w:w="1187" w:type="dxa"/>
            <w:vAlign w:val="center"/>
          </w:tcPr>
          <w:p w14:paraId="197B31F2" w14:textId="77777777" w:rsidR="00DA1E20" w:rsidRPr="00372F22" w:rsidRDefault="00DA1E20" w:rsidP="007B20C6">
            <w:pPr>
              <w:jc w:val="center"/>
              <w:rPr>
                <w:rFonts w:asciiTheme="majorBidi" w:hAnsiTheme="majorBidi" w:cstheme="majorBidi"/>
              </w:rPr>
            </w:pPr>
          </w:p>
        </w:tc>
        <w:tc>
          <w:tcPr>
            <w:tcW w:w="1187" w:type="dxa"/>
            <w:vAlign w:val="center"/>
          </w:tcPr>
          <w:p w14:paraId="03BB77AC" w14:textId="4D6FE275" w:rsidR="00DA1E20" w:rsidRPr="00372F22" w:rsidRDefault="00DA1E20" w:rsidP="007B20C6">
            <w:pPr>
              <w:jc w:val="center"/>
              <w:rPr>
                <w:rFonts w:asciiTheme="majorBidi" w:hAnsiTheme="majorBidi" w:cstheme="majorBidi"/>
              </w:rPr>
            </w:pPr>
          </w:p>
        </w:tc>
      </w:tr>
      <w:tr w:rsidR="00DA1E20" w:rsidRPr="00372F22" w14:paraId="3269A057" w14:textId="49EAB1AA" w:rsidTr="007B20C6">
        <w:tc>
          <w:tcPr>
            <w:tcW w:w="639" w:type="dxa"/>
            <w:vMerge/>
          </w:tcPr>
          <w:p w14:paraId="3E4C9000" w14:textId="77777777" w:rsidR="00DA1E20" w:rsidRPr="00372F22" w:rsidRDefault="00DA1E20" w:rsidP="001B6D5B">
            <w:pPr>
              <w:rPr>
                <w:rFonts w:asciiTheme="majorBidi" w:hAnsiTheme="majorBidi" w:cstheme="majorBidi"/>
              </w:rPr>
            </w:pPr>
          </w:p>
        </w:tc>
        <w:tc>
          <w:tcPr>
            <w:tcW w:w="2143" w:type="dxa"/>
          </w:tcPr>
          <w:p w14:paraId="6D44B4B4" w14:textId="0F94B964" w:rsidR="00DA1E20" w:rsidRPr="00372F22" w:rsidRDefault="00DA1E20" w:rsidP="001B6D5B">
            <w:pPr>
              <w:rPr>
                <w:rFonts w:asciiTheme="majorBidi" w:hAnsiTheme="majorBidi" w:cstheme="majorBidi"/>
              </w:rPr>
            </w:pPr>
            <w:r w:rsidRPr="00372F22">
              <w:rPr>
                <w:rFonts w:asciiTheme="majorBidi" w:hAnsiTheme="majorBidi" w:cstheme="majorBidi"/>
              </w:rPr>
              <w:t>Research\Worksheets</w:t>
            </w:r>
          </w:p>
        </w:tc>
        <w:tc>
          <w:tcPr>
            <w:tcW w:w="1353" w:type="dxa"/>
            <w:vAlign w:val="center"/>
          </w:tcPr>
          <w:p w14:paraId="7FD54C22" w14:textId="77777777" w:rsidR="00DA1E20" w:rsidRPr="00372F22" w:rsidRDefault="00DA1E20" w:rsidP="007B20C6">
            <w:pPr>
              <w:jc w:val="center"/>
              <w:rPr>
                <w:rFonts w:asciiTheme="majorBidi" w:hAnsiTheme="majorBidi" w:cstheme="majorBidi"/>
              </w:rPr>
            </w:pPr>
          </w:p>
        </w:tc>
        <w:tc>
          <w:tcPr>
            <w:tcW w:w="1187" w:type="dxa"/>
            <w:vAlign w:val="center"/>
          </w:tcPr>
          <w:p w14:paraId="34D6A02D" w14:textId="77777777" w:rsidR="00DA1E20" w:rsidRPr="00372F22" w:rsidRDefault="00DA1E20" w:rsidP="007B20C6">
            <w:pPr>
              <w:jc w:val="center"/>
              <w:rPr>
                <w:rFonts w:asciiTheme="majorBidi" w:hAnsiTheme="majorBidi" w:cstheme="majorBidi"/>
              </w:rPr>
            </w:pPr>
          </w:p>
        </w:tc>
        <w:tc>
          <w:tcPr>
            <w:tcW w:w="1187" w:type="dxa"/>
            <w:vAlign w:val="center"/>
          </w:tcPr>
          <w:p w14:paraId="28CBA083" w14:textId="77777777" w:rsidR="00DA1E20" w:rsidRPr="00372F22" w:rsidRDefault="00DA1E20" w:rsidP="007B20C6">
            <w:pPr>
              <w:jc w:val="center"/>
              <w:rPr>
                <w:rFonts w:asciiTheme="majorBidi" w:hAnsiTheme="majorBidi" w:cstheme="majorBidi"/>
              </w:rPr>
            </w:pPr>
          </w:p>
        </w:tc>
        <w:tc>
          <w:tcPr>
            <w:tcW w:w="1187" w:type="dxa"/>
            <w:vAlign w:val="center"/>
          </w:tcPr>
          <w:p w14:paraId="26D983FA" w14:textId="77777777" w:rsidR="00DA1E20" w:rsidRPr="00372F22" w:rsidRDefault="00DA1E20" w:rsidP="007B20C6">
            <w:pPr>
              <w:jc w:val="center"/>
              <w:rPr>
                <w:rFonts w:asciiTheme="majorBidi" w:hAnsiTheme="majorBidi" w:cstheme="majorBidi"/>
              </w:rPr>
            </w:pPr>
          </w:p>
        </w:tc>
        <w:tc>
          <w:tcPr>
            <w:tcW w:w="1187" w:type="dxa"/>
            <w:vAlign w:val="center"/>
          </w:tcPr>
          <w:p w14:paraId="01A8E51E" w14:textId="77777777" w:rsidR="00DA1E20" w:rsidRPr="00372F22" w:rsidRDefault="00DA1E20" w:rsidP="007B20C6">
            <w:pPr>
              <w:jc w:val="center"/>
              <w:rPr>
                <w:rFonts w:asciiTheme="majorBidi" w:hAnsiTheme="majorBidi" w:cstheme="majorBidi"/>
              </w:rPr>
            </w:pPr>
          </w:p>
        </w:tc>
        <w:tc>
          <w:tcPr>
            <w:tcW w:w="1187" w:type="dxa"/>
            <w:vAlign w:val="center"/>
          </w:tcPr>
          <w:p w14:paraId="4BAE98BB" w14:textId="77777777" w:rsidR="00DA1E20" w:rsidRPr="00372F22" w:rsidRDefault="00DA1E20" w:rsidP="007B20C6">
            <w:pPr>
              <w:jc w:val="center"/>
              <w:rPr>
                <w:rFonts w:asciiTheme="majorBidi" w:hAnsiTheme="majorBidi" w:cstheme="majorBidi"/>
              </w:rPr>
            </w:pPr>
          </w:p>
        </w:tc>
      </w:tr>
      <w:tr w:rsidR="00DA1E20" w:rsidRPr="00372F22" w14:paraId="25F25EE4" w14:textId="04260CD6" w:rsidTr="007B20C6">
        <w:tc>
          <w:tcPr>
            <w:tcW w:w="639" w:type="dxa"/>
            <w:vMerge/>
          </w:tcPr>
          <w:p w14:paraId="4DA8FCA5" w14:textId="77777777" w:rsidR="00DA1E20" w:rsidRPr="00372F22" w:rsidRDefault="00DA1E20" w:rsidP="001B6D5B">
            <w:pPr>
              <w:rPr>
                <w:rFonts w:asciiTheme="majorBidi" w:hAnsiTheme="majorBidi" w:cstheme="majorBidi"/>
              </w:rPr>
            </w:pPr>
          </w:p>
        </w:tc>
        <w:tc>
          <w:tcPr>
            <w:tcW w:w="2143" w:type="dxa"/>
          </w:tcPr>
          <w:p w14:paraId="1938EEEB" w14:textId="14B346DA" w:rsidR="00DA1E20" w:rsidRPr="00372F22" w:rsidRDefault="00DA1E20" w:rsidP="001B6D5B">
            <w:pPr>
              <w:rPr>
                <w:rFonts w:asciiTheme="majorBidi" w:hAnsiTheme="majorBidi" w:cstheme="majorBidi"/>
              </w:rPr>
            </w:pPr>
            <w:r w:rsidRPr="00372F22">
              <w:rPr>
                <w:rFonts w:asciiTheme="majorBidi" w:hAnsiTheme="majorBidi" w:cstheme="majorBidi"/>
              </w:rPr>
              <w:t>Fieldwork visits</w:t>
            </w:r>
          </w:p>
        </w:tc>
        <w:tc>
          <w:tcPr>
            <w:tcW w:w="1353" w:type="dxa"/>
            <w:vAlign w:val="center"/>
          </w:tcPr>
          <w:p w14:paraId="38326186" w14:textId="77777777" w:rsidR="00DA1E20" w:rsidRPr="00372F22" w:rsidRDefault="00DA1E20" w:rsidP="007B20C6">
            <w:pPr>
              <w:jc w:val="center"/>
              <w:rPr>
                <w:rFonts w:asciiTheme="majorBidi" w:hAnsiTheme="majorBidi" w:cstheme="majorBidi"/>
              </w:rPr>
            </w:pPr>
          </w:p>
        </w:tc>
        <w:tc>
          <w:tcPr>
            <w:tcW w:w="1187" w:type="dxa"/>
            <w:vAlign w:val="center"/>
          </w:tcPr>
          <w:p w14:paraId="7FD41556" w14:textId="77777777" w:rsidR="00DA1E20" w:rsidRPr="00372F22" w:rsidRDefault="00DA1E20" w:rsidP="007B20C6">
            <w:pPr>
              <w:jc w:val="center"/>
              <w:rPr>
                <w:rFonts w:asciiTheme="majorBidi" w:hAnsiTheme="majorBidi" w:cstheme="majorBidi"/>
              </w:rPr>
            </w:pPr>
          </w:p>
        </w:tc>
        <w:tc>
          <w:tcPr>
            <w:tcW w:w="1187" w:type="dxa"/>
            <w:vAlign w:val="center"/>
          </w:tcPr>
          <w:p w14:paraId="06438546" w14:textId="77777777" w:rsidR="00DA1E20" w:rsidRPr="00372F22" w:rsidRDefault="00DA1E20" w:rsidP="007B20C6">
            <w:pPr>
              <w:jc w:val="center"/>
              <w:rPr>
                <w:rFonts w:asciiTheme="majorBidi" w:hAnsiTheme="majorBidi" w:cstheme="majorBidi"/>
              </w:rPr>
            </w:pPr>
          </w:p>
        </w:tc>
        <w:tc>
          <w:tcPr>
            <w:tcW w:w="1187" w:type="dxa"/>
            <w:vAlign w:val="center"/>
          </w:tcPr>
          <w:p w14:paraId="675C79D0" w14:textId="77777777" w:rsidR="00DA1E20" w:rsidRPr="00372F22" w:rsidRDefault="00DA1E20" w:rsidP="007B20C6">
            <w:pPr>
              <w:jc w:val="center"/>
              <w:rPr>
                <w:rFonts w:asciiTheme="majorBidi" w:hAnsiTheme="majorBidi" w:cstheme="majorBidi"/>
              </w:rPr>
            </w:pPr>
          </w:p>
        </w:tc>
        <w:tc>
          <w:tcPr>
            <w:tcW w:w="1187" w:type="dxa"/>
            <w:vAlign w:val="center"/>
          </w:tcPr>
          <w:p w14:paraId="61BA00EB" w14:textId="77777777" w:rsidR="00DA1E20" w:rsidRPr="00372F22" w:rsidRDefault="00DA1E20" w:rsidP="007B20C6">
            <w:pPr>
              <w:jc w:val="center"/>
              <w:rPr>
                <w:rFonts w:asciiTheme="majorBidi" w:hAnsiTheme="majorBidi" w:cstheme="majorBidi"/>
              </w:rPr>
            </w:pPr>
          </w:p>
        </w:tc>
        <w:tc>
          <w:tcPr>
            <w:tcW w:w="1187" w:type="dxa"/>
            <w:vAlign w:val="center"/>
          </w:tcPr>
          <w:p w14:paraId="42C72B7C" w14:textId="77777777" w:rsidR="00DA1E20" w:rsidRPr="00372F22" w:rsidRDefault="00DA1E20" w:rsidP="007B20C6">
            <w:pPr>
              <w:jc w:val="center"/>
              <w:rPr>
                <w:rFonts w:asciiTheme="majorBidi" w:hAnsiTheme="majorBidi" w:cstheme="majorBidi"/>
              </w:rPr>
            </w:pPr>
          </w:p>
        </w:tc>
      </w:tr>
      <w:tr w:rsidR="00DA1E20" w:rsidRPr="00372F22" w14:paraId="53998866" w14:textId="6DDC014C" w:rsidTr="007B20C6">
        <w:tc>
          <w:tcPr>
            <w:tcW w:w="639" w:type="dxa"/>
            <w:vMerge/>
          </w:tcPr>
          <w:p w14:paraId="3C56A4D6" w14:textId="77777777" w:rsidR="00DA1E20" w:rsidRPr="00372F22" w:rsidRDefault="00DA1E20" w:rsidP="00263F70">
            <w:pPr>
              <w:rPr>
                <w:rFonts w:asciiTheme="majorBidi" w:hAnsiTheme="majorBidi" w:cstheme="majorBidi"/>
              </w:rPr>
            </w:pPr>
          </w:p>
        </w:tc>
        <w:tc>
          <w:tcPr>
            <w:tcW w:w="2143" w:type="dxa"/>
          </w:tcPr>
          <w:p w14:paraId="5E2F2738" w14:textId="08C667AC" w:rsidR="00DA1E20" w:rsidRPr="00372F22" w:rsidRDefault="00DA1E20" w:rsidP="00263F70">
            <w:pPr>
              <w:rPr>
                <w:rFonts w:asciiTheme="majorBidi" w:hAnsiTheme="majorBidi" w:cstheme="majorBidi"/>
                <w:highlight w:val="yellow"/>
              </w:rPr>
            </w:pPr>
            <w:r w:rsidRPr="00372F22">
              <w:rPr>
                <w:rFonts w:asciiTheme="majorBidi" w:hAnsiTheme="majorBidi" w:cstheme="majorBidi"/>
              </w:rPr>
              <w:t>Clinical and practical performance</w:t>
            </w:r>
          </w:p>
        </w:tc>
        <w:tc>
          <w:tcPr>
            <w:tcW w:w="1353" w:type="dxa"/>
            <w:vAlign w:val="center"/>
          </w:tcPr>
          <w:p w14:paraId="520079BE" w14:textId="4DEAFAA1" w:rsidR="00DA1E20" w:rsidRPr="00372F22" w:rsidRDefault="00DA1E20" w:rsidP="007B20C6">
            <w:pPr>
              <w:jc w:val="center"/>
              <w:rPr>
                <w:rFonts w:asciiTheme="majorBidi" w:hAnsiTheme="majorBidi" w:cstheme="majorBidi"/>
              </w:rPr>
            </w:pPr>
          </w:p>
        </w:tc>
        <w:tc>
          <w:tcPr>
            <w:tcW w:w="1187" w:type="dxa"/>
            <w:vAlign w:val="center"/>
          </w:tcPr>
          <w:p w14:paraId="774B4529" w14:textId="5E016299" w:rsidR="00DA1E20" w:rsidRPr="00372F22" w:rsidRDefault="00DA1E20" w:rsidP="007B20C6">
            <w:pPr>
              <w:jc w:val="center"/>
              <w:rPr>
                <w:rFonts w:asciiTheme="majorBidi" w:hAnsiTheme="majorBidi" w:cstheme="majorBidi"/>
              </w:rPr>
            </w:pPr>
          </w:p>
        </w:tc>
        <w:tc>
          <w:tcPr>
            <w:tcW w:w="1187" w:type="dxa"/>
            <w:vAlign w:val="center"/>
          </w:tcPr>
          <w:p w14:paraId="1DA93F9D" w14:textId="4D47FEA8" w:rsidR="00DA1E20" w:rsidRPr="00372F22" w:rsidRDefault="00DA1E20" w:rsidP="007B20C6">
            <w:pPr>
              <w:jc w:val="center"/>
              <w:rPr>
                <w:rFonts w:asciiTheme="majorBidi" w:hAnsiTheme="majorBidi" w:cstheme="majorBidi"/>
              </w:rPr>
            </w:pPr>
          </w:p>
        </w:tc>
        <w:tc>
          <w:tcPr>
            <w:tcW w:w="1187" w:type="dxa"/>
            <w:vAlign w:val="center"/>
          </w:tcPr>
          <w:p w14:paraId="00FA3E7C" w14:textId="0E722D7E" w:rsidR="00DA1E20" w:rsidRPr="00372F22" w:rsidRDefault="00DA1E20" w:rsidP="007B20C6">
            <w:pPr>
              <w:jc w:val="center"/>
              <w:rPr>
                <w:rFonts w:asciiTheme="majorBidi" w:hAnsiTheme="majorBidi" w:cstheme="majorBidi"/>
              </w:rPr>
            </w:pPr>
          </w:p>
        </w:tc>
        <w:tc>
          <w:tcPr>
            <w:tcW w:w="1187" w:type="dxa"/>
            <w:vAlign w:val="center"/>
          </w:tcPr>
          <w:p w14:paraId="1B3BC35C" w14:textId="4DD20E0F" w:rsidR="00DA1E20" w:rsidRPr="00372F22" w:rsidRDefault="00DA1E20" w:rsidP="007B20C6">
            <w:pPr>
              <w:jc w:val="center"/>
              <w:rPr>
                <w:rFonts w:asciiTheme="majorBidi" w:hAnsiTheme="majorBidi" w:cstheme="majorBidi"/>
              </w:rPr>
            </w:pPr>
          </w:p>
        </w:tc>
        <w:tc>
          <w:tcPr>
            <w:tcW w:w="1187" w:type="dxa"/>
            <w:vAlign w:val="center"/>
          </w:tcPr>
          <w:p w14:paraId="2C2AA4DD" w14:textId="0EF450F2" w:rsidR="00DA1E20" w:rsidRPr="00372F22" w:rsidRDefault="00DA1E20" w:rsidP="007B20C6">
            <w:pPr>
              <w:jc w:val="center"/>
              <w:rPr>
                <w:rFonts w:asciiTheme="majorBidi" w:hAnsiTheme="majorBidi" w:cstheme="majorBidi"/>
              </w:rPr>
            </w:pPr>
          </w:p>
        </w:tc>
      </w:tr>
      <w:tr w:rsidR="00DA1E20" w:rsidRPr="00372F22" w14:paraId="4EDA296A" w14:textId="7B038D9F" w:rsidTr="007B20C6">
        <w:tc>
          <w:tcPr>
            <w:tcW w:w="639" w:type="dxa"/>
            <w:vMerge/>
          </w:tcPr>
          <w:p w14:paraId="5768CEBC" w14:textId="77777777" w:rsidR="00DA1E20" w:rsidRPr="00372F22" w:rsidRDefault="00DA1E20" w:rsidP="001B6D5B">
            <w:pPr>
              <w:rPr>
                <w:rFonts w:asciiTheme="majorBidi" w:hAnsiTheme="majorBidi" w:cstheme="majorBidi"/>
              </w:rPr>
            </w:pPr>
          </w:p>
        </w:tc>
        <w:tc>
          <w:tcPr>
            <w:tcW w:w="2143" w:type="dxa"/>
          </w:tcPr>
          <w:p w14:paraId="4412802E" w14:textId="754D2E5B" w:rsidR="00DA1E20" w:rsidRPr="00372F22" w:rsidRDefault="00DA1E20" w:rsidP="001B6D5B">
            <w:pPr>
              <w:rPr>
                <w:rFonts w:asciiTheme="majorBidi" w:hAnsiTheme="majorBidi" w:cstheme="majorBidi"/>
              </w:rPr>
            </w:pPr>
            <w:r w:rsidRPr="00372F22">
              <w:rPr>
                <w:rFonts w:asciiTheme="majorBidi" w:hAnsiTheme="majorBidi" w:cstheme="majorBidi"/>
              </w:rPr>
              <w:t>Portfolio</w:t>
            </w:r>
          </w:p>
        </w:tc>
        <w:tc>
          <w:tcPr>
            <w:tcW w:w="1353" w:type="dxa"/>
            <w:vAlign w:val="center"/>
          </w:tcPr>
          <w:p w14:paraId="14CC375C" w14:textId="35143B77" w:rsidR="00DA1E20" w:rsidRPr="00372F22" w:rsidRDefault="00DA1E20" w:rsidP="007B20C6">
            <w:pPr>
              <w:jc w:val="center"/>
              <w:rPr>
                <w:rFonts w:asciiTheme="majorBidi" w:hAnsiTheme="majorBidi" w:cstheme="majorBidi"/>
              </w:rPr>
            </w:pPr>
          </w:p>
        </w:tc>
        <w:tc>
          <w:tcPr>
            <w:tcW w:w="1187" w:type="dxa"/>
            <w:vAlign w:val="center"/>
          </w:tcPr>
          <w:p w14:paraId="7974854E" w14:textId="77777777" w:rsidR="00DA1E20" w:rsidRPr="00372F22" w:rsidRDefault="00DA1E20" w:rsidP="007B20C6">
            <w:pPr>
              <w:jc w:val="center"/>
              <w:rPr>
                <w:rFonts w:asciiTheme="majorBidi" w:hAnsiTheme="majorBidi" w:cstheme="majorBidi"/>
              </w:rPr>
            </w:pPr>
          </w:p>
        </w:tc>
        <w:tc>
          <w:tcPr>
            <w:tcW w:w="1187" w:type="dxa"/>
            <w:vAlign w:val="center"/>
          </w:tcPr>
          <w:p w14:paraId="062B0D15" w14:textId="77777777" w:rsidR="00DA1E20" w:rsidRPr="00372F22" w:rsidRDefault="00DA1E20" w:rsidP="007B20C6">
            <w:pPr>
              <w:jc w:val="center"/>
              <w:rPr>
                <w:rFonts w:asciiTheme="majorBidi" w:hAnsiTheme="majorBidi" w:cstheme="majorBidi"/>
              </w:rPr>
            </w:pPr>
          </w:p>
        </w:tc>
        <w:tc>
          <w:tcPr>
            <w:tcW w:w="1187" w:type="dxa"/>
            <w:vAlign w:val="center"/>
          </w:tcPr>
          <w:p w14:paraId="3CA188F7" w14:textId="77777777" w:rsidR="00DA1E20" w:rsidRPr="00372F22" w:rsidRDefault="00DA1E20" w:rsidP="007B20C6">
            <w:pPr>
              <w:jc w:val="center"/>
              <w:rPr>
                <w:rFonts w:asciiTheme="majorBidi" w:hAnsiTheme="majorBidi" w:cstheme="majorBidi"/>
              </w:rPr>
            </w:pPr>
          </w:p>
        </w:tc>
        <w:tc>
          <w:tcPr>
            <w:tcW w:w="1187" w:type="dxa"/>
            <w:vAlign w:val="center"/>
          </w:tcPr>
          <w:p w14:paraId="1C103743" w14:textId="381B89EB" w:rsidR="00DA1E20" w:rsidRPr="00372F22" w:rsidRDefault="00DA1E20" w:rsidP="007B20C6">
            <w:pPr>
              <w:jc w:val="center"/>
              <w:rPr>
                <w:rFonts w:asciiTheme="majorBidi" w:hAnsiTheme="majorBidi" w:cstheme="majorBidi"/>
              </w:rPr>
            </w:pPr>
          </w:p>
        </w:tc>
        <w:tc>
          <w:tcPr>
            <w:tcW w:w="1187" w:type="dxa"/>
            <w:vAlign w:val="center"/>
          </w:tcPr>
          <w:p w14:paraId="525CF6B6" w14:textId="77777777" w:rsidR="00DA1E20" w:rsidRPr="00372F22" w:rsidRDefault="00DA1E20" w:rsidP="007B20C6">
            <w:pPr>
              <w:jc w:val="center"/>
              <w:rPr>
                <w:rFonts w:asciiTheme="majorBidi" w:hAnsiTheme="majorBidi" w:cstheme="majorBidi"/>
              </w:rPr>
            </w:pPr>
          </w:p>
        </w:tc>
      </w:tr>
      <w:tr w:rsidR="00F00C2B" w:rsidRPr="00372F22" w14:paraId="3479CF51" w14:textId="537177F6" w:rsidTr="007B20C6">
        <w:tc>
          <w:tcPr>
            <w:tcW w:w="639" w:type="dxa"/>
            <w:vMerge/>
          </w:tcPr>
          <w:p w14:paraId="70246E16" w14:textId="77777777" w:rsidR="00F00C2B" w:rsidRPr="00372F22" w:rsidRDefault="00F00C2B" w:rsidP="00F00C2B">
            <w:pPr>
              <w:rPr>
                <w:rFonts w:asciiTheme="majorBidi" w:hAnsiTheme="majorBidi" w:cstheme="majorBidi"/>
              </w:rPr>
            </w:pPr>
          </w:p>
        </w:tc>
        <w:tc>
          <w:tcPr>
            <w:tcW w:w="2143" w:type="dxa"/>
          </w:tcPr>
          <w:p w14:paraId="2273AA0A" w14:textId="14B70931" w:rsidR="00F00C2B" w:rsidRPr="00372F22" w:rsidRDefault="00F00C2B" w:rsidP="00F00C2B">
            <w:pPr>
              <w:rPr>
                <w:rFonts w:asciiTheme="majorBidi" w:hAnsiTheme="majorBidi" w:cstheme="majorBidi"/>
              </w:rPr>
            </w:pPr>
            <w:r w:rsidRPr="00372F22">
              <w:rPr>
                <w:rFonts w:asciiTheme="majorBidi" w:hAnsiTheme="majorBidi" w:cstheme="majorBidi"/>
              </w:rPr>
              <w:t>Presentations</w:t>
            </w:r>
          </w:p>
        </w:tc>
        <w:tc>
          <w:tcPr>
            <w:tcW w:w="1353" w:type="dxa"/>
            <w:vAlign w:val="center"/>
          </w:tcPr>
          <w:p w14:paraId="4A4F1600" w14:textId="1034A95D" w:rsidR="00F00C2B" w:rsidRPr="00372F22" w:rsidRDefault="00F00C2B" w:rsidP="00F00C2B">
            <w:pPr>
              <w:jc w:val="center"/>
              <w:rPr>
                <w:rFonts w:asciiTheme="majorBidi" w:hAnsiTheme="majorBidi" w:cstheme="majorBidi"/>
              </w:rPr>
            </w:pPr>
            <w:r>
              <w:rPr>
                <w:rFonts w:asciiTheme="majorBidi" w:hAnsiTheme="majorBidi" w:cstheme="majorBidi"/>
              </w:rPr>
              <w:t>20</w:t>
            </w:r>
          </w:p>
        </w:tc>
        <w:tc>
          <w:tcPr>
            <w:tcW w:w="1187" w:type="dxa"/>
            <w:vAlign w:val="center"/>
          </w:tcPr>
          <w:p w14:paraId="570BEC12" w14:textId="61EDD2BD" w:rsidR="00F00C2B" w:rsidRPr="00372F22" w:rsidRDefault="00F00C2B" w:rsidP="00F00C2B">
            <w:pPr>
              <w:jc w:val="center"/>
              <w:rPr>
                <w:rFonts w:asciiTheme="majorBidi" w:hAnsiTheme="majorBidi" w:cstheme="majorBidi"/>
              </w:rPr>
            </w:pPr>
            <w:r w:rsidRPr="00372F22">
              <w:rPr>
                <w:rFonts w:asciiTheme="majorBidi" w:hAnsiTheme="majorBidi" w:cstheme="majorBidi"/>
              </w:rPr>
              <w:t>x</w:t>
            </w:r>
          </w:p>
        </w:tc>
        <w:tc>
          <w:tcPr>
            <w:tcW w:w="1187" w:type="dxa"/>
            <w:vAlign w:val="center"/>
          </w:tcPr>
          <w:p w14:paraId="7F6C41DB" w14:textId="7BBA8C86" w:rsidR="00F00C2B" w:rsidRPr="00372F22" w:rsidRDefault="00F00C2B" w:rsidP="00F00C2B">
            <w:pPr>
              <w:jc w:val="center"/>
              <w:rPr>
                <w:rFonts w:asciiTheme="majorBidi" w:hAnsiTheme="majorBidi" w:cstheme="majorBidi"/>
              </w:rPr>
            </w:pPr>
            <w:r w:rsidRPr="00372F22">
              <w:rPr>
                <w:rFonts w:asciiTheme="majorBidi" w:hAnsiTheme="majorBidi" w:cstheme="majorBidi"/>
              </w:rPr>
              <w:t>x</w:t>
            </w:r>
          </w:p>
        </w:tc>
        <w:tc>
          <w:tcPr>
            <w:tcW w:w="1187" w:type="dxa"/>
            <w:vAlign w:val="center"/>
          </w:tcPr>
          <w:p w14:paraId="77276E29" w14:textId="65D8678D" w:rsidR="00F00C2B" w:rsidRPr="00372F22" w:rsidRDefault="00F00C2B" w:rsidP="00F00C2B">
            <w:pPr>
              <w:jc w:val="center"/>
              <w:rPr>
                <w:rFonts w:asciiTheme="majorBidi" w:hAnsiTheme="majorBidi" w:cstheme="majorBidi"/>
              </w:rPr>
            </w:pPr>
            <w:r w:rsidRPr="00372F22">
              <w:rPr>
                <w:rFonts w:asciiTheme="majorBidi" w:hAnsiTheme="majorBidi" w:cstheme="majorBidi"/>
              </w:rPr>
              <w:t>x</w:t>
            </w:r>
          </w:p>
        </w:tc>
        <w:tc>
          <w:tcPr>
            <w:tcW w:w="1187" w:type="dxa"/>
            <w:vAlign w:val="center"/>
          </w:tcPr>
          <w:p w14:paraId="3EBA019F" w14:textId="3A097C77" w:rsidR="00F00C2B" w:rsidRPr="00372F22" w:rsidRDefault="00F00C2B" w:rsidP="00F00C2B">
            <w:pPr>
              <w:jc w:val="center"/>
              <w:rPr>
                <w:rFonts w:asciiTheme="majorBidi" w:hAnsiTheme="majorBidi" w:cstheme="majorBidi"/>
              </w:rPr>
            </w:pPr>
            <w:r w:rsidRPr="00372F22">
              <w:rPr>
                <w:rFonts w:asciiTheme="majorBidi" w:hAnsiTheme="majorBidi" w:cstheme="majorBidi"/>
              </w:rPr>
              <w:t>x</w:t>
            </w:r>
          </w:p>
        </w:tc>
        <w:tc>
          <w:tcPr>
            <w:tcW w:w="1187" w:type="dxa"/>
            <w:vAlign w:val="center"/>
          </w:tcPr>
          <w:p w14:paraId="4313FC06" w14:textId="18F8BED2" w:rsidR="00F00C2B" w:rsidRPr="00372F22" w:rsidRDefault="00F00C2B" w:rsidP="00F00C2B">
            <w:pPr>
              <w:jc w:val="center"/>
              <w:rPr>
                <w:rFonts w:asciiTheme="majorBidi" w:hAnsiTheme="majorBidi" w:cstheme="majorBidi"/>
              </w:rPr>
            </w:pPr>
            <w:r w:rsidRPr="00372F22">
              <w:rPr>
                <w:rFonts w:asciiTheme="majorBidi" w:hAnsiTheme="majorBidi" w:cstheme="majorBidi"/>
              </w:rPr>
              <w:t>x</w:t>
            </w:r>
          </w:p>
        </w:tc>
      </w:tr>
      <w:tr w:rsidR="00DA1E20" w:rsidRPr="00372F22" w14:paraId="5D848344" w14:textId="70B83BFB" w:rsidTr="007B20C6">
        <w:tc>
          <w:tcPr>
            <w:tcW w:w="639" w:type="dxa"/>
            <w:vMerge/>
          </w:tcPr>
          <w:p w14:paraId="6E43D3EA" w14:textId="77777777" w:rsidR="00DA1E20" w:rsidRPr="00372F22" w:rsidRDefault="00DA1E20" w:rsidP="001B6D5B">
            <w:pPr>
              <w:rPr>
                <w:rFonts w:asciiTheme="majorBidi" w:hAnsiTheme="majorBidi" w:cstheme="majorBidi"/>
              </w:rPr>
            </w:pPr>
          </w:p>
        </w:tc>
        <w:tc>
          <w:tcPr>
            <w:tcW w:w="2143" w:type="dxa"/>
          </w:tcPr>
          <w:p w14:paraId="3B25AACC" w14:textId="5E4F8BAA" w:rsidR="00DA1E20" w:rsidRPr="00372F22" w:rsidRDefault="00DA1E20" w:rsidP="001B6D5B">
            <w:pPr>
              <w:rPr>
                <w:rFonts w:asciiTheme="majorBidi" w:hAnsiTheme="majorBidi" w:cstheme="majorBidi"/>
              </w:rPr>
            </w:pPr>
            <w:r w:rsidRPr="00372F22">
              <w:rPr>
                <w:rFonts w:asciiTheme="majorBidi" w:hAnsiTheme="majorBidi" w:cstheme="majorBidi"/>
              </w:rPr>
              <w:t>Simulation/Modeling</w:t>
            </w:r>
          </w:p>
        </w:tc>
        <w:tc>
          <w:tcPr>
            <w:tcW w:w="1353" w:type="dxa"/>
            <w:vAlign w:val="center"/>
          </w:tcPr>
          <w:p w14:paraId="2F163871" w14:textId="77777777" w:rsidR="00DA1E20" w:rsidRPr="00372F22" w:rsidRDefault="00DA1E20" w:rsidP="007B20C6">
            <w:pPr>
              <w:jc w:val="center"/>
              <w:rPr>
                <w:rFonts w:asciiTheme="majorBidi" w:hAnsiTheme="majorBidi" w:cstheme="majorBidi"/>
              </w:rPr>
            </w:pPr>
          </w:p>
        </w:tc>
        <w:tc>
          <w:tcPr>
            <w:tcW w:w="1187" w:type="dxa"/>
            <w:vAlign w:val="center"/>
          </w:tcPr>
          <w:p w14:paraId="028002D9" w14:textId="77777777" w:rsidR="00DA1E20" w:rsidRPr="00372F22" w:rsidRDefault="00DA1E20" w:rsidP="007B20C6">
            <w:pPr>
              <w:jc w:val="center"/>
              <w:rPr>
                <w:rFonts w:asciiTheme="majorBidi" w:hAnsiTheme="majorBidi" w:cstheme="majorBidi"/>
              </w:rPr>
            </w:pPr>
          </w:p>
        </w:tc>
        <w:tc>
          <w:tcPr>
            <w:tcW w:w="1187" w:type="dxa"/>
            <w:vAlign w:val="center"/>
          </w:tcPr>
          <w:p w14:paraId="03F9F05D" w14:textId="77777777" w:rsidR="00DA1E20" w:rsidRPr="00372F22" w:rsidRDefault="00DA1E20" w:rsidP="007B20C6">
            <w:pPr>
              <w:jc w:val="center"/>
              <w:rPr>
                <w:rFonts w:asciiTheme="majorBidi" w:hAnsiTheme="majorBidi" w:cstheme="majorBidi"/>
              </w:rPr>
            </w:pPr>
          </w:p>
        </w:tc>
        <w:tc>
          <w:tcPr>
            <w:tcW w:w="1187" w:type="dxa"/>
            <w:vAlign w:val="center"/>
          </w:tcPr>
          <w:p w14:paraId="2686D5BD" w14:textId="77777777" w:rsidR="00DA1E20" w:rsidRPr="00372F22" w:rsidRDefault="00DA1E20" w:rsidP="007B20C6">
            <w:pPr>
              <w:jc w:val="center"/>
              <w:rPr>
                <w:rFonts w:asciiTheme="majorBidi" w:hAnsiTheme="majorBidi" w:cstheme="majorBidi"/>
              </w:rPr>
            </w:pPr>
          </w:p>
        </w:tc>
        <w:tc>
          <w:tcPr>
            <w:tcW w:w="1187" w:type="dxa"/>
            <w:vAlign w:val="center"/>
          </w:tcPr>
          <w:p w14:paraId="1DC275BD" w14:textId="77777777" w:rsidR="00DA1E20" w:rsidRPr="00372F22" w:rsidRDefault="00DA1E20" w:rsidP="007B20C6">
            <w:pPr>
              <w:jc w:val="center"/>
              <w:rPr>
                <w:rFonts w:asciiTheme="majorBidi" w:hAnsiTheme="majorBidi" w:cstheme="majorBidi"/>
              </w:rPr>
            </w:pPr>
          </w:p>
        </w:tc>
        <w:tc>
          <w:tcPr>
            <w:tcW w:w="1187" w:type="dxa"/>
            <w:vAlign w:val="center"/>
          </w:tcPr>
          <w:p w14:paraId="66E20929" w14:textId="77777777" w:rsidR="00DA1E20" w:rsidRPr="00372F22" w:rsidRDefault="00DA1E20" w:rsidP="007B20C6">
            <w:pPr>
              <w:jc w:val="center"/>
              <w:rPr>
                <w:rFonts w:asciiTheme="majorBidi" w:hAnsiTheme="majorBidi" w:cstheme="majorBidi"/>
              </w:rPr>
            </w:pPr>
          </w:p>
        </w:tc>
      </w:tr>
      <w:tr w:rsidR="00DA1E20" w:rsidRPr="00372F22" w14:paraId="653BDE13" w14:textId="08866934" w:rsidTr="007B20C6">
        <w:tc>
          <w:tcPr>
            <w:tcW w:w="639" w:type="dxa"/>
            <w:vMerge/>
          </w:tcPr>
          <w:p w14:paraId="3FACA2AB" w14:textId="77777777" w:rsidR="00DA1E20" w:rsidRPr="00372F22" w:rsidRDefault="00DA1E20" w:rsidP="001B6D5B">
            <w:pPr>
              <w:rPr>
                <w:rFonts w:asciiTheme="majorBidi" w:hAnsiTheme="majorBidi" w:cstheme="majorBidi"/>
              </w:rPr>
            </w:pPr>
          </w:p>
        </w:tc>
        <w:tc>
          <w:tcPr>
            <w:tcW w:w="2143" w:type="dxa"/>
          </w:tcPr>
          <w:p w14:paraId="5CE9413A" w14:textId="3008FA37" w:rsidR="00DA1E20" w:rsidRPr="00372F22" w:rsidRDefault="00DA1E20" w:rsidP="001B6D5B">
            <w:pPr>
              <w:rPr>
                <w:rFonts w:asciiTheme="majorBidi" w:hAnsiTheme="majorBidi" w:cstheme="majorBidi"/>
              </w:rPr>
            </w:pPr>
            <w:r w:rsidRPr="00372F22">
              <w:rPr>
                <w:rFonts w:asciiTheme="majorBidi" w:hAnsiTheme="majorBidi" w:cstheme="majorBidi"/>
              </w:rPr>
              <w:t>Discussion</w:t>
            </w:r>
          </w:p>
        </w:tc>
        <w:tc>
          <w:tcPr>
            <w:tcW w:w="1353" w:type="dxa"/>
            <w:vAlign w:val="center"/>
          </w:tcPr>
          <w:p w14:paraId="7B78365E" w14:textId="77777777" w:rsidR="00DA1E20" w:rsidRPr="00372F22" w:rsidRDefault="00DA1E20" w:rsidP="007B20C6">
            <w:pPr>
              <w:jc w:val="center"/>
              <w:rPr>
                <w:rFonts w:asciiTheme="majorBidi" w:hAnsiTheme="majorBidi" w:cstheme="majorBidi"/>
              </w:rPr>
            </w:pPr>
          </w:p>
        </w:tc>
        <w:tc>
          <w:tcPr>
            <w:tcW w:w="1187" w:type="dxa"/>
            <w:vAlign w:val="center"/>
          </w:tcPr>
          <w:p w14:paraId="4DCAAE5B" w14:textId="77777777" w:rsidR="00DA1E20" w:rsidRPr="00372F22" w:rsidRDefault="00DA1E20" w:rsidP="007B20C6">
            <w:pPr>
              <w:jc w:val="center"/>
              <w:rPr>
                <w:rFonts w:asciiTheme="majorBidi" w:hAnsiTheme="majorBidi" w:cstheme="majorBidi"/>
              </w:rPr>
            </w:pPr>
          </w:p>
        </w:tc>
        <w:tc>
          <w:tcPr>
            <w:tcW w:w="1187" w:type="dxa"/>
            <w:vAlign w:val="center"/>
          </w:tcPr>
          <w:p w14:paraId="738FBCC9" w14:textId="77777777" w:rsidR="00DA1E20" w:rsidRPr="00372F22" w:rsidRDefault="00DA1E20" w:rsidP="007B20C6">
            <w:pPr>
              <w:jc w:val="center"/>
              <w:rPr>
                <w:rFonts w:asciiTheme="majorBidi" w:hAnsiTheme="majorBidi" w:cstheme="majorBidi"/>
              </w:rPr>
            </w:pPr>
          </w:p>
        </w:tc>
        <w:tc>
          <w:tcPr>
            <w:tcW w:w="1187" w:type="dxa"/>
            <w:vAlign w:val="center"/>
          </w:tcPr>
          <w:p w14:paraId="6C4A6227" w14:textId="77777777" w:rsidR="00DA1E20" w:rsidRPr="00372F22" w:rsidRDefault="00DA1E20" w:rsidP="007B20C6">
            <w:pPr>
              <w:jc w:val="center"/>
              <w:rPr>
                <w:rFonts w:asciiTheme="majorBidi" w:hAnsiTheme="majorBidi" w:cstheme="majorBidi"/>
              </w:rPr>
            </w:pPr>
          </w:p>
        </w:tc>
        <w:tc>
          <w:tcPr>
            <w:tcW w:w="1187" w:type="dxa"/>
            <w:vAlign w:val="center"/>
          </w:tcPr>
          <w:p w14:paraId="7CA46B2C" w14:textId="77777777" w:rsidR="00DA1E20" w:rsidRPr="00372F22" w:rsidRDefault="00DA1E20" w:rsidP="007B20C6">
            <w:pPr>
              <w:jc w:val="center"/>
              <w:rPr>
                <w:rFonts w:asciiTheme="majorBidi" w:hAnsiTheme="majorBidi" w:cstheme="majorBidi"/>
              </w:rPr>
            </w:pPr>
          </w:p>
        </w:tc>
        <w:tc>
          <w:tcPr>
            <w:tcW w:w="1187" w:type="dxa"/>
            <w:vAlign w:val="center"/>
          </w:tcPr>
          <w:p w14:paraId="277E944F" w14:textId="77777777" w:rsidR="00DA1E20" w:rsidRPr="00372F22" w:rsidRDefault="00DA1E20" w:rsidP="007B20C6">
            <w:pPr>
              <w:jc w:val="center"/>
              <w:rPr>
                <w:rFonts w:asciiTheme="majorBidi" w:hAnsiTheme="majorBidi" w:cstheme="majorBidi"/>
              </w:rPr>
            </w:pPr>
          </w:p>
        </w:tc>
      </w:tr>
      <w:tr w:rsidR="005A44C9" w:rsidRPr="00372F22" w14:paraId="535FAB06" w14:textId="3E0C58D1" w:rsidTr="007B20C6">
        <w:tc>
          <w:tcPr>
            <w:tcW w:w="639" w:type="dxa"/>
            <w:vMerge/>
          </w:tcPr>
          <w:p w14:paraId="44C36B40" w14:textId="77777777" w:rsidR="005A44C9" w:rsidRPr="00372F22" w:rsidRDefault="005A44C9" w:rsidP="005A44C9">
            <w:pPr>
              <w:rPr>
                <w:rFonts w:asciiTheme="majorBidi" w:hAnsiTheme="majorBidi" w:cstheme="majorBidi"/>
              </w:rPr>
            </w:pPr>
          </w:p>
        </w:tc>
        <w:tc>
          <w:tcPr>
            <w:tcW w:w="2143" w:type="dxa"/>
          </w:tcPr>
          <w:p w14:paraId="17F642C1" w14:textId="177AD429" w:rsidR="005A44C9" w:rsidRPr="00372F22" w:rsidRDefault="005A44C9" w:rsidP="005A44C9">
            <w:pPr>
              <w:rPr>
                <w:rFonts w:asciiTheme="majorBidi" w:hAnsiTheme="majorBidi" w:cstheme="majorBidi"/>
                <w:rtl/>
                <w:lang w:bidi="ar-JO"/>
              </w:rPr>
            </w:pPr>
            <w:r w:rsidRPr="00372F22">
              <w:rPr>
                <w:rFonts w:asciiTheme="majorBidi" w:hAnsiTheme="majorBidi" w:cstheme="majorBidi"/>
              </w:rPr>
              <w:t>Quizzes</w:t>
            </w:r>
          </w:p>
        </w:tc>
        <w:tc>
          <w:tcPr>
            <w:tcW w:w="1353" w:type="dxa"/>
            <w:vAlign w:val="center"/>
          </w:tcPr>
          <w:p w14:paraId="5D6BAB0C" w14:textId="50E33379" w:rsidR="005A44C9" w:rsidRPr="00372F22" w:rsidRDefault="005A44C9" w:rsidP="007B20C6">
            <w:pPr>
              <w:jc w:val="center"/>
              <w:rPr>
                <w:rFonts w:asciiTheme="majorBidi" w:hAnsiTheme="majorBidi" w:cstheme="majorBidi"/>
              </w:rPr>
            </w:pPr>
          </w:p>
        </w:tc>
        <w:tc>
          <w:tcPr>
            <w:tcW w:w="1187" w:type="dxa"/>
            <w:vAlign w:val="center"/>
          </w:tcPr>
          <w:p w14:paraId="068DC966" w14:textId="33DB54C3" w:rsidR="005A44C9" w:rsidRPr="00372F22" w:rsidRDefault="005A44C9" w:rsidP="007B20C6">
            <w:pPr>
              <w:jc w:val="center"/>
              <w:rPr>
                <w:rFonts w:asciiTheme="majorBidi" w:hAnsiTheme="majorBidi" w:cstheme="majorBidi"/>
              </w:rPr>
            </w:pPr>
          </w:p>
        </w:tc>
        <w:tc>
          <w:tcPr>
            <w:tcW w:w="1187" w:type="dxa"/>
            <w:vAlign w:val="center"/>
          </w:tcPr>
          <w:p w14:paraId="0873FFF6" w14:textId="3D95B8B2" w:rsidR="005A44C9" w:rsidRPr="00372F22" w:rsidRDefault="005A44C9" w:rsidP="007B20C6">
            <w:pPr>
              <w:jc w:val="center"/>
              <w:rPr>
                <w:rFonts w:asciiTheme="majorBidi" w:hAnsiTheme="majorBidi" w:cstheme="majorBidi"/>
              </w:rPr>
            </w:pPr>
          </w:p>
        </w:tc>
        <w:tc>
          <w:tcPr>
            <w:tcW w:w="1187" w:type="dxa"/>
            <w:vAlign w:val="center"/>
          </w:tcPr>
          <w:p w14:paraId="652F32CB" w14:textId="14245525" w:rsidR="005A44C9" w:rsidRPr="00372F22" w:rsidRDefault="005A44C9" w:rsidP="007B20C6">
            <w:pPr>
              <w:jc w:val="center"/>
              <w:rPr>
                <w:rFonts w:asciiTheme="majorBidi" w:hAnsiTheme="majorBidi" w:cstheme="majorBidi"/>
              </w:rPr>
            </w:pPr>
          </w:p>
        </w:tc>
        <w:tc>
          <w:tcPr>
            <w:tcW w:w="1187" w:type="dxa"/>
            <w:vAlign w:val="center"/>
          </w:tcPr>
          <w:p w14:paraId="5EBC78F3" w14:textId="4E10550C" w:rsidR="005A44C9" w:rsidRPr="00372F22" w:rsidRDefault="005A44C9" w:rsidP="007B20C6">
            <w:pPr>
              <w:jc w:val="center"/>
              <w:rPr>
                <w:rFonts w:asciiTheme="majorBidi" w:hAnsiTheme="majorBidi" w:cstheme="majorBidi"/>
              </w:rPr>
            </w:pPr>
          </w:p>
        </w:tc>
        <w:tc>
          <w:tcPr>
            <w:tcW w:w="1187" w:type="dxa"/>
            <w:vAlign w:val="center"/>
          </w:tcPr>
          <w:p w14:paraId="7AB813A7" w14:textId="77777777" w:rsidR="005A44C9" w:rsidRPr="00372F22" w:rsidRDefault="005A44C9" w:rsidP="007B20C6">
            <w:pPr>
              <w:jc w:val="center"/>
              <w:rPr>
                <w:rFonts w:asciiTheme="majorBidi" w:hAnsiTheme="majorBidi" w:cstheme="majorBidi"/>
              </w:rPr>
            </w:pPr>
          </w:p>
        </w:tc>
      </w:tr>
      <w:tr w:rsidR="005A44C9" w:rsidRPr="00372F22" w14:paraId="4E0D4882" w14:textId="02D6E3AF" w:rsidTr="007B20C6">
        <w:tc>
          <w:tcPr>
            <w:tcW w:w="639" w:type="dxa"/>
            <w:vMerge/>
          </w:tcPr>
          <w:p w14:paraId="1830E9F6" w14:textId="77777777" w:rsidR="005A44C9" w:rsidRPr="00372F22" w:rsidRDefault="005A44C9" w:rsidP="005A44C9">
            <w:pPr>
              <w:rPr>
                <w:rFonts w:asciiTheme="majorBidi" w:hAnsiTheme="majorBidi" w:cstheme="majorBidi"/>
              </w:rPr>
            </w:pPr>
          </w:p>
        </w:tc>
        <w:tc>
          <w:tcPr>
            <w:tcW w:w="2143" w:type="dxa"/>
          </w:tcPr>
          <w:p w14:paraId="278C419C" w14:textId="2B2333FB" w:rsidR="005A44C9" w:rsidRPr="00372F22" w:rsidRDefault="005A44C9" w:rsidP="005A44C9">
            <w:pPr>
              <w:rPr>
                <w:rFonts w:asciiTheme="majorBidi" w:hAnsiTheme="majorBidi" w:cstheme="majorBidi"/>
              </w:rPr>
            </w:pPr>
            <w:r w:rsidRPr="00372F22">
              <w:rPr>
                <w:rFonts w:asciiTheme="majorBidi" w:hAnsiTheme="majorBidi" w:cstheme="majorBidi"/>
              </w:rPr>
              <w:t xml:space="preserve">Exercises </w:t>
            </w:r>
          </w:p>
        </w:tc>
        <w:tc>
          <w:tcPr>
            <w:tcW w:w="1353" w:type="dxa"/>
            <w:vAlign w:val="center"/>
          </w:tcPr>
          <w:p w14:paraId="4ABDBCD6" w14:textId="77777777" w:rsidR="005A44C9" w:rsidRPr="00372F22" w:rsidRDefault="005A44C9" w:rsidP="007B20C6">
            <w:pPr>
              <w:jc w:val="center"/>
              <w:rPr>
                <w:rFonts w:asciiTheme="majorBidi" w:hAnsiTheme="majorBidi" w:cstheme="majorBidi"/>
              </w:rPr>
            </w:pPr>
          </w:p>
        </w:tc>
        <w:tc>
          <w:tcPr>
            <w:tcW w:w="1187" w:type="dxa"/>
            <w:vAlign w:val="center"/>
          </w:tcPr>
          <w:p w14:paraId="6C023C4D" w14:textId="77777777" w:rsidR="005A44C9" w:rsidRPr="00372F22" w:rsidRDefault="005A44C9" w:rsidP="007B20C6">
            <w:pPr>
              <w:jc w:val="center"/>
              <w:rPr>
                <w:rFonts w:asciiTheme="majorBidi" w:hAnsiTheme="majorBidi" w:cstheme="majorBidi"/>
              </w:rPr>
            </w:pPr>
          </w:p>
        </w:tc>
        <w:tc>
          <w:tcPr>
            <w:tcW w:w="1187" w:type="dxa"/>
            <w:vAlign w:val="center"/>
          </w:tcPr>
          <w:p w14:paraId="2CD038A8" w14:textId="77777777" w:rsidR="005A44C9" w:rsidRPr="00372F22" w:rsidRDefault="005A44C9" w:rsidP="007B20C6">
            <w:pPr>
              <w:jc w:val="center"/>
              <w:rPr>
                <w:rFonts w:asciiTheme="majorBidi" w:hAnsiTheme="majorBidi" w:cstheme="majorBidi"/>
              </w:rPr>
            </w:pPr>
          </w:p>
        </w:tc>
        <w:tc>
          <w:tcPr>
            <w:tcW w:w="1187" w:type="dxa"/>
            <w:vAlign w:val="center"/>
          </w:tcPr>
          <w:p w14:paraId="4B1A410C" w14:textId="77777777" w:rsidR="005A44C9" w:rsidRPr="00372F22" w:rsidRDefault="005A44C9" w:rsidP="007B20C6">
            <w:pPr>
              <w:jc w:val="center"/>
              <w:rPr>
                <w:rFonts w:asciiTheme="majorBidi" w:hAnsiTheme="majorBidi" w:cstheme="majorBidi"/>
              </w:rPr>
            </w:pPr>
          </w:p>
        </w:tc>
        <w:tc>
          <w:tcPr>
            <w:tcW w:w="1187" w:type="dxa"/>
            <w:vAlign w:val="center"/>
          </w:tcPr>
          <w:p w14:paraId="493E5628" w14:textId="77777777" w:rsidR="005A44C9" w:rsidRPr="00372F22" w:rsidRDefault="005A44C9" w:rsidP="007B20C6">
            <w:pPr>
              <w:jc w:val="center"/>
              <w:rPr>
                <w:rFonts w:asciiTheme="majorBidi" w:hAnsiTheme="majorBidi" w:cstheme="majorBidi"/>
              </w:rPr>
            </w:pPr>
          </w:p>
        </w:tc>
        <w:tc>
          <w:tcPr>
            <w:tcW w:w="1187" w:type="dxa"/>
            <w:vAlign w:val="center"/>
          </w:tcPr>
          <w:p w14:paraId="08E9675A" w14:textId="77777777" w:rsidR="005A44C9" w:rsidRPr="00372F22" w:rsidRDefault="005A44C9" w:rsidP="007B20C6">
            <w:pPr>
              <w:jc w:val="center"/>
              <w:rPr>
                <w:rFonts w:asciiTheme="majorBidi" w:hAnsiTheme="majorBidi" w:cstheme="majorBidi"/>
              </w:rPr>
            </w:pPr>
          </w:p>
        </w:tc>
      </w:tr>
      <w:tr w:rsidR="005A44C9" w:rsidRPr="00372F22" w14:paraId="7DAA8476" w14:textId="7D2E92B4" w:rsidTr="007B20C6">
        <w:tc>
          <w:tcPr>
            <w:tcW w:w="639" w:type="dxa"/>
            <w:vMerge/>
          </w:tcPr>
          <w:p w14:paraId="6EA37246" w14:textId="77777777" w:rsidR="005A44C9" w:rsidRPr="00372F22" w:rsidRDefault="005A44C9" w:rsidP="005A44C9">
            <w:pPr>
              <w:rPr>
                <w:rFonts w:asciiTheme="majorBidi" w:hAnsiTheme="majorBidi" w:cstheme="majorBidi"/>
              </w:rPr>
            </w:pPr>
          </w:p>
        </w:tc>
        <w:tc>
          <w:tcPr>
            <w:tcW w:w="2143" w:type="dxa"/>
          </w:tcPr>
          <w:p w14:paraId="0F63D979" w14:textId="5265DD1B" w:rsidR="005A44C9" w:rsidRPr="00372F22" w:rsidRDefault="005A44C9" w:rsidP="005A44C9">
            <w:pPr>
              <w:rPr>
                <w:rFonts w:asciiTheme="majorBidi" w:hAnsiTheme="majorBidi" w:cstheme="majorBidi"/>
              </w:rPr>
            </w:pPr>
            <w:r w:rsidRPr="00372F22">
              <w:rPr>
                <w:rFonts w:asciiTheme="majorBidi" w:hAnsiTheme="majorBidi" w:cstheme="majorBidi"/>
              </w:rPr>
              <w:t>Interviews</w:t>
            </w:r>
          </w:p>
        </w:tc>
        <w:tc>
          <w:tcPr>
            <w:tcW w:w="1353" w:type="dxa"/>
            <w:vAlign w:val="center"/>
          </w:tcPr>
          <w:p w14:paraId="049ABC1F" w14:textId="77777777" w:rsidR="005A44C9" w:rsidRPr="00372F22" w:rsidRDefault="005A44C9" w:rsidP="007B20C6">
            <w:pPr>
              <w:jc w:val="center"/>
              <w:rPr>
                <w:rFonts w:asciiTheme="majorBidi" w:hAnsiTheme="majorBidi" w:cstheme="majorBidi"/>
              </w:rPr>
            </w:pPr>
          </w:p>
        </w:tc>
        <w:tc>
          <w:tcPr>
            <w:tcW w:w="1187" w:type="dxa"/>
            <w:vAlign w:val="center"/>
          </w:tcPr>
          <w:p w14:paraId="3F2F977A" w14:textId="77777777" w:rsidR="005A44C9" w:rsidRPr="00372F22" w:rsidRDefault="005A44C9" w:rsidP="007B20C6">
            <w:pPr>
              <w:jc w:val="center"/>
              <w:rPr>
                <w:rFonts w:asciiTheme="majorBidi" w:hAnsiTheme="majorBidi" w:cstheme="majorBidi"/>
              </w:rPr>
            </w:pPr>
          </w:p>
        </w:tc>
        <w:tc>
          <w:tcPr>
            <w:tcW w:w="1187" w:type="dxa"/>
            <w:vAlign w:val="center"/>
          </w:tcPr>
          <w:p w14:paraId="1FD2EF3A" w14:textId="77777777" w:rsidR="005A44C9" w:rsidRPr="00372F22" w:rsidRDefault="005A44C9" w:rsidP="007B20C6">
            <w:pPr>
              <w:jc w:val="center"/>
              <w:rPr>
                <w:rFonts w:asciiTheme="majorBidi" w:hAnsiTheme="majorBidi" w:cstheme="majorBidi"/>
              </w:rPr>
            </w:pPr>
          </w:p>
        </w:tc>
        <w:tc>
          <w:tcPr>
            <w:tcW w:w="1187" w:type="dxa"/>
            <w:vAlign w:val="center"/>
          </w:tcPr>
          <w:p w14:paraId="7A30379E" w14:textId="77777777" w:rsidR="005A44C9" w:rsidRPr="00372F22" w:rsidRDefault="005A44C9" w:rsidP="007B20C6">
            <w:pPr>
              <w:jc w:val="center"/>
              <w:rPr>
                <w:rFonts w:asciiTheme="majorBidi" w:hAnsiTheme="majorBidi" w:cstheme="majorBidi"/>
              </w:rPr>
            </w:pPr>
          </w:p>
        </w:tc>
        <w:tc>
          <w:tcPr>
            <w:tcW w:w="1187" w:type="dxa"/>
            <w:vAlign w:val="center"/>
          </w:tcPr>
          <w:p w14:paraId="26D2A767" w14:textId="77777777" w:rsidR="005A44C9" w:rsidRPr="00372F22" w:rsidRDefault="005A44C9" w:rsidP="007B20C6">
            <w:pPr>
              <w:jc w:val="center"/>
              <w:rPr>
                <w:rFonts w:asciiTheme="majorBidi" w:hAnsiTheme="majorBidi" w:cstheme="majorBidi"/>
              </w:rPr>
            </w:pPr>
          </w:p>
        </w:tc>
        <w:tc>
          <w:tcPr>
            <w:tcW w:w="1187" w:type="dxa"/>
            <w:vAlign w:val="center"/>
          </w:tcPr>
          <w:p w14:paraId="7EBEFE43" w14:textId="77777777" w:rsidR="005A44C9" w:rsidRPr="00372F22" w:rsidRDefault="005A44C9" w:rsidP="007B20C6">
            <w:pPr>
              <w:jc w:val="center"/>
              <w:rPr>
                <w:rFonts w:asciiTheme="majorBidi" w:hAnsiTheme="majorBidi" w:cstheme="majorBidi"/>
              </w:rPr>
            </w:pPr>
          </w:p>
        </w:tc>
      </w:tr>
      <w:tr w:rsidR="005A44C9" w:rsidRPr="00372F22" w14:paraId="1ECB435B" w14:textId="002D3D37" w:rsidTr="007B20C6">
        <w:tc>
          <w:tcPr>
            <w:tcW w:w="639" w:type="dxa"/>
            <w:vMerge/>
          </w:tcPr>
          <w:p w14:paraId="11A8A03A" w14:textId="77777777" w:rsidR="005A44C9" w:rsidRPr="00372F22" w:rsidRDefault="005A44C9" w:rsidP="005A44C9">
            <w:pPr>
              <w:rPr>
                <w:rFonts w:asciiTheme="majorBidi" w:hAnsiTheme="majorBidi" w:cstheme="majorBidi"/>
              </w:rPr>
            </w:pPr>
          </w:p>
        </w:tc>
        <w:tc>
          <w:tcPr>
            <w:tcW w:w="2143" w:type="dxa"/>
          </w:tcPr>
          <w:p w14:paraId="0D178034" w14:textId="61F69180" w:rsidR="005A44C9" w:rsidRPr="00372F22" w:rsidRDefault="005A44C9" w:rsidP="005A44C9">
            <w:pPr>
              <w:rPr>
                <w:rFonts w:asciiTheme="majorBidi" w:hAnsiTheme="majorBidi" w:cstheme="majorBidi"/>
              </w:rPr>
            </w:pPr>
            <w:r w:rsidRPr="00372F22">
              <w:rPr>
                <w:rFonts w:asciiTheme="majorBidi" w:hAnsiTheme="majorBidi" w:cstheme="majorBidi"/>
              </w:rPr>
              <w:t>Conferences</w:t>
            </w:r>
          </w:p>
        </w:tc>
        <w:tc>
          <w:tcPr>
            <w:tcW w:w="1353" w:type="dxa"/>
            <w:vAlign w:val="center"/>
          </w:tcPr>
          <w:p w14:paraId="599E0808" w14:textId="77777777" w:rsidR="005A44C9" w:rsidRPr="00372F22" w:rsidRDefault="005A44C9" w:rsidP="007B20C6">
            <w:pPr>
              <w:jc w:val="center"/>
              <w:rPr>
                <w:rFonts w:asciiTheme="majorBidi" w:hAnsiTheme="majorBidi" w:cstheme="majorBidi"/>
              </w:rPr>
            </w:pPr>
          </w:p>
        </w:tc>
        <w:tc>
          <w:tcPr>
            <w:tcW w:w="1187" w:type="dxa"/>
            <w:vAlign w:val="center"/>
          </w:tcPr>
          <w:p w14:paraId="1EA6FD24" w14:textId="77777777" w:rsidR="005A44C9" w:rsidRPr="00372F22" w:rsidRDefault="005A44C9" w:rsidP="007B20C6">
            <w:pPr>
              <w:jc w:val="center"/>
              <w:rPr>
                <w:rFonts w:asciiTheme="majorBidi" w:hAnsiTheme="majorBidi" w:cstheme="majorBidi"/>
              </w:rPr>
            </w:pPr>
          </w:p>
        </w:tc>
        <w:tc>
          <w:tcPr>
            <w:tcW w:w="1187" w:type="dxa"/>
            <w:vAlign w:val="center"/>
          </w:tcPr>
          <w:p w14:paraId="074A0694" w14:textId="77777777" w:rsidR="005A44C9" w:rsidRPr="00372F22" w:rsidRDefault="005A44C9" w:rsidP="007B20C6">
            <w:pPr>
              <w:jc w:val="center"/>
              <w:rPr>
                <w:rFonts w:asciiTheme="majorBidi" w:hAnsiTheme="majorBidi" w:cstheme="majorBidi"/>
              </w:rPr>
            </w:pPr>
          </w:p>
        </w:tc>
        <w:tc>
          <w:tcPr>
            <w:tcW w:w="1187" w:type="dxa"/>
            <w:vAlign w:val="center"/>
          </w:tcPr>
          <w:p w14:paraId="3DEB0D98" w14:textId="77777777" w:rsidR="005A44C9" w:rsidRPr="00372F22" w:rsidRDefault="005A44C9" w:rsidP="007B20C6">
            <w:pPr>
              <w:jc w:val="center"/>
              <w:rPr>
                <w:rFonts w:asciiTheme="majorBidi" w:hAnsiTheme="majorBidi" w:cstheme="majorBidi"/>
              </w:rPr>
            </w:pPr>
          </w:p>
        </w:tc>
        <w:tc>
          <w:tcPr>
            <w:tcW w:w="1187" w:type="dxa"/>
            <w:vAlign w:val="center"/>
          </w:tcPr>
          <w:p w14:paraId="7D755209" w14:textId="77777777" w:rsidR="005A44C9" w:rsidRPr="00372F22" w:rsidRDefault="005A44C9" w:rsidP="007B20C6">
            <w:pPr>
              <w:jc w:val="center"/>
              <w:rPr>
                <w:rFonts w:asciiTheme="majorBidi" w:hAnsiTheme="majorBidi" w:cstheme="majorBidi"/>
              </w:rPr>
            </w:pPr>
          </w:p>
        </w:tc>
        <w:tc>
          <w:tcPr>
            <w:tcW w:w="1187" w:type="dxa"/>
            <w:vAlign w:val="center"/>
          </w:tcPr>
          <w:p w14:paraId="6292179B" w14:textId="77777777" w:rsidR="005A44C9" w:rsidRPr="00372F22" w:rsidRDefault="005A44C9" w:rsidP="007B20C6">
            <w:pPr>
              <w:jc w:val="center"/>
              <w:rPr>
                <w:rFonts w:asciiTheme="majorBidi" w:hAnsiTheme="majorBidi" w:cstheme="majorBidi"/>
              </w:rPr>
            </w:pPr>
          </w:p>
        </w:tc>
      </w:tr>
      <w:tr w:rsidR="005A44C9" w:rsidRPr="00372F22" w14:paraId="023C71FD" w14:textId="19A09118" w:rsidTr="007B20C6">
        <w:tc>
          <w:tcPr>
            <w:tcW w:w="639" w:type="dxa"/>
            <w:vMerge/>
          </w:tcPr>
          <w:p w14:paraId="76E3B21A" w14:textId="77777777" w:rsidR="005A44C9" w:rsidRPr="00372F22" w:rsidRDefault="005A44C9" w:rsidP="005A44C9">
            <w:pPr>
              <w:rPr>
                <w:rFonts w:asciiTheme="majorBidi" w:hAnsiTheme="majorBidi" w:cstheme="majorBidi"/>
              </w:rPr>
            </w:pPr>
          </w:p>
        </w:tc>
        <w:tc>
          <w:tcPr>
            <w:tcW w:w="2143" w:type="dxa"/>
          </w:tcPr>
          <w:p w14:paraId="18348A8E" w14:textId="2CE8689E" w:rsidR="005A44C9" w:rsidRPr="00372F22" w:rsidRDefault="005A44C9" w:rsidP="005A44C9">
            <w:pPr>
              <w:rPr>
                <w:rFonts w:asciiTheme="majorBidi" w:hAnsiTheme="majorBidi" w:cstheme="majorBidi"/>
                <w:rtl/>
                <w:lang w:bidi="ar-JO"/>
              </w:rPr>
            </w:pPr>
            <w:r w:rsidRPr="00372F22">
              <w:rPr>
                <w:rFonts w:asciiTheme="majorBidi" w:hAnsiTheme="majorBidi" w:cstheme="majorBidi"/>
              </w:rPr>
              <w:t xml:space="preserve">Any other evaluation activities approved by the faculty committee </w:t>
            </w:r>
          </w:p>
        </w:tc>
        <w:tc>
          <w:tcPr>
            <w:tcW w:w="1353" w:type="dxa"/>
            <w:vAlign w:val="center"/>
          </w:tcPr>
          <w:p w14:paraId="32B42DD9" w14:textId="7F85DFB4" w:rsidR="005A44C9" w:rsidRPr="00372F22" w:rsidRDefault="005A44C9" w:rsidP="007B20C6">
            <w:pPr>
              <w:jc w:val="center"/>
              <w:rPr>
                <w:rFonts w:asciiTheme="majorBidi" w:hAnsiTheme="majorBidi" w:cstheme="majorBidi"/>
              </w:rPr>
            </w:pPr>
          </w:p>
        </w:tc>
        <w:tc>
          <w:tcPr>
            <w:tcW w:w="1187" w:type="dxa"/>
            <w:vAlign w:val="center"/>
          </w:tcPr>
          <w:p w14:paraId="454FA384" w14:textId="77777777" w:rsidR="005A44C9" w:rsidRPr="00372F22" w:rsidRDefault="005A44C9" w:rsidP="007B20C6">
            <w:pPr>
              <w:jc w:val="center"/>
              <w:rPr>
                <w:rFonts w:asciiTheme="majorBidi" w:hAnsiTheme="majorBidi" w:cstheme="majorBidi"/>
              </w:rPr>
            </w:pPr>
          </w:p>
        </w:tc>
        <w:tc>
          <w:tcPr>
            <w:tcW w:w="1187" w:type="dxa"/>
            <w:vAlign w:val="center"/>
          </w:tcPr>
          <w:p w14:paraId="1B40D5F3" w14:textId="77777777" w:rsidR="005A44C9" w:rsidRPr="00372F22" w:rsidRDefault="005A44C9" w:rsidP="007B20C6">
            <w:pPr>
              <w:jc w:val="center"/>
              <w:rPr>
                <w:rFonts w:asciiTheme="majorBidi" w:hAnsiTheme="majorBidi" w:cstheme="majorBidi"/>
              </w:rPr>
            </w:pPr>
          </w:p>
        </w:tc>
        <w:tc>
          <w:tcPr>
            <w:tcW w:w="1187" w:type="dxa"/>
            <w:vAlign w:val="center"/>
          </w:tcPr>
          <w:p w14:paraId="215C7A56" w14:textId="77777777" w:rsidR="005A44C9" w:rsidRPr="00372F22" w:rsidRDefault="005A44C9" w:rsidP="007B20C6">
            <w:pPr>
              <w:jc w:val="center"/>
              <w:rPr>
                <w:rFonts w:asciiTheme="majorBidi" w:hAnsiTheme="majorBidi" w:cstheme="majorBidi"/>
              </w:rPr>
            </w:pPr>
          </w:p>
        </w:tc>
        <w:tc>
          <w:tcPr>
            <w:tcW w:w="1187" w:type="dxa"/>
            <w:vAlign w:val="center"/>
          </w:tcPr>
          <w:p w14:paraId="73CDEB6A" w14:textId="77777777" w:rsidR="005A44C9" w:rsidRPr="00372F22" w:rsidRDefault="005A44C9" w:rsidP="007B20C6">
            <w:pPr>
              <w:jc w:val="center"/>
              <w:rPr>
                <w:rFonts w:asciiTheme="majorBidi" w:hAnsiTheme="majorBidi" w:cstheme="majorBidi"/>
              </w:rPr>
            </w:pPr>
          </w:p>
        </w:tc>
        <w:tc>
          <w:tcPr>
            <w:tcW w:w="1187" w:type="dxa"/>
            <w:vAlign w:val="center"/>
          </w:tcPr>
          <w:p w14:paraId="3FEB0A47" w14:textId="7D6C38B1" w:rsidR="005A44C9" w:rsidRPr="00372F22" w:rsidRDefault="005A44C9" w:rsidP="007B20C6">
            <w:pPr>
              <w:jc w:val="center"/>
              <w:rPr>
                <w:rFonts w:asciiTheme="majorBidi" w:hAnsiTheme="majorBidi" w:cstheme="majorBidi"/>
              </w:rPr>
            </w:pPr>
          </w:p>
        </w:tc>
      </w:tr>
      <w:tr w:rsidR="005A44C9" w:rsidRPr="00372F22" w14:paraId="2DD33D23" w14:textId="36F6275A" w:rsidTr="00DA1E20">
        <w:tc>
          <w:tcPr>
            <w:tcW w:w="2782" w:type="dxa"/>
            <w:gridSpan w:val="2"/>
          </w:tcPr>
          <w:p w14:paraId="2F3B6ED0" w14:textId="5C60A6D2" w:rsidR="005A44C9" w:rsidRPr="00372F22" w:rsidRDefault="005A44C9" w:rsidP="005A44C9">
            <w:pPr>
              <w:rPr>
                <w:rFonts w:asciiTheme="majorBidi" w:hAnsiTheme="majorBidi" w:cstheme="majorBidi"/>
                <w:b/>
                <w:bCs/>
              </w:rPr>
            </w:pPr>
            <w:r w:rsidRPr="00372F22">
              <w:rPr>
                <w:rFonts w:asciiTheme="majorBidi" w:hAnsiTheme="majorBidi" w:cstheme="majorBidi"/>
                <w:b/>
                <w:bCs/>
              </w:rPr>
              <w:t>Total Marks (100%)</w:t>
            </w:r>
          </w:p>
        </w:tc>
        <w:tc>
          <w:tcPr>
            <w:tcW w:w="1353" w:type="dxa"/>
          </w:tcPr>
          <w:p w14:paraId="1616F6FC" w14:textId="77777777" w:rsidR="005A44C9" w:rsidRPr="00372F22" w:rsidRDefault="005A44C9" w:rsidP="005A44C9">
            <w:pPr>
              <w:rPr>
                <w:rFonts w:asciiTheme="majorBidi" w:hAnsiTheme="majorBidi" w:cstheme="majorBidi"/>
              </w:rPr>
            </w:pPr>
          </w:p>
        </w:tc>
        <w:tc>
          <w:tcPr>
            <w:tcW w:w="1187" w:type="dxa"/>
          </w:tcPr>
          <w:p w14:paraId="0A0DD7B9" w14:textId="77777777" w:rsidR="005A44C9" w:rsidRPr="00372F22" w:rsidRDefault="005A44C9" w:rsidP="005A44C9">
            <w:pPr>
              <w:rPr>
                <w:rFonts w:asciiTheme="majorBidi" w:hAnsiTheme="majorBidi" w:cstheme="majorBidi"/>
              </w:rPr>
            </w:pPr>
          </w:p>
        </w:tc>
        <w:tc>
          <w:tcPr>
            <w:tcW w:w="1187" w:type="dxa"/>
          </w:tcPr>
          <w:p w14:paraId="50199432" w14:textId="77777777" w:rsidR="005A44C9" w:rsidRPr="00372F22" w:rsidRDefault="005A44C9" w:rsidP="005A44C9">
            <w:pPr>
              <w:rPr>
                <w:rFonts w:asciiTheme="majorBidi" w:hAnsiTheme="majorBidi" w:cstheme="majorBidi"/>
              </w:rPr>
            </w:pPr>
          </w:p>
        </w:tc>
        <w:tc>
          <w:tcPr>
            <w:tcW w:w="1187" w:type="dxa"/>
          </w:tcPr>
          <w:p w14:paraId="005720A7" w14:textId="77777777" w:rsidR="005A44C9" w:rsidRPr="00372F22" w:rsidRDefault="005A44C9" w:rsidP="005A44C9">
            <w:pPr>
              <w:rPr>
                <w:rFonts w:asciiTheme="majorBidi" w:hAnsiTheme="majorBidi" w:cstheme="majorBidi"/>
              </w:rPr>
            </w:pPr>
          </w:p>
        </w:tc>
        <w:tc>
          <w:tcPr>
            <w:tcW w:w="1187" w:type="dxa"/>
          </w:tcPr>
          <w:p w14:paraId="298C5C05" w14:textId="77777777" w:rsidR="005A44C9" w:rsidRPr="00372F22" w:rsidRDefault="005A44C9" w:rsidP="005A44C9">
            <w:pPr>
              <w:rPr>
                <w:rFonts w:asciiTheme="majorBidi" w:hAnsiTheme="majorBidi" w:cstheme="majorBidi"/>
              </w:rPr>
            </w:pPr>
          </w:p>
        </w:tc>
        <w:tc>
          <w:tcPr>
            <w:tcW w:w="1187" w:type="dxa"/>
          </w:tcPr>
          <w:p w14:paraId="1C506E35" w14:textId="77777777" w:rsidR="005A44C9" w:rsidRPr="00372F22" w:rsidRDefault="005A44C9" w:rsidP="005A44C9">
            <w:pPr>
              <w:rPr>
                <w:rFonts w:asciiTheme="majorBidi" w:hAnsiTheme="majorBidi" w:cstheme="majorBidi"/>
              </w:rPr>
            </w:pPr>
          </w:p>
        </w:tc>
      </w:tr>
    </w:tbl>
    <w:p w14:paraId="53321498" w14:textId="2B3498EA" w:rsidR="00A85C11" w:rsidRPr="00372F22" w:rsidRDefault="00A85C11" w:rsidP="005A44C9">
      <w:pPr>
        <w:rPr>
          <w:rFonts w:asciiTheme="majorBidi" w:hAnsiTheme="majorBidi" w:cstheme="majorBidi"/>
          <w:sz w:val="16"/>
          <w:szCs w:val="16"/>
        </w:rPr>
      </w:pPr>
      <w:r w:rsidRPr="00372F22">
        <w:rPr>
          <w:rFonts w:asciiTheme="majorBidi" w:hAnsiTheme="majorBidi" w:cstheme="majorBidi"/>
          <w:sz w:val="16"/>
          <w:szCs w:val="16"/>
        </w:rPr>
        <w:t>*</w:t>
      </w:r>
      <w:r w:rsidRPr="00372F22">
        <w:rPr>
          <w:rFonts w:asciiTheme="majorBidi" w:eastAsia="Times New Roman" w:hAnsiTheme="majorBidi" w:cstheme="majorBidi"/>
          <w:color w:val="202124"/>
          <w:sz w:val="36"/>
          <w:szCs w:val="32"/>
          <w:lang w:val="en"/>
        </w:rPr>
        <w:t xml:space="preserve"> </w:t>
      </w:r>
      <w:r w:rsidRPr="00372F22">
        <w:rPr>
          <w:rFonts w:asciiTheme="majorBidi" w:hAnsiTheme="majorBidi" w:cstheme="majorBidi"/>
          <w:sz w:val="16"/>
          <w:szCs w:val="16"/>
          <w:lang w:val="en"/>
        </w:rPr>
        <w:t xml:space="preserve">According to the instructions for granting a bachelor’s degree </w:t>
      </w:r>
      <w:r w:rsidRPr="00372F22">
        <w:rPr>
          <w:rFonts w:asciiTheme="majorBidi" w:hAnsiTheme="majorBidi" w:cstheme="majorBidi"/>
          <w:noProof/>
          <w:sz w:val="16"/>
          <w:szCs w:val="16"/>
        </w:rPr>
        <w:drawing>
          <wp:inline distT="0" distB="0" distL="0" distR="0" wp14:anchorId="2785686E" wp14:editId="30A4529D">
            <wp:extent cx="6193155" cy="141605"/>
            <wp:effectExtent l="0" t="0" r="0" b="0"/>
            <wp:docPr id="758260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3155" cy="141605"/>
                    </a:xfrm>
                    <a:prstGeom prst="rect">
                      <a:avLst/>
                    </a:prstGeom>
                    <a:noFill/>
                    <a:ln>
                      <a:noFill/>
                    </a:ln>
                  </pic:spPr>
                </pic:pic>
              </a:graphicData>
            </a:graphic>
          </wp:inline>
        </w:drawing>
      </w:r>
    </w:p>
    <w:p w14:paraId="03B4DE88" w14:textId="62928109" w:rsidR="00FA69FD" w:rsidRDefault="00A85C11" w:rsidP="00667C3C">
      <w:pPr>
        <w:rPr>
          <w:rFonts w:asciiTheme="majorBidi" w:hAnsiTheme="majorBidi" w:cstheme="majorBidi"/>
          <w:sz w:val="16"/>
          <w:szCs w:val="16"/>
        </w:rPr>
      </w:pPr>
      <w:r w:rsidRPr="00372F22">
        <w:rPr>
          <w:rFonts w:asciiTheme="majorBidi" w:hAnsiTheme="majorBidi" w:cstheme="majorBidi"/>
          <w:sz w:val="16"/>
          <w:szCs w:val="16"/>
        </w:rPr>
        <w:t>**</w:t>
      </w:r>
      <w:r w:rsidR="00ED38DC" w:rsidRPr="00372F22">
        <w:rPr>
          <w:rFonts w:asciiTheme="majorBidi" w:hAnsiTheme="majorBidi" w:cstheme="majorBidi"/>
          <w:sz w:val="16"/>
          <w:szCs w:val="16"/>
        </w:rPr>
        <w:t>According to the instructions of organizing semester work, tests, examinations, and grades for the bachelor’s degree.</w:t>
      </w:r>
    </w:p>
    <w:p w14:paraId="34B3F4A1" w14:textId="243D44F7" w:rsidR="00865F81" w:rsidRDefault="00865F81" w:rsidP="00B231D7">
      <w:pPr>
        <w:rPr>
          <w:rFonts w:asciiTheme="majorBidi" w:hAnsiTheme="majorBidi" w:cstheme="majorBidi"/>
          <w:sz w:val="16"/>
          <w:szCs w:val="16"/>
        </w:rPr>
      </w:pPr>
    </w:p>
    <w:p w14:paraId="5D8B71F3" w14:textId="75D6F58B" w:rsidR="00865F81" w:rsidRDefault="00865F81" w:rsidP="00B231D7">
      <w:pPr>
        <w:rPr>
          <w:rFonts w:asciiTheme="majorBidi" w:hAnsiTheme="majorBidi" w:cstheme="majorBidi"/>
          <w:sz w:val="16"/>
          <w:szCs w:val="16"/>
        </w:rPr>
      </w:pPr>
    </w:p>
    <w:p w14:paraId="5296D94B" w14:textId="786CE52C" w:rsidR="00865F81" w:rsidRDefault="00865F81" w:rsidP="00B231D7">
      <w:pPr>
        <w:rPr>
          <w:rFonts w:asciiTheme="majorBidi" w:hAnsiTheme="majorBidi" w:cstheme="majorBidi"/>
          <w:sz w:val="16"/>
          <w:szCs w:val="16"/>
        </w:rPr>
      </w:pPr>
    </w:p>
    <w:p w14:paraId="04A0C85E" w14:textId="77777777" w:rsidR="00865F81" w:rsidRPr="00372F22" w:rsidRDefault="00865F81" w:rsidP="00B231D7">
      <w:pPr>
        <w:rPr>
          <w:rFonts w:asciiTheme="majorBidi" w:hAnsiTheme="majorBidi" w:cstheme="majorBidi"/>
          <w:sz w:val="16"/>
          <w:szCs w:val="16"/>
        </w:rPr>
      </w:pPr>
    </w:p>
    <w:p w14:paraId="60CB582C" w14:textId="4EF04DD7" w:rsidR="009B6DE0" w:rsidRPr="00372F22" w:rsidRDefault="009B6DE0" w:rsidP="009B6DE0">
      <w:pPr>
        <w:jc w:val="center"/>
        <w:rPr>
          <w:rFonts w:asciiTheme="majorBidi" w:hAnsiTheme="majorBidi" w:cstheme="majorBidi"/>
          <w:b/>
          <w:bCs/>
          <w:sz w:val="24"/>
          <w:szCs w:val="24"/>
          <w:lang w:bidi="ar-JO"/>
        </w:rPr>
      </w:pPr>
      <w:r w:rsidRPr="005D0F54">
        <w:rPr>
          <w:rFonts w:asciiTheme="majorBidi" w:hAnsiTheme="majorBidi" w:cstheme="majorBidi"/>
          <w:b/>
          <w:bCs/>
          <w:sz w:val="24"/>
          <w:szCs w:val="24"/>
          <w:lang w:bidi="ar-JO"/>
        </w:rPr>
        <w:t xml:space="preserve">Mid-term exam </w:t>
      </w:r>
      <w:r w:rsidR="00EB23C0" w:rsidRPr="005D0F54">
        <w:rPr>
          <w:rFonts w:asciiTheme="majorBidi" w:hAnsiTheme="majorBidi" w:cstheme="majorBidi"/>
          <w:b/>
          <w:bCs/>
          <w:sz w:val="24"/>
          <w:szCs w:val="24"/>
          <w:lang w:bidi="ar-JO"/>
        </w:rPr>
        <w:t>descriptions</w:t>
      </w:r>
      <w:r w:rsidRPr="005D0F54">
        <w:rPr>
          <w:rFonts w:asciiTheme="majorBidi" w:hAnsiTheme="majorBidi" w:cstheme="majorBidi"/>
          <w:b/>
          <w:bCs/>
          <w:sz w:val="24"/>
          <w:szCs w:val="24"/>
          <w:lang w:bidi="ar-JO"/>
        </w:rPr>
        <w:t xml:space="preserve"> table*</w:t>
      </w:r>
    </w:p>
    <w:tbl>
      <w:tblPr>
        <w:tblStyle w:val="TableGrid"/>
        <w:tblW w:w="10070" w:type="dxa"/>
        <w:tblLook w:val="04A0" w:firstRow="1" w:lastRow="0" w:firstColumn="1" w:lastColumn="0" w:noHBand="0" w:noVBand="1"/>
      </w:tblPr>
      <w:tblGrid>
        <w:gridCol w:w="599"/>
        <w:gridCol w:w="765"/>
        <w:gridCol w:w="923"/>
        <w:gridCol w:w="628"/>
        <w:gridCol w:w="923"/>
        <w:gridCol w:w="1141"/>
        <w:gridCol w:w="1470"/>
        <w:gridCol w:w="990"/>
        <w:gridCol w:w="891"/>
        <w:gridCol w:w="957"/>
        <w:gridCol w:w="783"/>
      </w:tblGrid>
      <w:tr w:rsidR="00040BC0" w:rsidRPr="00372F22" w14:paraId="5D71F337" w14:textId="77777777" w:rsidTr="00263F70">
        <w:tc>
          <w:tcPr>
            <w:tcW w:w="599" w:type="dxa"/>
            <w:vMerge w:val="restart"/>
            <w:vAlign w:val="center"/>
          </w:tcPr>
          <w:p w14:paraId="39D82E89" w14:textId="77777777" w:rsidR="006337E5" w:rsidRPr="00372F22" w:rsidRDefault="00040BC0" w:rsidP="00B35515">
            <w:pPr>
              <w:jc w:val="center"/>
              <w:rPr>
                <w:rFonts w:asciiTheme="majorBidi" w:hAnsiTheme="majorBidi" w:cstheme="majorBidi"/>
                <w:b/>
                <w:bCs/>
                <w:sz w:val="18"/>
                <w:szCs w:val="18"/>
              </w:rPr>
            </w:pPr>
            <w:r w:rsidRPr="00372F22">
              <w:rPr>
                <w:rFonts w:asciiTheme="majorBidi" w:hAnsiTheme="majorBidi" w:cstheme="majorBidi"/>
                <w:b/>
                <w:bCs/>
                <w:sz w:val="18"/>
                <w:szCs w:val="18"/>
              </w:rPr>
              <w:t>CLO</w:t>
            </w:r>
          </w:p>
          <w:p w14:paraId="39903E5C" w14:textId="3C80705F" w:rsidR="00040BC0" w:rsidRPr="00372F22" w:rsidRDefault="006337E5" w:rsidP="00B35515">
            <w:pPr>
              <w:jc w:val="center"/>
              <w:rPr>
                <w:rFonts w:asciiTheme="majorBidi" w:hAnsiTheme="majorBidi" w:cstheme="majorBidi"/>
                <w:b/>
                <w:bCs/>
                <w:sz w:val="18"/>
                <w:szCs w:val="18"/>
              </w:rPr>
            </w:pPr>
            <w:r w:rsidRPr="00372F22">
              <w:rPr>
                <w:rFonts w:asciiTheme="majorBidi" w:hAnsiTheme="majorBidi" w:cstheme="majorBidi"/>
                <w:b/>
                <w:bCs/>
                <w:sz w:val="18"/>
                <w:szCs w:val="18"/>
              </w:rPr>
              <w:t>no</w:t>
            </w:r>
            <w:r w:rsidR="00040BC0" w:rsidRPr="00372F22">
              <w:rPr>
                <w:rFonts w:asciiTheme="majorBidi" w:hAnsiTheme="majorBidi" w:cstheme="majorBidi"/>
                <w:b/>
                <w:bCs/>
                <w:sz w:val="18"/>
                <w:szCs w:val="18"/>
              </w:rPr>
              <w:t>.</w:t>
            </w:r>
          </w:p>
        </w:tc>
        <w:tc>
          <w:tcPr>
            <w:tcW w:w="765" w:type="dxa"/>
            <w:vMerge w:val="restart"/>
            <w:vAlign w:val="center"/>
          </w:tcPr>
          <w:p w14:paraId="68EA5A95" w14:textId="1A70F378" w:rsidR="00040BC0" w:rsidRPr="00372F22" w:rsidRDefault="00040BC0" w:rsidP="00B35515">
            <w:pPr>
              <w:bidi/>
              <w:jc w:val="center"/>
              <w:rPr>
                <w:rFonts w:asciiTheme="majorBidi" w:hAnsiTheme="majorBidi" w:cstheme="majorBidi"/>
                <w:b/>
                <w:bCs/>
                <w:sz w:val="18"/>
                <w:szCs w:val="18"/>
              </w:rPr>
            </w:pPr>
            <w:r w:rsidRPr="00372F22">
              <w:rPr>
                <w:rFonts w:asciiTheme="majorBidi" w:hAnsiTheme="majorBidi" w:cstheme="majorBidi"/>
                <w:b/>
                <w:bCs/>
                <w:sz w:val="18"/>
                <w:szCs w:val="18"/>
              </w:rPr>
              <w:t>CLO</w:t>
            </w:r>
          </w:p>
          <w:p w14:paraId="6DB531F4" w14:textId="01A1E43E" w:rsidR="00040BC0" w:rsidRPr="00372F22" w:rsidRDefault="00040BC0" w:rsidP="00B35515">
            <w:pPr>
              <w:jc w:val="center"/>
              <w:rPr>
                <w:rFonts w:asciiTheme="majorBidi" w:hAnsiTheme="majorBidi" w:cstheme="majorBidi"/>
                <w:b/>
                <w:bCs/>
                <w:sz w:val="18"/>
                <w:szCs w:val="18"/>
              </w:rPr>
            </w:pPr>
            <w:r w:rsidRPr="00372F22">
              <w:rPr>
                <w:rFonts w:asciiTheme="majorBidi" w:hAnsiTheme="majorBidi" w:cstheme="majorBidi"/>
                <w:b/>
                <w:bCs/>
                <w:sz w:val="18"/>
                <w:szCs w:val="18"/>
              </w:rPr>
              <w:t>Weight</w:t>
            </w:r>
          </w:p>
        </w:tc>
        <w:tc>
          <w:tcPr>
            <w:tcW w:w="923" w:type="dxa"/>
            <w:vMerge w:val="restart"/>
            <w:vAlign w:val="center"/>
          </w:tcPr>
          <w:p w14:paraId="5B4A3D79" w14:textId="396A1EBF" w:rsidR="00040BC0" w:rsidRPr="00372F22" w:rsidRDefault="00040BC0" w:rsidP="00B35515">
            <w:pPr>
              <w:jc w:val="center"/>
              <w:rPr>
                <w:rFonts w:asciiTheme="majorBidi" w:hAnsiTheme="majorBidi" w:cstheme="majorBidi"/>
                <w:b/>
                <w:bCs/>
                <w:sz w:val="18"/>
                <w:szCs w:val="18"/>
                <w:lang w:bidi="ar-JO"/>
              </w:rPr>
            </w:pPr>
            <w:r w:rsidRPr="00372F22">
              <w:rPr>
                <w:rFonts w:asciiTheme="majorBidi" w:hAnsiTheme="majorBidi" w:cstheme="majorBidi"/>
                <w:b/>
                <w:bCs/>
                <w:sz w:val="18"/>
                <w:szCs w:val="18"/>
                <w:lang w:bidi="ar-JO"/>
              </w:rPr>
              <w:t>Total no. of questions</w:t>
            </w:r>
          </w:p>
        </w:tc>
        <w:tc>
          <w:tcPr>
            <w:tcW w:w="628" w:type="dxa"/>
            <w:vMerge w:val="restart"/>
            <w:vAlign w:val="center"/>
          </w:tcPr>
          <w:p w14:paraId="4A253116" w14:textId="7F366C47" w:rsidR="00040BC0" w:rsidRPr="00372F22" w:rsidRDefault="00040BC0" w:rsidP="00B35515">
            <w:pPr>
              <w:jc w:val="center"/>
              <w:rPr>
                <w:rFonts w:asciiTheme="majorBidi" w:hAnsiTheme="majorBidi" w:cstheme="majorBidi"/>
                <w:b/>
                <w:bCs/>
                <w:sz w:val="18"/>
                <w:szCs w:val="18"/>
                <w:lang w:bidi="ar-JO"/>
              </w:rPr>
            </w:pPr>
            <w:r w:rsidRPr="00372F22">
              <w:rPr>
                <w:rFonts w:asciiTheme="majorBidi" w:hAnsiTheme="majorBidi" w:cstheme="majorBidi"/>
                <w:b/>
                <w:bCs/>
                <w:sz w:val="18"/>
                <w:szCs w:val="18"/>
                <w:lang w:bidi="ar-JO"/>
              </w:rPr>
              <w:t>Total exam mark</w:t>
            </w:r>
          </w:p>
        </w:tc>
        <w:tc>
          <w:tcPr>
            <w:tcW w:w="923" w:type="dxa"/>
            <w:vMerge w:val="restart"/>
            <w:vAlign w:val="center"/>
          </w:tcPr>
          <w:p w14:paraId="0FD8E293" w14:textId="13CF487D" w:rsidR="00040BC0" w:rsidRPr="00372F22" w:rsidRDefault="00040BC0" w:rsidP="00B35515">
            <w:pPr>
              <w:jc w:val="center"/>
              <w:rPr>
                <w:rFonts w:asciiTheme="majorBidi" w:hAnsiTheme="majorBidi" w:cstheme="majorBidi"/>
                <w:b/>
                <w:bCs/>
                <w:sz w:val="18"/>
                <w:szCs w:val="18"/>
              </w:rPr>
            </w:pPr>
            <w:r w:rsidRPr="00372F22">
              <w:rPr>
                <w:rFonts w:asciiTheme="majorBidi" w:hAnsiTheme="majorBidi" w:cstheme="majorBidi"/>
                <w:b/>
                <w:bCs/>
                <w:sz w:val="18"/>
                <w:szCs w:val="18"/>
              </w:rPr>
              <w:t>No. of questions per CLO</w:t>
            </w:r>
          </w:p>
        </w:tc>
        <w:tc>
          <w:tcPr>
            <w:tcW w:w="6232" w:type="dxa"/>
            <w:gridSpan w:val="6"/>
            <w:vAlign w:val="center"/>
          </w:tcPr>
          <w:p w14:paraId="0D67AD59" w14:textId="0C78A656" w:rsidR="00040BC0" w:rsidRPr="00372F22" w:rsidRDefault="00040BC0" w:rsidP="00B35515">
            <w:pPr>
              <w:jc w:val="center"/>
              <w:rPr>
                <w:rFonts w:asciiTheme="majorBidi" w:hAnsiTheme="majorBidi" w:cstheme="majorBidi"/>
                <w:b/>
                <w:bCs/>
                <w:sz w:val="24"/>
                <w:szCs w:val="24"/>
                <w:lang w:bidi="ar-JO"/>
              </w:rPr>
            </w:pPr>
            <w:r w:rsidRPr="00372F22">
              <w:rPr>
                <w:rFonts w:asciiTheme="majorBidi" w:hAnsiTheme="majorBidi" w:cstheme="majorBidi"/>
                <w:b/>
                <w:bCs/>
                <w:sz w:val="18"/>
                <w:szCs w:val="18"/>
                <w:lang w:bidi="ar-JO"/>
              </w:rPr>
              <w:t>No. of questions/ cognitive level</w:t>
            </w:r>
          </w:p>
        </w:tc>
      </w:tr>
      <w:tr w:rsidR="006337E5" w:rsidRPr="00372F22" w14:paraId="01A682BF" w14:textId="77777777" w:rsidTr="00263F70">
        <w:tc>
          <w:tcPr>
            <w:tcW w:w="599" w:type="dxa"/>
            <w:vMerge/>
            <w:vAlign w:val="center"/>
          </w:tcPr>
          <w:p w14:paraId="1A94E384" w14:textId="20D9E66D" w:rsidR="00040BC0" w:rsidRPr="00372F22" w:rsidRDefault="00040BC0" w:rsidP="00B35515">
            <w:pPr>
              <w:jc w:val="center"/>
              <w:rPr>
                <w:rFonts w:asciiTheme="majorBidi" w:hAnsiTheme="majorBidi" w:cstheme="majorBidi"/>
                <w:b/>
                <w:bCs/>
                <w:sz w:val="24"/>
                <w:szCs w:val="24"/>
                <w:lang w:bidi="ar-JO"/>
              </w:rPr>
            </w:pPr>
          </w:p>
        </w:tc>
        <w:tc>
          <w:tcPr>
            <w:tcW w:w="765" w:type="dxa"/>
            <w:vMerge/>
            <w:vAlign w:val="center"/>
          </w:tcPr>
          <w:p w14:paraId="5CE90935" w14:textId="4B5076CC" w:rsidR="00040BC0" w:rsidRPr="00372F22" w:rsidRDefault="00040BC0" w:rsidP="00B35515">
            <w:pPr>
              <w:jc w:val="center"/>
              <w:rPr>
                <w:rFonts w:asciiTheme="majorBidi" w:hAnsiTheme="majorBidi" w:cstheme="majorBidi"/>
                <w:b/>
                <w:bCs/>
                <w:sz w:val="24"/>
                <w:szCs w:val="24"/>
                <w:lang w:bidi="ar-JO"/>
              </w:rPr>
            </w:pPr>
          </w:p>
        </w:tc>
        <w:tc>
          <w:tcPr>
            <w:tcW w:w="923" w:type="dxa"/>
            <w:vMerge/>
            <w:vAlign w:val="center"/>
          </w:tcPr>
          <w:p w14:paraId="73131051" w14:textId="0721DEB9" w:rsidR="00040BC0" w:rsidRPr="00372F22" w:rsidRDefault="00040BC0" w:rsidP="00B35515">
            <w:pPr>
              <w:jc w:val="center"/>
              <w:rPr>
                <w:rFonts w:asciiTheme="majorBidi" w:hAnsiTheme="majorBidi" w:cstheme="majorBidi"/>
                <w:b/>
                <w:bCs/>
                <w:sz w:val="24"/>
                <w:szCs w:val="24"/>
                <w:lang w:bidi="ar-JO"/>
              </w:rPr>
            </w:pPr>
          </w:p>
        </w:tc>
        <w:tc>
          <w:tcPr>
            <w:tcW w:w="628" w:type="dxa"/>
            <w:vMerge/>
            <w:vAlign w:val="center"/>
          </w:tcPr>
          <w:p w14:paraId="3D65DA01" w14:textId="37F9A4DC" w:rsidR="00040BC0" w:rsidRPr="00372F22" w:rsidRDefault="00040BC0" w:rsidP="00B35515">
            <w:pPr>
              <w:jc w:val="center"/>
              <w:rPr>
                <w:rFonts w:asciiTheme="majorBidi" w:hAnsiTheme="majorBidi" w:cstheme="majorBidi"/>
                <w:b/>
                <w:bCs/>
                <w:sz w:val="24"/>
                <w:szCs w:val="24"/>
                <w:lang w:bidi="ar-JO"/>
              </w:rPr>
            </w:pPr>
          </w:p>
        </w:tc>
        <w:tc>
          <w:tcPr>
            <w:tcW w:w="923" w:type="dxa"/>
            <w:vMerge/>
            <w:vAlign w:val="center"/>
          </w:tcPr>
          <w:p w14:paraId="07692578" w14:textId="755D3536" w:rsidR="00040BC0" w:rsidRPr="00372F22" w:rsidRDefault="00040BC0" w:rsidP="00B35515">
            <w:pPr>
              <w:jc w:val="center"/>
              <w:rPr>
                <w:rFonts w:asciiTheme="majorBidi" w:hAnsiTheme="majorBidi" w:cstheme="majorBidi"/>
                <w:b/>
                <w:bCs/>
                <w:sz w:val="24"/>
                <w:szCs w:val="24"/>
                <w:lang w:bidi="ar-JO"/>
              </w:rPr>
            </w:pPr>
          </w:p>
        </w:tc>
        <w:tc>
          <w:tcPr>
            <w:tcW w:w="1141" w:type="dxa"/>
            <w:vAlign w:val="center"/>
          </w:tcPr>
          <w:p w14:paraId="67CF1C8C" w14:textId="228B5B86"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Remember</w:t>
            </w:r>
            <w:r w:rsidRPr="00372F22">
              <w:rPr>
                <w:rFonts w:asciiTheme="majorBidi" w:hAnsiTheme="majorBidi" w:cstheme="majorBidi"/>
                <w:b/>
                <w:bCs/>
                <w:sz w:val="20"/>
                <w:szCs w:val="20"/>
                <w:lang w:bidi="ar-JO"/>
              </w:rPr>
              <w:br/>
              <w:t>30%</w:t>
            </w:r>
          </w:p>
        </w:tc>
        <w:tc>
          <w:tcPr>
            <w:tcW w:w="1470" w:type="dxa"/>
            <w:vAlign w:val="center"/>
          </w:tcPr>
          <w:p w14:paraId="0F870A4B" w14:textId="30116C35"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Understanding</w:t>
            </w:r>
            <w:r w:rsidRPr="00372F22">
              <w:rPr>
                <w:rFonts w:asciiTheme="majorBidi" w:hAnsiTheme="majorBidi" w:cstheme="majorBidi"/>
                <w:b/>
                <w:bCs/>
                <w:sz w:val="20"/>
                <w:szCs w:val="20"/>
                <w:lang w:bidi="ar-JO"/>
              </w:rPr>
              <w:br/>
              <w:t>20%</w:t>
            </w:r>
          </w:p>
        </w:tc>
        <w:tc>
          <w:tcPr>
            <w:tcW w:w="990" w:type="dxa"/>
            <w:vAlign w:val="center"/>
          </w:tcPr>
          <w:p w14:paraId="4AA29425" w14:textId="08BD0F4E"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Applying 20%</w:t>
            </w:r>
          </w:p>
        </w:tc>
        <w:tc>
          <w:tcPr>
            <w:tcW w:w="891" w:type="dxa"/>
            <w:vAlign w:val="center"/>
          </w:tcPr>
          <w:p w14:paraId="5A1A326C" w14:textId="4C7EC422"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Analyze 10%</w:t>
            </w:r>
          </w:p>
        </w:tc>
        <w:tc>
          <w:tcPr>
            <w:tcW w:w="957" w:type="dxa"/>
            <w:vAlign w:val="center"/>
          </w:tcPr>
          <w:p w14:paraId="3A0D310D" w14:textId="4FF3B87B"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Evaluate 10%</w:t>
            </w:r>
          </w:p>
        </w:tc>
        <w:tc>
          <w:tcPr>
            <w:tcW w:w="783" w:type="dxa"/>
            <w:vAlign w:val="center"/>
          </w:tcPr>
          <w:p w14:paraId="271F9511" w14:textId="6EE89363" w:rsidR="00040BC0" w:rsidRPr="00372F22" w:rsidRDefault="00040BC0" w:rsidP="00B35515">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Create 10%</w:t>
            </w:r>
          </w:p>
        </w:tc>
      </w:tr>
      <w:tr w:rsidR="004B2EF4" w:rsidRPr="00372F22" w14:paraId="0B36CBF1" w14:textId="77777777" w:rsidTr="00263F70">
        <w:tc>
          <w:tcPr>
            <w:tcW w:w="599" w:type="dxa"/>
          </w:tcPr>
          <w:p w14:paraId="6BF29D7F" w14:textId="53059933"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1</w:t>
            </w:r>
          </w:p>
        </w:tc>
        <w:tc>
          <w:tcPr>
            <w:tcW w:w="765" w:type="dxa"/>
          </w:tcPr>
          <w:p w14:paraId="5590EF3F" w14:textId="35D0D9C0" w:rsidR="004B2EF4" w:rsidRPr="00865F81" w:rsidRDefault="001C7BED"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10</w:t>
            </w:r>
          </w:p>
        </w:tc>
        <w:tc>
          <w:tcPr>
            <w:tcW w:w="923" w:type="dxa"/>
          </w:tcPr>
          <w:p w14:paraId="34372EA9" w14:textId="557A3288" w:rsidR="004B2EF4" w:rsidRPr="00865F81" w:rsidRDefault="004B2EF4"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10</w:t>
            </w:r>
          </w:p>
        </w:tc>
        <w:tc>
          <w:tcPr>
            <w:tcW w:w="628" w:type="dxa"/>
          </w:tcPr>
          <w:p w14:paraId="4405DD04" w14:textId="672CDE47"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30</w:t>
            </w:r>
          </w:p>
        </w:tc>
        <w:tc>
          <w:tcPr>
            <w:tcW w:w="923" w:type="dxa"/>
          </w:tcPr>
          <w:p w14:paraId="2FFCB134" w14:textId="409F4D48" w:rsidR="004B2EF4" w:rsidRPr="00865F81" w:rsidRDefault="001C7BED"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10</w:t>
            </w:r>
          </w:p>
        </w:tc>
        <w:tc>
          <w:tcPr>
            <w:tcW w:w="1141" w:type="dxa"/>
          </w:tcPr>
          <w:p w14:paraId="0C26EE10" w14:textId="4A125B17" w:rsidR="004B2EF4" w:rsidRPr="00372F22" w:rsidRDefault="004B2EF4" w:rsidP="004B2EF4">
            <w:pPr>
              <w:jc w:val="center"/>
              <w:rPr>
                <w:rFonts w:asciiTheme="majorBidi" w:hAnsiTheme="majorBidi" w:cstheme="majorBidi"/>
                <w:b/>
                <w:bCs/>
                <w:sz w:val="24"/>
                <w:szCs w:val="24"/>
                <w:lang w:bidi="ar-JO"/>
              </w:rPr>
            </w:pPr>
          </w:p>
        </w:tc>
        <w:tc>
          <w:tcPr>
            <w:tcW w:w="1470" w:type="dxa"/>
          </w:tcPr>
          <w:p w14:paraId="4C878AF1" w14:textId="77777777" w:rsidR="004B2EF4" w:rsidRPr="00372F22" w:rsidRDefault="004B2EF4" w:rsidP="004B2EF4">
            <w:pPr>
              <w:jc w:val="center"/>
              <w:rPr>
                <w:rFonts w:asciiTheme="majorBidi" w:hAnsiTheme="majorBidi" w:cstheme="majorBidi"/>
                <w:b/>
                <w:bCs/>
                <w:sz w:val="24"/>
                <w:szCs w:val="24"/>
                <w:lang w:bidi="ar-JO"/>
              </w:rPr>
            </w:pPr>
          </w:p>
        </w:tc>
        <w:tc>
          <w:tcPr>
            <w:tcW w:w="990" w:type="dxa"/>
          </w:tcPr>
          <w:p w14:paraId="06EA230F" w14:textId="77777777" w:rsidR="004B2EF4" w:rsidRPr="00372F22" w:rsidRDefault="004B2EF4" w:rsidP="004B2EF4">
            <w:pPr>
              <w:jc w:val="center"/>
              <w:rPr>
                <w:rFonts w:asciiTheme="majorBidi" w:hAnsiTheme="majorBidi" w:cstheme="majorBidi"/>
                <w:b/>
                <w:bCs/>
                <w:sz w:val="24"/>
                <w:szCs w:val="24"/>
                <w:lang w:bidi="ar-JO"/>
              </w:rPr>
            </w:pPr>
          </w:p>
        </w:tc>
        <w:tc>
          <w:tcPr>
            <w:tcW w:w="891" w:type="dxa"/>
          </w:tcPr>
          <w:p w14:paraId="5F4FB251" w14:textId="77777777" w:rsidR="004B2EF4" w:rsidRPr="00372F22" w:rsidRDefault="004B2EF4" w:rsidP="004B2EF4">
            <w:pPr>
              <w:jc w:val="center"/>
              <w:rPr>
                <w:rFonts w:asciiTheme="majorBidi" w:hAnsiTheme="majorBidi" w:cstheme="majorBidi"/>
                <w:b/>
                <w:bCs/>
                <w:sz w:val="24"/>
                <w:szCs w:val="24"/>
                <w:lang w:bidi="ar-JO"/>
              </w:rPr>
            </w:pPr>
          </w:p>
        </w:tc>
        <w:tc>
          <w:tcPr>
            <w:tcW w:w="957" w:type="dxa"/>
          </w:tcPr>
          <w:p w14:paraId="0F78AC4A" w14:textId="77777777" w:rsidR="004B2EF4" w:rsidRPr="00372F22" w:rsidRDefault="004B2EF4" w:rsidP="004B2EF4">
            <w:pPr>
              <w:jc w:val="center"/>
              <w:rPr>
                <w:rFonts w:asciiTheme="majorBidi" w:hAnsiTheme="majorBidi" w:cstheme="majorBidi"/>
                <w:b/>
                <w:bCs/>
                <w:sz w:val="24"/>
                <w:szCs w:val="24"/>
                <w:lang w:bidi="ar-JO"/>
              </w:rPr>
            </w:pPr>
          </w:p>
        </w:tc>
        <w:tc>
          <w:tcPr>
            <w:tcW w:w="783" w:type="dxa"/>
          </w:tcPr>
          <w:p w14:paraId="237644B6" w14:textId="77777777" w:rsidR="004B2EF4" w:rsidRPr="00372F22" w:rsidRDefault="004B2EF4" w:rsidP="004B2EF4">
            <w:pPr>
              <w:jc w:val="center"/>
              <w:rPr>
                <w:rFonts w:asciiTheme="majorBidi" w:hAnsiTheme="majorBidi" w:cstheme="majorBidi"/>
                <w:b/>
                <w:bCs/>
                <w:sz w:val="24"/>
                <w:szCs w:val="24"/>
                <w:lang w:bidi="ar-JO"/>
              </w:rPr>
            </w:pPr>
          </w:p>
        </w:tc>
      </w:tr>
      <w:tr w:rsidR="004B2EF4" w:rsidRPr="00372F22" w14:paraId="5C33900C" w14:textId="77777777" w:rsidTr="00263F70">
        <w:tc>
          <w:tcPr>
            <w:tcW w:w="599" w:type="dxa"/>
          </w:tcPr>
          <w:p w14:paraId="503A9D83" w14:textId="18D30E33"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2</w:t>
            </w:r>
          </w:p>
        </w:tc>
        <w:tc>
          <w:tcPr>
            <w:tcW w:w="765" w:type="dxa"/>
          </w:tcPr>
          <w:p w14:paraId="73B996EF" w14:textId="7ADB66C3" w:rsidR="004B2EF4" w:rsidRPr="00865F81" w:rsidRDefault="001C7BED"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10</w:t>
            </w:r>
          </w:p>
        </w:tc>
        <w:tc>
          <w:tcPr>
            <w:tcW w:w="923" w:type="dxa"/>
          </w:tcPr>
          <w:p w14:paraId="31E041B1" w14:textId="4BF16D30" w:rsidR="004B2EF4" w:rsidRPr="00865F81" w:rsidRDefault="004B2EF4"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10</w:t>
            </w:r>
          </w:p>
        </w:tc>
        <w:tc>
          <w:tcPr>
            <w:tcW w:w="628" w:type="dxa"/>
          </w:tcPr>
          <w:p w14:paraId="0344E850" w14:textId="37E30E0C"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30</w:t>
            </w:r>
          </w:p>
        </w:tc>
        <w:tc>
          <w:tcPr>
            <w:tcW w:w="923" w:type="dxa"/>
          </w:tcPr>
          <w:p w14:paraId="059103B5" w14:textId="406EF9BE" w:rsidR="004B2EF4" w:rsidRPr="00865F81" w:rsidRDefault="001C7BED"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10</w:t>
            </w:r>
          </w:p>
        </w:tc>
        <w:tc>
          <w:tcPr>
            <w:tcW w:w="1141" w:type="dxa"/>
          </w:tcPr>
          <w:p w14:paraId="2747E48A" w14:textId="77777777" w:rsidR="004B2EF4" w:rsidRPr="00372F22" w:rsidRDefault="004B2EF4" w:rsidP="004B2EF4">
            <w:pPr>
              <w:jc w:val="center"/>
              <w:rPr>
                <w:rFonts w:asciiTheme="majorBidi" w:hAnsiTheme="majorBidi" w:cstheme="majorBidi"/>
                <w:b/>
                <w:bCs/>
                <w:sz w:val="24"/>
                <w:szCs w:val="24"/>
                <w:lang w:bidi="ar-JO"/>
              </w:rPr>
            </w:pPr>
          </w:p>
        </w:tc>
        <w:tc>
          <w:tcPr>
            <w:tcW w:w="1470" w:type="dxa"/>
          </w:tcPr>
          <w:p w14:paraId="0C174BEE" w14:textId="77777777" w:rsidR="004B2EF4" w:rsidRPr="00372F22" w:rsidRDefault="004B2EF4" w:rsidP="004B2EF4">
            <w:pPr>
              <w:jc w:val="center"/>
              <w:rPr>
                <w:rFonts w:asciiTheme="majorBidi" w:hAnsiTheme="majorBidi" w:cstheme="majorBidi"/>
                <w:b/>
                <w:bCs/>
                <w:sz w:val="24"/>
                <w:szCs w:val="24"/>
                <w:lang w:bidi="ar-JO"/>
              </w:rPr>
            </w:pPr>
          </w:p>
        </w:tc>
        <w:tc>
          <w:tcPr>
            <w:tcW w:w="990" w:type="dxa"/>
          </w:tcPr>
          <w:p w14:paraId="74C8B0D4" w14:textId="77777777" w:rsidR="004B2EF4" w:rsidRPr="00372F22" w:rsidRDefault="004B2EF4" w:rsidP="004B2EF4">
            <w:pPr>
              <w:jc w:val="center"/>
              <w:rPr>
                <w:rFonts w:asciiTheme="majorBidi" w:hAnsiTheme="majorBidi" w:cstheme="majorBidi"/>
                <w:b/>
                <w:bCs/>
                <w:sz w:val="24"/>
                <w:szCs w:val="24"/>
                <w:lang w:bidi="ar-JO"/>
              </w:rPr>
            </w:pPr>
          </w:p>
        </w:tc>
        <w:tc>
          <w:tcPr>
            <w:tcW w:w="891" w:type="dxa"/>
          </w:tcPr>
          <w:p w14:paraId="5234A286" w14:textId="77777777" w:rsidR="004B2EF4" w:rsidRPr="00372F22" w:rsidRDefault="004B2EF4" w:rsidP="004B2EF4">
            <w:pPr>
              <w:jc w:val="center"/>
              <w:rPr>
                <w:rFonts w:asciiTheme="majorBidi" w:hAnsiTheme="majorBidi" w:cstheme="majorBidi"/>
                <w:b/>
                <w:bCs/>
                <w:sz w:val="24"/>
                <w:szCs w:val="24"/>
                <w:lang w:bidi="ar-JO"/>
              </w:rPr>
            </w:pPr>
          </w:p>
        </w:tc>
        <w:tc>
          <w:tcPr>
            <w:tcW w:w="957" w:type="dxa"/>
          </w:tcPr>
          <w:p w14:paraId="484BC752" w14:textId="77777777" w:rsidR="004B2EF4" w:rsidRPr="00372F22" w:rsidRDefault="004B2EF4" w:rsidP="004B2EF4">
            <w:pPr>
              <w:jc w:val="center"/>
              <w:rPr>
                <w:rFonts w:asciiTheme="majorBidi" w:hAnsiTheme="majorBidi" w:cstheme="majorBidi"/>
                <w:b/>
                <w:bCs/>
                <w:sz w:val="24"/>
                <w:szCs w:val="24"/>
                <w:lang w:bidi="ar-JO"/>
              </w:rPr>
            </w:pPr>
          </w:p>
        </w:tc>
        <w:tc>
          <w:tcPr>
            <w:tcW w:w="783" w:type="dxa"/>
          </w:tcPr>
          <w:p w14:paraId="1E2A6A0F" w14:textId="77777777" w:rsidR="004B2EF4" w:rsidRPr="00372F22" w:rsidRDefault="004B2EF4" w:rsidP="004B2EF4">
            <w:pPr>
              <w:jc w:val="center"/>
              <w:rPr>
                <w:rFonts w:asciiTheme="majorBidi" w:hAnsiTheme="majorBidi" w:cstheme="majorBidi"/>
                <w:b/>
                <w:bCs/>
                <w:sz w:val="24"/>
                <w:szCs w:val="24"/>
                <w:lang w:bidi="ar-JO"/>
              </w:rPr>
            </w:pPr>
          </w:p>
        </w:tc>
      </w:tr>
      <w:tr w:rsidR="004B2EF4" w:rsidRPr="00372F22" w14:paraId="30B1EB88" w14:textId="77777777" w:rsidTr="00263F70">
        <w:tc>
          <w:tcPr>
            <w:tcW w:w="599" w:type="dxa"/>
          </w:tcPr>
          <w:p w14:paraId="412A0AF4" w14:textId="73D477BE"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3</w:t>
            </w:r>
          </w:p>
        </w:tc>
        <w:tc>
          <w:tcPr>
            <w:tcW w:w="765" w:type="dxa"/>
          </w:tcPr>
          <w:p w14:paraId="04F31061" w14:textId="09B64259" w:rsidR="004B2EF4" w:rsidRPr="00865F81" w:rsidRDefault="001C7BED"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10</w:t>
            </w:r>
          </w:p>
        </w:tc>
        <w:tc>
          <w:tcPr>
            <w:tcW w:w="923" w:type="dxa"/>
          </w:tcPr>
          <w:p w14:paraId="7BC815A1" w14:textId="07F6A5DB" w:rsidR="004B2EF4" w:rsidRPr="00865F81" w:rsidRDefault="004B2EF4"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10</w:t>
            </w:r>
          </w:p>
        </w:tc>
        <w:tc>
          <w:tcPr>
            <w:tcW w:w="628" w:type="dxa"/>
          </w:tcPr>
          <w:p w14:paraId="45F2AAC3" w14:textId="1C9EB010"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30</w:t>
            </w:r>
          </w:p>
        </w:tc>
        <w:tc>
          <w:tcPr>
            <w:tcW w:w="923" w:type="dxa"/>
          </w:tcPr>
          <w:p w14:paraId="098DDCA0" w14:textId="64735C10" w:rsidR="004B2EF4" w:rsidRPr="00865F81" w:rsidRDefault="001C7BED"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10</w:t>
            </w:r>
          </w:p>
        </w:tc>
        <w:tc>
          <w:tcPr>
            <w:tcW w:w="1141" w:type="dxa"/>
          </w:tcPr>
          <w:p w14:paraId="22559B2D" w14:textId="77777777" w:rsidR="004B2EF4" w:rsidRPr="00372F22" w:rsidRDefault="004B2EF4" w:rsidP="004B2EF4">
            <w:pPr>
              <w:jc w:val="center"/>
              <w:rPr>
                <w:rFonts w:asciiTheme="majorBidi" w:hAnsiTheme="majorBidi" w:cstheme="majorBidi"/>
                <w:b/>
                <w:bCs/>
                <w:sz w:val="24"/>
                <w:szCs w:val="24"/>
                <w:lang w:bidi="ar-JO"/>
              </w:rPr>
            </w:pPr>
          </w:p>
        </w:tc>
        <w:tc>
          <w:tcPr>
            <w:tcW w:w="1470" w:type="dxa"/>
          </w:tcPr>
          <w:p w14:paraId="492ED7E7" w14:textId="77777777" w:rsidR="004B2EF4" w:rsidRPr="00372F22" w:rsidRDefault="004B2EF4" w:rsidP="004B2EF4">
            <w:pPr>
              <w:jc w:val="center"/>
              <w:rPr>
                <w:rFonts w:asciiTheme="majorBidi" w:hAnsiTheme="majorBidi" w:cstheme="majorBidi"/>
                <w:b/>
                <w:bCs/>
                <w:sz w:val="24"/>
                <w:szCs w:val="24"/>
                <w:lang w:bidi="ar-JO"/>
              </w:rPr>
            </w:pPr>
          </w:p>
        </w:tc>
        <w:tc>
          <w:tcPr>
            <w:tcW w:w="990" w:type="dxa"/>
          </w:tcPr>
          <w:p w14:paraId="251D887E" w14:textId="77777777" w:rsidR="004B2EF4" w:rsidRPr="00372F22" w:rsidRDefault="004B2EF4" w:rsidP="004B2EF4">
            <w:pPr>
              <w:jc w:val="center"/>
              <w:rPr>
                <w:rFonts w:asciiTheme="majorBidi" w:hAnsiTheme="majorBidi" w:cstheme="majorBidi"/>
                <w:b/>
                <w:bCs/>
                <w:sz w:val="24"/>
                <w:szCs w:val="24"/>
                <w:lang w:bidi="ar-JO"/>
              </w:rPr>
            </w:pPr>
          </w:p>
        </w:tc>
        <w:tc>
          <w:tcPr>
            <w:tcW w:w="891" w:type="dxa"/>
          </w:tcPr>
          <w:p w14:paraId="790A1FDD" w14:textId="77777777" w:rsidR="004B2EF4" w:rsidRPr="00372F22" w:rsidRDefault="004B2EF4" w:rsidP="004B2EF4">
            <w:pPr>
              <w:jc w:val="center"/>
              <w:rPr>
                <w:rFonts w:asciiTheme="majorBidi" w:hAnsiTheme="majorBidi" w:cstheme="majorBidi"/>
                <w:b/>
                <w:bCs/>
                <w:sz w:val="24"/>
                <w:szCs w:val="24"/>
                <w:lang w:bidi="ar-JO"/>
              </w:rPr>
            </w:pPr>
          </w:p>
        </w:tc>
        <w:tc>
          <w:tcPr>
            <w:tcW w:w="957" w:type="dxa"/>
          </w:tcPr>
          <w:p w14:paraId="1475562D" w14:textId="77777777" w:rsidR="004B2EF4" w:rsidRPr="00372F22" w:rsidRDefault="004B2EF4" w:rsidP="004B2EF4">
            <w:pPr>
              <w:jc w:val="center"/>
              <w:rPr>
                <w:rFonts w:asciiTheme="majorBidi" w:hAnsiTheme="majorBidi" w:cstheme="majorBidi"/>
                <w:b/>
                <w:bCs/>
                <w:sz w:val="24"/>
                <w:szCs w:val="24"/>
                <w:lang w:bidi="ar-JO"/>
              </w:rPr>
            </w:pPr>
          </w:p>
        </w:tc>
        <w:tc>
          <w:tcPr>
            <w:tcW w:w="783" w:type="dxa"/>
          </w:tcPr>
          <w:p w14:paraId="7477BD9B" w14:textId="77777777" w:rsidR="004B2EF4" w:rsidRPr="00372F22" w:rsidRDefault="004B2EF4" w:rsidP="004B2EF4">
            <w:pPr>
              <w:jc w:val="center"/>
              <w:rPr>
                <w:rFonts w:asciiTheme="majorBidi" w:hAnsiTheme="majorBidi" w:cstheme="majorBidi"/>
                <w:b/>
                <w:bCs/>
                <w:sz w:val="24"/>
                <w:szCs w:val="24"/>
                <w:lang w:bidi="ar-JO"/>
              </w:rPr>
            </w:pPr>
          </w:p>
        </w:tc>
      </w:tr>
      <w:tr w:rsidR="004B2EF4" w:rsidRPr="00372F22" w14:paraId="3F4A11D1" w14:textId="77777777" w:rsidTr="00263F70">
        <w:tc>
          <w:tcPr>
            <w:tcW w:w="599" w:type="dxa"/>
          </w:tcPr>
          <w:p w14:paraId="34A57C93" w14:textId="39029D39" w:rsidR="004B2EF4" w:rsidRPr="00865F81" w:rsidRDefault="004B2EF4" w:rsidP="004B2EF4">
            <w:pPr>
              <w:jc w:val="center"/>
              <w:rPr>
                <w:rFonts w:asciiTheme="majorBidi" w:hAnsiTheme="majorBidi" w:cstheme="majorBidi"/>
                <w:b/>
                <w:bCs/>
                <w:sz w:val="20"/>
                <w:szCs w:val="20"/>
                <w:lang w:bidi="ar-JO"/>
              </w:rPr>
            </w:pPr>
            <w:r w:rsidRPr="00865F81">
              <w:rPr>
                <w:rFonts w:asciiTheme="majorBidi" w:hAnsiTheme="majorBidi" w:cstheme="majorBidi"/>
                <w:b/>
                <w:bCs/>
                <w:sz w:val="20"/>
                <w:szCs w:val="20"/>
                <w:lang w:bidi="ar-JO"/>
              </w:rPr>
              <w:t>4</w:t>
            </w:r>
          </w:p>
        </w:tc>
        <w:tc>
          <w:tcPr>
            <w:tcW w:w="765" w:type="dxa"/>
          </w:tcPr>
          <w:p w14:paraId="4BA8E7C5" w14:textId="23905BE2" w:rsidR="004B2EF4" w:rsidRPr="00865F81" w:rsidRDefault="00A250F4"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NA</w:t>
            </w:r>
          </w:p>
        </w:tc>
        <w:tc>
          <w:tcPr>
            <w:tcW w:w="923" w:type="dxa"/>
          </w:tcPr>
          <w:p w14:paraId="29D05EA3" w14:textId="41F6B93D" w:rsidR="004B2EF4" w:rsidRPr="00865F81" w:rsidRDefault="00A250F4"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NA</w:t>
            </w:r>
          </w:p>
        </w:tc>
        <w:tc>
          <w:tcPr>
            <w:tcW w:w="628" w:type="dxa"/>
          </w:tcPr>
          <w:p w14:paraId="39CB6689" w14:textId="73A5B55E" w:rsidR="004B2EF4" w:rsidRPr="00865F81" w:rsidRDefault="00A250F4"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NA</w:t>
            </w:r>
          </w:p>
        </w:tc>
        <w:tc>
          <w:tcPr>
            <w:tcW w:w="923" w:type="dxa"/>
          </w:tcPr>
          <w:p w14:paraId="4B296F02" w14:textId="77777777" w:rsidR="004B2EF4" w:rsidRPr="00865F81" w:rsidRDefault="004B2EF4" w:rsidP="004B2EF4">
            <w:pPr>
              <w:jc w:val="center"/>
              <w:rPr>
                <w:rFonts w:asciiTheme="majorBidi" w:hAnsiTheme="majorBidi" w:cstheme="majorBidi"/>
                <w:b/>
                <w:bCs/>
                <w:sz w:val="20"/>
                <w:szCs w:val="20"/>
                <w:lang w:bidi="ar-JO"/>
              </w:rPr>
            </w:pPr>
          </w:p>
        </w:tc>
        <w:tc>
          <w:tcPr>
            <w:tcW w:w="1141" w:type="dxa"/>
          </w:tcPr>
          <w:p w14:paraId="0F948662" w14:textId="77777777" w:rsidR="004B2EF4" w:rsidRPr="00372F22" w:rsidRDefault="004B2EF4" w:rsidP="004B2EF4">
            <w:pPr>
              <w:jc w:val="center"/>
              <w:rPr>
                <w:rFonts w:asciiTheme="majorBidi" w:hAnsiTheme="majorBidi" w:cstheme="majorBidi"/>
                <w:b/>
                <w:bCs/>
                <w:sz w:val="24"/>
                <w:szCs w:val="24"/>
                <w:lang w:bidi="ar-JO"/>
              </w:rPr>
            </w:pPr>
          </w:p>
        </w:tc>
        <w:tc>
          <w:tcPr>
            <w:tcW w:w="1470" w:type="dxa"/>
          </w:tcPr>
          <w:p w14:paraId="4FF40B3B" w14:textId="77777777" w:rsidR="004B2EF4" w:rsidRPr="00372F22" w:rsidRDefault="004B2EF4" w:rsidP="004B2EF4">
            <w:pPr>
              <w:jc w:val="center"/>
              <w:rPr>
                <w:rFonts w:asciiTheme="majorBidi" w:hAnsiTheme="majorBidi" w:cstheme="majorBidi"/>
                <w:b/>
                <w:bCs/>
                <w:sz w:val="24"/>
                <w:szCs w:val="24"/>
                <w:lang w:bidi="ar-JO"/>
              </w:rPr>
            </w:pPr>
          </w:p>
        </w:tc>
        <w:tc>
          <w:tcPr>
            <w:tcW w:w="990" w:type="dxa"/>
          </w:tcPr>
          <w:p w14:paraId="605FC806" w14:textId="77777777" w:rsidR="004B2EF4" w:rsidRPr="00372F22" w:rsidRDefault="004B2EF4" w:rsidP="004B2EF4">
            <w:pPr>
              <w:jc w:val="center"/>
              <w:rPr>
                <w:rFonts w:asciiTheme="majorBidi" w:hAnsiTheme="majorBidi" w:cstheme="majorBidi"/>
                <w:b/>
                <w:bCs/>
                <w:sz w:val="24"/>
                <w:szCs w:val="24"/>
                <w:lang w:bidi="ar-JO"/>
              </w:rPr>
            </w:pPr>
          </w:p>
        </w:tc>
        <w:tc>
          <w:tcPr>
            <w:tcW w:w="891" w:type="dxa"/>
          </w:tcPr>
          <w:p w14:paraId="5589761B" w14:textId="77777777" w:rsidR="004B2EF4" w:rsidRPr="00372F22" w:rsidRDefault="004B2EF4" w:rsidP="004B2EF4">
            <w:pPr>
              <w:jc w:val="center"/>
              <w:rPr>
                <w:rFonts w:asciiTheme="majorBidi" w:hAnsiTheme="majorBidi" w:cstheme="majorBidi"/>
                <w:b/>
                <w:bCs/>
                <w:sz w:val="24"/>
                <w:szCs w:val="24"/>
                <w:lang w:bidi="ar-JO"/>
              </w:rPr>
            </w:pPr>
          </w:p>
        </w:tc>
        <w:tc>
          <w:tcPr>
            <w:tcW w:w="957" w:type="dxa"/>
          </w:tcPr>
          <w:p w14:paraId="1584C12E" w14:textId="77777777" w:rsidR="004B2EF4" w:rsidRPr="00372F22" w:rsidRDefault="004B2EF4" w:rsidP="004B2EF4">
            <w:pPr>
              <w:jc w:val="center"/>
              <w:rPr>
                <w:rFonts w:asciiTheme="majorBidi" w:hAnsiTheme="majorBidi" w:cstheme="majorBidi"/>
                <w:b/>
                <w:bCs/>
                <w:sz w:val="24"/>
                <w:szCs w:val="24"/>
                <w:lang w:bidi="ar-JO"/>
              </w:rPr>
            </w:pPr>
          </w:p>
        </w:tc>
        <w:tc>
          <w:tcPr>
            <w:tcW w:w="783" w:type="dxa"/>
          </w:tcPr>
          <w:p w14:paraId="20F3AD3F" w14:textId="77777777" w:rsidR="004B2EF4" w:rsidRPr="00372F22" w:rsidRDefault="004B2EF4" w:rsidP="004B2EF4">
            <w:pPr>
              <w:jc w:val="center"/>
              <w:rPr>
                <w:rFonts w:asciiTheme="majorBidi" w:hAnsiTheme="majorBidi" w:cstheme="majorBidi"/>
                <w:b/>
                <w:bCs/>
                <w:sz w:val="24"/>
                <w:szCs w:val="24"/>
                <w:lang w:bidi="ar-JO"/>
              </w:rPr>
            </w:pPr>
          </w:p>
        </w:tc>
      </w:tr>
      <w:tr w:rsidR="004B2EF4" w:rsidRPr="00372F22" w14:paraId="27831E06" w14:textId="77777777" w:rsidTr="004B2EF4">
        <w:trPr>
          <w:trHeight w:val="422"/>
        </w:trPr>
        <w:tc>
          <w:tcPr>
            <w:tcW w:w="599" w:type="dxa"/>
          </w:tcPr>
          <w:p w14:paraId="7C13AD3E" w14:textId="11965DC6" w:rsidR="004B2EF4" w:rsidRPr="00865F81" w:rsidRDefault="004B2EF4"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5</w:t>
            </w:r>
          </w:p>
        </w:tc>
        <w:tc>
          <w:tcPr>
            <w:tcW w:w="765" w:type="dxa"/>
          </w:tcPr>
          <w:p w14:paraId="19EA0FDF" w14:textId="4978FB2B" w:rsidR="004B2EF4" w:rsidRPr="00865F81" w:rsidRDefault="00A250F4"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NA</w:t>
            </w:r>
          </w:p>
        </w:tc>
        <w:tc>
          <w:tcPr>
            <w:tcW w:w="923" w:type="dxa"/>
          </w:tcPr>
          <w:p w14:paraId="436FAAAA" w14:textId="5BB45C7D" w:rsidR="004B2EF4" w:rsidRPr="00865F81" w:rsidRDefault="00A250F4"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NA</w:t>
            </w:r>
          </w:p>
        </w:tc>
        <w:tc>
          <w:tcPr>
            <w:tcW w:w="628" w:type="dxa"/>
          </w:tcPr>
          <w:p w14:paraId="2DF30EA1" w14:textId="40B3FA68" w:rsidR="004B2EF4" w:rsidRPr="00865F81" w:rsidRDefault="00A250F4" w:rsidP="004B2EF4">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NA</w:t>
            </w:r>
          </w:p>
        </w:tc>
        <w:tc>
          <w:tcPr>
            <w:tcW w:w="923" w:type="dxa"/>
          </w:tcPr>
          <w:p w14:paraId="60850C48" w14:textId="77777777" w:rsidR="004B2EF4" w:rsidRPr="00865F81" w:rsidRDefault="004B2EF4" w:rsidP="004B2EF4">
            <w:pPr>
              <w:jc w:val="center"/>
              <w:rPr>
                <w:rFonts w:asciiTheme="majorBidi" w:hAnsiTheme="majorBidi" w:cstheme="majorBidi"/>
                <w:b/>
                <w:bCs/>
                <w:sz w:val="20"/>
                <w:szCs w:val="20"/>
                <w:lang w:bidi="ar-JO"/>
              </w:rPr>
            </w:pPr>
          </w:p>
        </w:tc>
        <w:tc>
          <w:tcPr>
            <w:tcW w:w="1141" w:type="dxa"/>
          </w:tcPr>
          <w:p w14:paraId="6B34FF2B" w14:textId="77777777" w:rsidR="004B2EF4" w:rsidRPr="00372F22" w:rsidRDefault="004B2EF4" w:rsidP="004B2EF4">
            <w:pPr>
              <w:jc w:val="center"/>
              <w:rPr>
                <w:rFonts w:asciiTheme="majorBidi" w:hAnsiTheme="majorBidi" w:cstheme="majorBidi"/>
                <w:b/>
                <w:bCs/>
                <w:sz w:val="24"/>
                <w:szCs w:val="24"/>
                <w:lang w:bidi="ar-JO"/>
              </w:rPr>
            </w:pPr>
          </w:p>
        </w:tc>
        <w:tc>
          <w:tcPr>
            <w:tcW w:w="1470" w:type="dxa"/>
          </w:tcPr>
          <w:p w14:paraId="6B2E0CBB" w14:textId="77777777" w:rsidR="004B2EF4" w:rsidRPr="00372F22" w:rsidRDefault="004B2EF4" w:rsidP="004B2EF4">
            <w:pPr>
              <w:jc w:val="center"/>
              <w:rPr>
                <w:rFonts w:asciiTheme="majorBidi" w:hAnsiTheme="majorBidi" w:cstheme="majorBidi"/>
                <w:b/>
                <w:bCs/>
                <w:sz w:val="24"/>
                <w:szCs w:val="24"/>
                <w:lang w:bidi="ar-JO"/>
              </w:rPr>
            </w:pPr>
          </w:p>
        </w:tc>
        <w:tc>
          <w:tcPr>
            <w:tcW w:w="990" w:type="dxa"/>
          </w:tcPr>
          <w:p w14:paraId="60AB425D" w14:textId="77777777" w:rsidR="004B2EF4" w:rsidRPr="00372F22" w:rsidRDefault="004B2EF4" w:rsidP="004B2EF4">
            <w:pPr>
              <w:jc w:val="center"/>
              <w:rPr>
                <w:rFonts w:asciiTheme="majorBidi" w:hAnsiTheme="majorBidi" w:cstheme="majorBidi"/>
                <w:b/>
                <w:bCs/>
                <w:sz w:val="24"/>
                <w:szCs w:val="24"/>
                <w:lang w:bidi="ar-JO"/>
              </w:rPr>
            </w:pPr>
          </w:p>
        </w:tc>
        <w:tc>
          <w:tcPr>
            <w:tcW w:w="891" w:type="dxa"/>
          </w:tcPr>
          <w:p w14:paraId="251DE14C" w14:textId="77777777" w:rsidR="004B2EF4" w:rsidRPr="00372F22" w:rsidRDefault="004B2EF4" w:rsidP="004B2EF4">
            <w:pPr>
              <w:jc w:val="center"/>
              <w:rPr>
                <w:rFonts w:asciiTheme="majorBidi" w:hAnsiTheme="majorBidi" w:cstheme="majorBidi"/>
                <w:b/>
                <w:bCs/>
                <w:sz w:val="24"/>
                <w:szCs w:val="24"/>
                <w:lang w:bidi="ar-JO"/>
              </w:rPr>
            </w:pPr>
          </w:p>
        </w:tc>
        <w:tc>
          <w:tcPr>
            <w:tcW w:w="957" w:type="dxa"/>
          </w:tcPr>
          <w:p w14:paraId="0658EF96" w14:textId="77777777" w:rsidR="004B2EF4" w:rsidRPr="00372F22" w:rsidRDefault="004B2EF4" w:rsidP="004B2EF4">
            <w:pPr>
              <w:jc w:val="center"/>
              <w:rPr>
                <w:rFonts w:asciiTheme="majorBidi" w:hAnsiTheme="majorBidi" w:cstheme="majorBidi"/>
                <w:b/>
                <w:bCs/>
                <w:sz w:val="24"/>
                <w:szCs w:val="24"/>
                <w:lang w:bidi="ar-JO"/>
              </w:rPr>
            </w:pPr>
          </w:p>
        </w:tc>
        <w:tc>
          <w:tcPr>
            <w:tcW w:w="783" w:type="dxa"/>
          </w:tcPr>
          <w:p w14:paraId="1CEC1234" w14:textId="77777777" w:rsidR="004B2EF4" w:rsidRPr="00372F22" w:rsidRDefault="004B2EF4" w:rsidP="004B2EF4">
            <w:pPr>
              <w:jc w:val="center"/>
              <w:rPr>
                <w:rFonts w:asciiTheme="majorBidi" w:hAnsiTheme="majorBidi" w:cstheme="majorBidi"/>
                <w:b/>
                <w:bCs/>
                <w:sz w:val="24"/>
                <w:szCs w:val="24"/>
                <w:lang w:bidi="ar-JO"/>
              </w:rPr>
            </w:pPr>
          </w:p>
        </w:tc>
      </w:tr>
    </w:tbl>
    <w:p w14:paraId="00298DCC" w14:textId="1D408F81" w:rsidR="00EB23C0" w:rsidRPr="00372F22" w:rsidRDefault="00EB23C0" w:rsidP="00EB23C0">
      <w:pPr>
        <w:rPr>
          <w:rFonts w:asciiTheme="majorBidi" w:hAnsiTheme="majorBidi" w:cstheme="majorBidi"/>
          <w:sz w:val="18"/>
          <w:szCs w:val="18"/>
          <w:lang w:bidi="ar-JO"/>
        </w:rPr>
      </w:pPr>
      <w:r w:rsidRPr="00372F22">
        <w:rPr>
          <w:rFonts w:asciiTheme="majorBidi" w:hAnsiTheme="majorBidi" w:cstheme="majorBidi"/>
          <w:sz w:val="18"/>
          <w:szCs w:val="18"/>
          <w:lang w:bidi="ar-JO"/>
        </w:rPr>
        <w:t>*</w:t>
      </w:r>
      <w:r w:rsidRPr="00372F22">
        <w:rPr>
          <w:rFonts w:asciiTheme="majorBidi" w:eastAsia="Times New Roman" w:hAnsiTheme="majorBidi" w:cstheme="majorBidi"/>
          <w:color w:val="202124"/>
          <w:sz w:val="36"/>
          <w:szCs w:val="32"/>
          <w:lang w:val="en"/>
        </w:rPr>
        <w:t xml:space="preserve"> </w:t>
      </w:r>
      <w:r w:rsidRPr="00372F22">
        <w:rPr>
          <w:rFonts w:asciiTheme="majorBidi" w:hAnsiTheme="majorBidi" w:cstheme="majorBidi"/>
          <w:sz w:val="18"/>
          <w:szCs w:val="18"/>
          <w:lang w:val="en" w:bidi="ar-JO"/>
        </w:rPr>
        <w:t>A table of descriptions is added in the case of courses that require a second exam.</w:t>
      </w:r>
    </w:p>
    <w:p w14:paraId="0A5DDCB4" w14:textId="77777777" w:rsidR="00EB23C0" w:rsidRPr="00372F22" w:rsidRDefault="00EB23C0" w:rsidP="000A4D12">
      <w:pPr>
        <w:bidi/>
        <w:jc w:val="center"/>
        <w:rPr>
          <w:rFonts w:asciiTheme="majorBidi" w:hAnsiTheme="majorBidi" w:cstheme="majorBidi"/>
          <w:b/>
          <w:bCs/>
          <w:sz w:val="24"/>
          <w:szCs w:val="24"/>
          <w:lang w:bidi="ar-JO"/>
        </w:rPr>
      </w:pPr>
    </w:p>
    <w:p w14:paraId="20641831" w14:textId="3B00DE8D" w:rsidR="000C2131" w:rsidRPr="00372F22" w:rsidRDefault="00EB23C0" w:rsidP="000C2131">
      <w:pPr>
        <w:bidi/>
        <w:jc w:val="center"/>
        <w:rPr>
          <w:rFonts w:asciiTheme="majorBidi" w:hAnsiTheme="majorBidi" w:cstheme="majorBidi"/>
          <w:b/>
          <w:bCs/>
          <w:sz w:val="24"/>
          <w:szCs w:val="24"/>
          <w:lang w:bidi="ar-JO"/>
        </w:rPr>
      </w:pPr>
      <w:r w:rsidRPr="005D0F54">
        <w:rPr>
          <w:rFonts w:asciiTheme="majorBidi" w:hAnsiTheme="majorBidi" w:cstheme="majorBidi"/>
          <w:b/>
          <w:bCs/>
          <w:sz w:val="24"/>
          <w:szCs w:val="24"/>
          <w:lang w:bidi="ar-JO"/>
        </w:rPr>
        <w:t>Final exam descriptions table</w:t>
      </w:r>
    </w:p>
    <w:tbl>
      <w:tblPr>
        <w:tblStyle w:val="TableGrid"/>
        <w:tblW w:w="10070" w:type="dxa"/>
        <w:tblLook w:val="04A0" w:firstRow="1" w:lastRow="0" w:firstColumn="1" w:lastColumn="0" w:noHBand="0" w:noVBand="1"/>
      </w:tblPr>
      <w:tblGrid>
        <w:gridCol w:w="599"/>
        <w:gridCol w:w="765"/>
        <w:gridCol w:w="923"/>
        <w:gridCol w:w="628"/>
        <w:gridCol w:w="923"/>
        <w:gridCol w:w="1141"/>
        <w:gridCol w:w="1470"/>
        <w:gridCol w:w="990"/>
        <w:gridCol w:w="891"/>
        <w:gridCol w:w="957"/>
        <w:gridCol w:w="783"/>
      </w:tblGrid>
      <w:tr w:rsidR="000C2131" w:rsidRPr="00372F22" w14:paraId="2F4C93B3" w14:textId="77777777" w:rsidTr="004B2EF4">
        <w:tc>
          <w:tcPr>
            <w:tcW w:w="599" w:type="dxa"/>
            <w:vMerge w:val="restart"/>
            <w:vAlign w:val="center"/>
          </w:tcPr>
          <w:p w14:paraId="1A9B51D1" w14:textId="77777777" w:rsidR="000C2131" w:rsidRPr="00372F22" w:rsidRDefault="000C2131" w:rsidP="006D7E8F">
            <w:pPr>
              <w:jc w:val="center"/>
              <w:rPr>
                <w:rFonts w:asciiTheme="majorBidi" w:hAnsiTheme="majorBidi" w:cstheme="majorBidi"/>
                <w:b/>
                <w:bCs/>
                <w:sz w:val="18"/>
                <w:szCs w:val="18"/>
              </w:rPr>
            </w:pPr>
            <w:r w:rsidRPr="00372F22">
              <w:rPr>
                <w:rFonts w:asciiTheme="majorBidi" w:hAnsiTheme="majorBidi" w:cstheme="majorBidi"/>
                <w:b/>
                <w:bCs/>
                <w:sz w:val="18"/>
                <w:szCs w:val="18"/>
              </w:rPr>
              <w:t>CLO</w:t>
            </w:r>
          </w:p>
          <w:p w14:paraId="539E777F" w14:textId="77777777" w:rsidR="000C2131" w:rsidRPr="00372F22" w:rsidRDefault="000C2131" w:rsidP="006D7E8F">
            <w:pPr>
              <w:jc w:val="center"/>
              <w:rPr>
                <w:rFonts w:asciiTheme="majorBidi" w:hAnsiTheme="majorBidi" w:cstheme="majorBidi"/>
                <w:b/>
                <w:bCs/>
                <w:sz w:val="18"/>
                <w:szCs w:val="18"/>
              </w:rPr>
            </w:pPr>
            <w:r w:rsidRPr="00372F22">
              <w:rPr>
                <w:rFonts w:asciiTheme="majorBidi" w:hAnsiTheme="majorBidi" w:cstheme="majorBidi"/>
                <w:b/>
                <w:bCs/>
                <w:sz w:val="18"/>
                <w:szCs w:val="18"/>
              </w:rPr>
              <w:t>no.</w:t>
            </w:r>
          </w:p>
        </w:tc>
        <w:tc>
          <w:tcPr>
            <w:tcW w:w="765" w:type="dxa"/>
            <w:vMerge w:val="restart"/>
            <w:vAlign w:val="center"/>
          </w:tcPr>
          <w:p w14:paraId="015B224D" w14:textId="77777777" w:rsidR="000C2131" w:rsidRPr="00372F22" w:rsidRDefault="000C2131" w:rsidP="006D7E8F">
            <w:pPr>
              <w:bidi/>
              <w:jc w:val="center"/>
              <w:rPr>
                <w:rFonts w:asciiTheme="majorBidi" w:hAnsiTheme="majorBidi" w:cstheme="majorBidi"/>
                <w:b/>
                <w:bCs/>
                <w:sz w:val="18"/>
                <w:szCs w:val="18"/>
              </w:rPr>
            </w:pPr>
            <w:r w:rsidRPr="00372F22">
              <w:rPr>
                <w:rFonts w:asciiTheme="majorBidi" w:hAnsiTheme="majorBidi" w:cstheme="majorBidi"/>
                <w:b/>
                <w:bCs/>
                <w:sz w:val="18"/>
                <w:szCs w:val="18"/>
              </w:rPr>
              <w:t>CLO</w:t>
            </w:r>
          </w:p>
          <w:p w14:paraId="203F8B50" w14:textId="77777777" w:rsidR="000C2131" w:rsidRPr="00372F22" w:rsidRDefault="000C2131" w:rsidP="006D7E8F">
            <w:pPr>
              <w:jc w:val="center"/>
              <w:rPr>
                <w:rFonts w:asciiTheme="majorBidi" w:hAnsiTheme="majorBidi" w:cstheme="majorBidi"/>
                <w:b/>
                <w:bCs/>
                <w:sz w:val="18"/>
                <w:szCs w:val="18"/>
              </w:rPr>
            </w:pPr>
            <w:r w:rsidRPr="00372F22">
              <w:rPr>
                <w:rFonts w:asciiTheme="majorBidi" w:hAnsiTheme="majorBidi" w:cstheme="majorBidi"/>
                <w:b/>
                <w:bCs/>
                <w:sz w:val="18"/>
                <w:szCs w:val="18"/>
              </w:rPr>
              <w:t>Weight</w:t>
            </w:r>
          </w:p>
        </w:tc>
        <w:tc>
          <w:tcPr>
            <w:tcW w:w="923" w:type="dxa"/>
            <w:vMerge w:val="restart"/>
            <w:vAlign w:val="center"/>
          </w:tcPr>
          <w:p w14:paraId="40D03D67" w14:textId="77777777" w:rsidR="000C2131" w:rsidRPr="00372F22" w:rsidRDefault="000C2131" w:rsidP="006D7E8F">
            <w:pPr>
              <w:jc w:val="center"/>
              <w:rPr>
                <w:rFonts w:asciiTheme="majorBidi" w:hAnsiTheme="majorBidi" w:cstheme="majorBidi"/>
                <w:b/>
                <w:bCs/>
                <w:sz w:val="18"/>
                <w:szCs w:val="18"/>
                <w:lang w:bidi="ar-JO"/>
              </w:rPr>
            </w:pPr>
            <w:r w:rsidRPr="00372F22">
              <w:rPr>
                <w:rFonts w:asciiTheme="majorBidi" w:hAnsiTheme="majorBidi" w:cstheme="majorBidi"/>
                <w:b/>
                <w:bCs/>
                <w:sz w:val="18"/>
                <w:szCs w:val="18"/>
                <w:lang w:bidi="ar-JO"/>
              </w:rPr>
              <w:t>Total no. of questions</w:t>
            </w:r>
          </w:p>
        </w:tc>
        <w:tc>
          <w:tcPr>
            <w:tcW w:w="628" w:type="dxa"/>
            <w:vMerge w:val="restart"/>
            <w:vAlign w:val="center"/>
          </w:tcPr>
          <w:p w14:paraId="0FD06662" w14:textId="77777777" w:rsidR="000C2131" w:rsidRPr="00372F22" w:rsidRDefault="000C2131" w:rsidP="006D7E8F">
            <w:pPr>
              <w:jc w:val="center"/>
              <w:rPr>
                <w:rFonts w:asciiTheme="majorBidi" w:hAnsiTheme="majorBidi" w:cstheme="majorBidi"/>
                <w:b/>
                <w:bCs/>
                <w:sz w:val="18"/>
                <w:szCs w:val="18"/>
                <w:lang w:bidi="ar-JO"/>
              </w:rPr>
            </w:pPr>
            <w:r w:rsidRPr="00372F22">
              <w:rPr>
                <w:rFonts w:asciiTheme="majorBidi" w:hAnsiTheme="majorBidi" w:cstheme="majorBidi"/>
                <w:b/>
                <w:bCs/>
                <w:sz w:val="18"/>
                <w:szCs w:val="18"/>
                <w:lang w:bidi="ar-JO"/>
              </w:rPr>
              <w:t>Total exam mark</w:t>
            </w:r>
          </w:p>
        </w:tc>
        <w:tc>
          <w:tcPr>
            <w:tcW w:w="923" w:type="dxa"/>
            <w:vMerge w:val="restart"/>
            <w:vAlign w:val="center"/>
          </w:tcPr>
          <w:p w14:paraId="48F4842F" w14:textId="77777777" w:rsidR="000C2131" w:rsidRPr="00372F22" w:rsidRDefault="000C2131" w:rsidP="006D7E8F">
            <w:pPr>
              <w:jc w:val="center"/>
              <w:rPr>
                <w:rFonts w:asciiTheme="majorBidi" w:hAnsiTheme="majorBidi" w:cstheme="majorBidi"/>
                <w:b/>
                <w:bCs/>
                <w:sz w:val="18"/>
                <w:szCs w:val="18"/>
              </w:rPr>
            </w:pPr>
            <w:r w:rsidRPr="00372F22">
              <w:rPr>
                <w:rFonts w:asciiTheme="majorBidi" w:hAnsiTheme="majorBidi" w:cstheme="majorBidi"/>
                <w:b/>
                <w:bCs/>
                <w:sz w:val="18"/>
                <w:szCs w:val="18"/>
              </w:rPr>
              <w:t>No. of questions per CLO</w:t>
            </w:r>
          </w:p>
        </w:tc>
        <w:tc>
          <w:tcPr>
            <w:tcW w:w="6232" w:type="dxa"/>
            <w:gridSpan w:val="6"/>
            <w:vAlign w:val="center"/>
          </w:tcPr>
          <w:p w14:paraId="677FDCF5" w14:textId="77777777" w:rsidR="000C2131" w:rsidRPr="00372F22" w:rsidRDefault="000C2131" w:rsidP="006D7E8F">
            <w:pPr>
              <w:jc w:val="center"/>
              <w:rPr>
                <w:rFonts w:asciiTheme="majorBidi" w:hAnsiTheme="majorBidi" w:cstheme="majorBidi"/>
                <w:b/>
                <w:bCs/>
                <w:sz w:val="24"/>
                <w:szCs w:val="24"/>
                <w:lang w:bidi="ar-JO"/>
              </w:rPr>
            </w:pPr>
            <w:r w:rsidRPr="00372F22">
              <w:rPr>
                <w:rFonts w:asciiTheme="majorBidi" w:hAnsiTheme="majorBidi" w:cstheme="majorBidi"/>
                <w:b/>
                <w:bCs/>
                <w:sz w:val="18"/>
                <w:szCs w:val="18"/>
                <w:lang w:bidi="ar-JO"/>
              </w:rPr>
              <w:t>No. of questions/ cognitive level</w:t>
            </w:r>
          </w:p>
        </w:tc>
      </w:tr>
      <w:tr w:rsidR="000C2131" w:rsidRPr="00372F22" w14:paraId="7D6033F3" w14:textId="77777777" w:rsidTr="004B2EF4">
        <w:tc>
          <w:tcPr>
            <w:tcW w:w="599" w:type="dxa"/>
            <w:vMerge/>
            <w:vAlign w:val="center"/>
          </w:tcPr>
          <w:p w14:paraId="27CAF4B3" w14:textId="77777777" w:rsidR="000C2131" w:rsidRPr="00372F22" w:rsidRDefault="000C2131" w:rsidP="006D7E8F">
            <w:pPr>
              <w:jc w:val="center"/>
              <w:rPr>
                <w:rFonts w:asciiTheme="majorBidi" w:hAnsiTheme="majorBidi" w:cstheme="majorBidi"/>
                <w:b/>
                <w:bCs/>
                <w:sz w:val="24"/>
                <w:szCs w:val="24"/>
                <w:lang w:bidi="ar-JO"/>
              </w:rPr>
            </w:pPr>
          </w:p>
        </w:tc>
        <w:tc>
          <w:tcPr>
            <w:tcW w:w="765" w:type="dxa"/>
            <w:vMerge/>
            <w:vAlign w:val="center"/>
          </w:tcPr>
          <w:p w14:paraId="301A331F" w14:textId="77777777" w:rsidR="000C2131" w:rsidRPr="00372F22" w:rsidRDefault="000C2131" w:rsidP="006D7E8F">
            <w:pPr>
              <w:jc w:val="center"/>
              <w:rPr>
                <w:rFonts w:asciiTheme="majorBidi" w:hAnsiTheme="majorBidi" w:cstheme="majorBidi"/>
                <w:b/>
                <w:bCs/>
                <w:sz w:val="24"/>
                <w:szCs w:val="24"/>
                <w:lang w:bidi="ar-JO"/>
              </w:rPr>
            </w:pPr>
          </w:p>
        </w:tc>
        <w:tc>
          <w:tcPr>
            <w:tcW w:w="923" w:type="dxa"/>
            <w:vMerge/>
            <w:vAlign w:val="center"/>
          </w:tcPr>
          <w:p w14:paraId="7827F9A9" w14:textId="77777777" w:rsidR="000C2131" w:rsidRPr="00372F22" w:rsidRDefault="000C2131" w:rsidP="006D7E8F">
            <w:pPr>
              <w:jc w:val="center"/>
              <w:rPr>
                <w:rFonts w:asciiTheme="majorBidi" w:hAnsiTheme="majorBidi" w:cstheme="majorBidi"/>
                <w:b/>
                <w:bCs/>
                <w:sz w:val="24"/>
                <w:szCs w:val="24"/>
                <w:lang w:bidi="ar-JO"/>
              </w:rPr>
            </w:pPr>
          </w:p>
        </w:tc>
        <w:tc>
          <w:tcPr>
            <w:tcW w:w="628" w:type="dxa"/>
            <w:vMerge/>
            <w:vAlign w:val="center"/>
          </w:tcPr>
          <w:p w14:paraId="30A1BA96" w14:textId="77777777" w:rsidR="000C2131" w:rsidRPr="00372F22" w:rsidRDefault="000C2131" w:rsidP="006D7E8F">
            <w:pPr>
              <w:jc w:val="center"/>
              <w:rPr>
                <w:rFonts w:asciiTheme="majorBidi" w:hAnsiTheme="majorBidi" w:cstheme="majorBidi"/>
                <w:b/>
                <w:bCs/>
                <w:sz w:val="24"/>
                <w:szCs w:val="24"/>
                <w:lang w:bidi="ar-JO"/>
              </w:rPr>
            </w:pPr>
          </w:p>
        </w:tc>
        <w:tc>
          <w:tcPr>
            <w:tcW w:w="923" w:type="dxa"/>
            <w:vMerge/>
            <w:vAlign w:val="center"/>
          </w:tcPr>
          <w:p w14:paraId="477FDF70" w14:textId="77777777" w:rsidR="000C2131" w:rsidRPr="00372F22" w:rsidRDefault="000C2131" w:rsidP="006D7E8F">
            <w:pPr>
              <w:jc w:val="center"/>
              <w:rPr>
                <w:rFonts w:asciiTheme="majorBidi" w:hAnsiTheme="majorBidi" w:cstheme="majorBidi"/>
                <w:b/>
                <w:bCs/>
                <w:sz w:val="24"/>
                <w:szCs w:val="24"/>
                <w:lang w:bidi="ar-JO"/>
              </w:rPr>
            </w:pPr>
          </w:p>
        </w:tc>
        <w:tc>
          <w:tcPr>
            <w:tcW w:w="1141" w:type="dxa"/>
            <w:vAlign w:val="center"/>
          </w:tcPr>
          <w:p w14:paraId="0FABA874"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Remember</w:t>
            </w:r>
            <w:r w:rsidRPr="00372F22">
              <w:rPr>
                <w:rFonts w:asciiTheme="majorBidi" w:hAnsiTheme="majorBidi" w:cstheme="majorBidi"/>
                <w:b/>
                <w:bCs/>
                <w:sz w:val="20"/>
                <w:szCs w:val="20"/>
                <w:lang w:bidi="ar-JO"/>
              </w:rPr>
              <w:br/>
              <w:t>30%</w:t>
            </w:r>
          </w:p>
        </w:tc>
        <w:tc>
          <w:tcPr>
            <w:tcW w:w="1470" w:type="dxa"/>
            <w:vAlign w:val="center"/>
          </w:tcPr>
          <w:p w14:paraId="476A18AC"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Understanding</w:t>
            </w:r>
            <w:r w:rsidRPr="00372F22">
              <w:rPr>
                <w:rFonts w:asciiTheme="majorBidi" w:hAnsiTheme="majorBidi" w:cstheme="majorBidi"/>
                <w:b/>
                <w:bCs/>
                <w:sz w:val="20"/>
                <w:szCs w:val="20"/>
                <w:lang w:bidi="ar-JO"/>
              </w:rPr>
              <w:br/>
              <w:t>20%</w:t>
            </w:r>
          </w:p>
        </w:tc>
        <w:tc>
          <w:tcPr>
            <w:tcW w:w="990" w:type="dxa"/>
            <w:vAlign w:val="center"/>
          </w:tcPr>
          <w:p w14:paraId="4C41509B"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Applying 20%</w:t>
            </w:r>
          </w:p>
        </w:tc>
        <w:tc>
          <w:tcPr>
            <w:tcW w:w="891" w:type="dxa"/>
            <w:vAlign w:val="center"/>
          </w:tcPr>
          <w:p w14:paraId="00BE2726"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Analyze 10%</w:t>
            </w:r>
          </w:p>
        </w:tc>
        <w:tc>
          <w:tcPr>
            <w:tcW w:w="957" w:type="dxa"/>
            <w:vAlign w:val="center"/>
          </w:tcPr>
          <w:p w14:paraId="19F0924E"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Evaluate 10%</w:t>
            </w:r>
          </w:p>
        </w:tc>
        <w:tc>
          <w:tcPr>
            <w:tcW w:w="783" w:type="dxa"/>
            <w:vAlign w:val="center"/>
          </w:tcPr>
          <w:p w14:paraId="3D298857" w14:textId="77777777" w:rsidR="000C2131" w:rsidRPr="00372F22" w:rsidRDefault="000C2131" w:rsidP="006D7E8F">
            <w:pPr>
              <w:jc w:val="center"/>
              <w:rPr>
                <w:rFonts w:asciiTheme="majorBidi" w:hAnsiTheme="majorBidi" w:cstheme="majorBidi"/>
                <w:b/>
                <w:bCs/>
                <w:sz w:val="20"/>
                <w:szCs w:val="20"/>
                <w:lang w:bidi="ar-JO"/>
              </w:rPr>
            </w:pPr>
            <w:r w:rsidRPr="00372F22">
              <w:rPr>
                <w:rFonts w:asciiTheme="majorBidi" w:hAnsiTheme="majorBidi" w:cstheme="majorBidi"/>
                <w:b/>
                <w:bCs/>
                <w:sz w:val="20"/>
                <w:szCs w:val="20"/>
                <w:lang w:bidi="ar-JO"/>
              </w:rPr>
              <w:t>Create 10%</w:t>
            </w:r>
          </w:p>
        </w:tc>
      </w:tr>
      <w:tr w:rsidR="003F656F" w:rsidRPr="00372F22" w14:paraId="374AFC92" w14:textId="77777777" w:rsidTr="004B2EF4">
        <w:tc>
          <w:tcPr>
            <w:tcW w:w="599" w:type="dxa"/>
          </w:tcPr>
          <w:p w14:paraId="6EB5FE97" w14:textId="522099AD" w:rsidR="003F656F" w:rsidRPr="00372F22" w:rsidRDefault="003F656F" w:rsidP="003F656F">
            <w:pPr>
              <w:jc w:val="center"/>
              <w:rPr>
                <w:rFonts w:asciiTheme="majorBidi" w:hAnsiTheme="majorBidi" w:cstheme="majorBidi"/>
                <w:b/>
                <w:bCs/>
                <w:sz w:val="24"/>
                <w:szCs w:val="24"/>
                <w:lang w:bidi="ar-JO"/>
              </w:rPr>
            </w:pPr>
            <w:r w:rsidRPr="00372F22">
              <w:rPr>
                <w:rFonts w:asciiTheme="majorBidi" w:hAnsiTheme="majorBidi" w:cstheme="majorBidi"/>
                <w:b/>
                <w:bCs/>
                <w:sz w:val="24"/>
                <w:szCs w:val="24"/>
                <w:lang w:bidi="ar-JO"/>
              </w:rPr>
              <w:t>1</w:t>
            </w:r>
          </w:p>
        </w:tc>
        <w:tc>
          <w:tcPr>
            <w:tcW w:w="765" w:type="dxa"/>
          </w:tcPr>
          <w:p w14:paraId="56F4D6DF" w14:textId="779A1209" w:rsidR="003F656F" w:rsidRPr="00372F22" w:rsidRDefault="003F656F"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c>
          <w:tcPr>
            <w:tcW w:w="923" w:type="dxa"/>
          </w:tcPr>
          <w:p w14:paraId="09E41822" w14:textId="08B76FAA" w:rsidR="003F656F" w:rsidRPr="00372F22" w:rsidRDefault="003F656F"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c>
          <w:tcPr>
            <w:tcW w:w="628" w:type="dxa"/>
          </w:tcPr>
          <w:p w14:paraId="0E7E9224" w14:textId="14060208" w:rsidR="003F656F" w:rsidRPr="00372F22" w:rsidRDefault="003F656F"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50</w:t>
            </w:r>
          </w:p>
        </w:tc>
        <w:tc>
          <w:tcPr>
            <w:tcW w:w="923" w:type="dxa"/>
          </w:tcPr>
          <w:p w14:paraId="28B934FD" w14:textId="3AAE240E" w:rsidR="003F656F" w:rsidRPr="00372F22" w:rsidRDefault="003F656F"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c>
          <w:tcPr>
            <w:tcW w:w="1141" w:type="dxa"/>
          </w:tcPr>
          <w:p w14:paraId="64329371" w14:textId="77777777" w:rsidR="003F656F" w:rsidRPr="00372F22" w:rsidRDefault="003F656F" w:rsidP="003F656F">
            <w:pPr>
              <w:jc w:val="center"/>
              <w:rPr>
                <w:rFonts w:asciiTheme="majorBidi" w:hAnsiTheme="majorBidi" w:cstheme="majorBidi"/>
                <w:b/>
                <w:bCs/>
                <w:sz w:val="24"/>
                <w:szCs w:val="24"/>
                <w:lang w:bidi="ar-JO"/>
              </w:rPr>
            </w:pPr>
          </w:p>
        </w:tc>
        <w:tc>
          <w:tcPr>
            <w:tcW w:w="1470" w:type="dxa"/>
          </w:tcPr>
          <w:p w14:paraId="034F4579" w14:textId="77777777" w:rsidR="003F656F" w:rsidRPr="00372F22" w:rsidRDefault="003F656F" w:rsidP="003F656F">
            <w:pPr>
              <w:jc w:val="center"/>
              <w:rPr>
                <w:rFonts w:asciiTheme="majorBidi" w:hAnsiTheme="majorBidi" w:cstheme="majorBidi"/>
                <w:b/>
                <w:bCs/>
                <w:sz w:val="24"/>
                <w:szCs w:val="24"/>
                <w:lang w:bidi="ar-JO"/>
              </w:rPr>
            </w:pPr>
          </w:p>
        </w:tc>
        <w:tc>
          <w:tcPr>
            <w:tcW w:w="990" w:type="dxa"/>
          </w:tcPr>
          <w:p w14:paraId="1328EA42" w14:textId="77777777" w:rsidR="003F656F" w:rsidRPr="00372F22" w:rsidRDefault="003F656F" w:rsidP="003F656F">
            <w:pPr>
              <w:jc w:val="center"/>
              <w:rPr>
                <w:rFonts w:asciiTheme="majorBidi" w:hAnsiTheme="majorBidi" w:cstheme="majorBidi"/>
                <w:b/>
                <w:bCs/>
                <w:sz w:val="24"/>
                <w:szCs w:val="24"/>
                <w:lang w:bidi="ar-JO"/>
              </w:rPr>
            </w:pPr>
          </w:p>
        </w:tc>
        <w:tc>
          <w:tcPr>
            <w:tcW w:w="891" w:type="dxa"/>
          </w:tcPr>
          <w:p w14:paraId="23AF9B68" w14:textId="77777777" w:rsidR="003F656F" w:rsidRPr="00372F22" w:rsidRDefault="003F656F" w:rsidP="003F656F">
            <w:pPr>
              <w:jc w:val="center"/>
              <w:rPr>
                <w:rFonts w:asciiTheme="majorBidi" w:hAnsiTheme="majorBidi" w:cstheme="majorBidi"/>
                <w:b/>
                <w:bCs/>
                <w:sz w:val="24"/>
                <w:szCs w:val="24"/>
                <w:lang w:bidi="ar-JO"/>
              </w:rPr>
            </w:pPr>
          </w:p>
        </w:tc>
        <w:tc>
          <w:tcPr>
            <w:tcW w:w="957" w:type="dxa"/>
          </w:tcPr>
          <w:p w14:paraId="22E99C74" w14:textId="77777777" w:rsidR="003F656F" w:rsidRPr="00372F22" w:rsidRDefault="003F656F" w:rsidP="003F656F">
            <w:pPr>
              <w:jc w:val="center"/>
              <w:rPr>
                <w:rFonts w:asciiTheme="majorBidi" w:hAnsiTheme="majorBidi" w:cstheme="majorBidi"/>
                <w:b/>
                <w:bCs/>
                <w:sz w:val="24"/>
                <w:szCs w:val="24"/>
                <w:lang w:bidi="ar-JO"/>
              </w:rPr>
            </w:pPr>
          </w:p>
        </w:tc>
        <w:tc>
          <w:tcPr>
            <w:tcW w:w="783" w:type="dxa"/>
          </w:tcPr>
          <w:p w14:paraId="7723E667" w14:textId="77777777" w:rsidR="003F656F" w:rsidRPr="00372F22" w:rsidRDefault="003F656F" w:rsidP="003F656F">
            <w:pPr>
              <w:jc w:val="center"/>
              <w:rPr>
                <w:rFonts w:asciiTheme="majorBidi" w:hAnsiTheme="majorBidi" w:cstheme="majorBidi"/>
                <w:b/>
                <w:bCs/>
                <w:sz w:val="24"/>
                <w:szCs w:val="24"/>
                <w:lang w:bidi="ar-JO"/>
              </w:rPr>
            </w:pPr>
          </w:p>
        </w:tc>
      </w:tr>
      <w:tr w:rsidR="003F656F" w:rsidRPr="00372F22" w14:paraId="0DC9BA1C" w14:textId="77777777" w:rsidTr="004B2EF4">
        <w:tc>
          <w:tcPr>
            <w:tcW w:w="599" w:type="dxa"/>
          </w:tcPr>
          <w:p w14:paraId="52C85051" w14:textId="65DF0645" w:rsidR="003F656F" w:rsidRPr="00372F22" w:rsidRDefault="005F0E11"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c>
          <w:tcPr>
            <w:tcW w:w="765" w:type="dxa"/>
          </w:tcPr>
          <w:p w14:paraId="69BE271D" w14:textId="2606E81F" w:rsidR="003F656F" w:rsidRPr="00372F22" w:rsidRDefault="003F656F"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c>
          <w:tcPr>
            <w:tcW w:w="923" w:type="dxa"/>
          </w:tcPr>
          <w:p w14:paraId="3EEF6EC2" w14:textId="33E5C404" w:rsidR="003F656F" w:rsidRPr="00372F22" w:rsidRDefault="003F656F"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c>
          <w:tcPr>
            <w:tcW w:w="628" w:type="dxa"/>
          </w:tcPr>
          <w:p w14:paraId="0278DF8C" w14:textId="23C86F50" w:rsidR="003F656F" w:rsidRPr="00372F22" w:rsidRDefault="003F656F" w:rsidP="003F656F">
            <w:pPr>
              <w:jc w:val="center"/>
              <w:rPr>
                <w:rFonts w:asciiTheme="majorBidi" w:hAnsiTheme="majorBidi" w:cstheme="majorBidi"/>
                <w:b/>
                <w:bCs/>
                <w:sz w:val="24"/>
                <w:szCs w:val="24"/>
                <w:lang w:bidi="ar-JO"/>
              </w:rPr>
            </w:pPr>
            <w:r w:rsidRPr="0031548B">
              <w:rPr>
                <w:rFonts w:asciiTheme="majorBidi" w:hAnsiTheme="majorBidi" w:cstheme="majorBidi"/>
                <w:b/>
                <w:bCs/>
                <w:sz w:val="24"/>
                <w:szCs w:val="24"/>
                <w:lang w:bidi="ar-JO"/>
              </w:rPr>
              <w:t>50</w:t>
            </w:r>
          </w:p>
        </w:tc>
        <w:tc>
          <w:tcPr>
            <w:tcW w:w="923" w:type="dxa"/>
          </w:tcPr>
          <w:p w14:paraId="7224B3E1" w14:textId="45AA0101" w:rsidR="003F656F" w:rsidRPr="00372F22" w:rsidRDefault="003F656F"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c>
          <w:tcPr>
            <w:tcW w:w="1141" w:type="dxa"/>
          </w:tcPr>
          <w:p w14:paraId="0515BD86" w14:textId="77777777" w:rsidR="003F656F" w:rsidRPr="00372F22" w:rsidRDefault="003F656F" w:rsidP="003F656F">
            <w:pPr>
              <w:jc w:val="center"/>
              <w:rPr>
                <w:rFonts w:asciiTheme="majorBidi" w:hAnsiTheme="majorBidi" w:cstheme="majorBidi"/>
                <w:b/>
                <w:bCs/>
                <w:sz w:val="24"/>
                <w:szCs w:val="24"/>
                <w:lang w:bidi="ar-JO"/>
              </w:rPr>
            </w:pPr>
          </w:p>
        </w:tc>
        <w:tc>
          <w:tcPr>
            <w:tcW w:w="1470" w:type="dxa"/>
          </w:tcPr>
          <w:p w14:paraId="2E146EC2" w14:textId="77777777" w:rsidR="003F656F" w:rsidRPr="00372F22" w:rsidRDefault="003F656F" w:rsidP="003F656F">
            <w:pPr>
              <w:jc w:val="center"/>
              <w:rPr>
                <w:rFonts w:asciiTheme="majorBidi" w:hAnsiTheme="majorBidi" w:cstheme="majorBidi"/>
                <w:b/>
                <w:bCs/>
                <w:sz w:val="24"/>
                <w:szCs w:val="24"/>
                <w:lang w:bidi="ar-JO"/>
              </w:rPr>
            </w:pPr>
          </w:p>
        </w:tc>
        <w:tc>
          <w:tcPr>
            <w:tcW w:w="990" w:type="dxa"/>
          </w:tcPr>
          <w:p w14:paraId="60E9E157" w14:textId="77777777" w:rsidR="003F656F" w:rsidRPr="00372F22" w:rsidRDefault="003F656F" w:rsidP="003F656F">
            <w:pPr>
              <w:jc w:val="center"/>
              <w:rPr>
                <w:rFonts w:asciiTheme="majorBidi" w:hAnsiTheme="majorBidi" w:cstheme="majorBidi"/>
                <w:b/>
                <w:bCs/>
                <w:sz w:val="24"/>
                <w:szCs w:val="24"/>
                <w:lang w:bidi="ar-JO"/>
              </w:rPr>
            </w:pPr>
          </w:p>
        </w:tc>
        <w:tc>
          <w:tcPr>
            <w:tcW w:w="891" w:type="dxa"/>
          </w:tcPr>
          <w:p w14:paraId="0776B0C8" w14:textId="77777777" w:rsidR="003F656F" w:rsidRPr="00372F22" w:rsidRDefault="003F656F" w:rsidP="003F656F">
            <w:pPr>
              <w:jc w:val="center"/>
              <w:rPr>
                <w:rFonts w:asciiTheme="majorBidi" w:hAnsiTheme="majorBidi" w:cstheme="majorBidi"/>
                <w:b/>
                <w:bCs/>
                <w:sz w:val="24"/>
                <w:szCs w:val="24"/>
                <w:lang w:bidi="ar-JO"/>
              </w:rPr>
            </w:pPr>
          </w:p>
        </w:tc>
        <w:tc>
          <w:tcPr>
            <w:tcW w:w="957" w:type="dxa"/>
          </w:tcPr>
          <w:p w14:paraId="6F68AAE4" w14:textId="77777777" w:rsidR="003F656F" w:rsidRPr="00372F22" w:rsidRDefault="003F656F" w:rsidP="003F656F">
            <w:pPr>
              <w:jc w:val="center"/>
              <w:rPr>
                <w:rFonts w:asciiTheme="majorBidi" w:hAnsiTheme="majorBidi" w:cstheme="majorBidi"/>
                <w:b/>
                <w:bCs/>
                <w:sz w:val="24"/>
                <w:szCs w:val="24"/>
                <w:lang w:bidi="ar-JO"/>
              </w:rPr>
            </w:pPr>
          </w:p>
        </w:tc>
        <w:tc>
          <w:tcPr>
            <w:tcW w:w="783" w:type="dxa"/>
          </w:tcPr>
          <w:p w14:paraId="1D70DC8C" w14:textId="77777777" w:rsidR="003F656F" w:rsidRPr="00372F22" w:rsidRDefault="003F656F" w:rsidP="003F656F">
            <w:pPr>
              <w:jc w:val="center"/>
              <w:rPr>
                <w:rFonts w:asciiTheme="majorBidi" w:hAnsiTheme="majorBidi" w:cstheme="majorBidi"/>
                <w:b/>
                <w:bCs/>
                <w:sz w:val="24"/>
                <w:szCs w:val="24"/>
                <w:lang w:bidi="ar-JO"/>
              </w:rPr>
            </w:pPr>
          </w:p>
        </w:tc>
      </w:tr>
      <w:tr w:rsidR="003F656F" w:rsidRPr="00372F22" w14:paraId="2319F5B4" w14:textId="77777777" w:rsidTr="004B2EF4">
        <w:tc>
          <w:tcPr>
            <w:tcW w:w="599" w:type="dxa"/>
          </w:tcPr>
          <w:p w14:paraId="0EF57015" w14:textId="696FD553" w:rsidR="003F656F" w:rsidRPr="00372F22" w:rsidRDefault="003F656F" w:rsidP="003F656F">
            <w:pPr>
              <w:jc w:val="center"/>
              <w:rPr>
                <w:rFonts w:asciiTheme="majorBidi" w:hAnsiTheme="majorBidi" w:cstheme="majorBidi"/>
                <w:b/>
                <w:bCs/>
                <w:sz w:val="24"/>
                <w:szCs w:val="24"/>
                <w:lang w:bidi="ar-JO"/>
              </w:rPr>
            </w:pPr>
            <w:r w:rsidRPr="00372F22">
              <w:rPr>
                <w:rFonts w:asciiTheme="majorBidi" w:hAnsiTheme="majorBidi" w:cstheme="majorBidi"/>
                <w:b/>
                <w:bCs/>
                <w:sz w:val="24"/>
                <w:szCs w:val="24"/>
                <w:lang w:bidi="ar-JO"/>
              </w:rPr>
              <w:t>3</w:t>
            </w:r>
          </w:p>
        </w:tc>
        <w:tc>
          <w:tcPr>
            <w:tcW w:w="765" w:type="dxa"/>
          </w:tcPr>
          <w:p w14:paraId="78D99A09" w14:textId="105CC2C9" w:rsidR="003F656F" w:rsidRPr="00372F22" w:rsidRDefault="003F656F"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c>
          <w:tcPr>
            <w:tcW w:w="923" w:type="dxa"/>
          </w:tcPr>
          <w:p w14:paraId="4EF74541" w14:textId="04D74C01" w:rsidR="003F656F" w:rsidRPr="00372F22" w:rsidRDefault="003F656F"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c>
          <w:tcPr>
            <w:tcW w:w="628" w:type="dxa"/>
          </w:tcPr>
          <w:p w14:paraId="7F289D5C" w14:textId="05C71A8B" w:rsidR="003F656F" w:rsidRPr="00372F22" w:rsidRDefault="003F656F" w:rsidP="003F656F">
            <w:pPr>
              <w:jc w:val="center"/>
              <w:rPr>
                <w:rFonts w:asciiTheme="majorBidi" w:hAnsiTheme="majorBidi" w:cstheme="majorBidi"/>
                <w:b/>
                <w:bCs/>
                <w:sz w:val="24"/>
                <w:szCs w:val="24"/>
                <w:lang w:bidi="ar-JO"/>
              </w:rPr>
            </w:pPr>
            <w:r w:rsidRPr="0031548B">
              <w:rPr>
                <w:rFonts w:asciiTheme="majorBidi" w:hAnsiTheme="majorBidi" w:cstheme="majorBidi"/>
                <w:b/>
                <w:bCs/>
                <w:sz w:val="24"/>
                <w:szCs w:val="24"/>
                <w:lang w:bidi="ar-JO"/>
              </w:rPr>
              <w:t>50</w:t>
            </w:r>
          </w:p>
        </w:tc>
        <w:tc>
          <w:tcPr>
            <w:tcW w:w="923" w:type="dxa"/>
          </w:tcPr>
          <w:p w14:paraId="5429CEF4" w14:textId="25F56DFD" w:rsidR="003F656F" w:rsidRPr="00372F22" w:rsidRDefault="003F656F"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c>
          <w:tcPr>
            <w:tcW w:w="1141" w:type="dxa"/>
          </w:tcPr>
          <w:p w14:paraId="62F53C48" w14:textId="77777777" w:rsidR="003F656F" w:rsidRPr="00372F22" w:rsidRDefault="003F656F" w:rsidP="003F656F">
            <w:pPr>
              <w:jc w:val="center"/>
              <w:rPr>
                <w:rFonts w:asciiTheme="majorBidi" w:hAnsiTheme="majorBidi" w:cstheme="majorBidi"/>
                <w:b/>
                <w:bCs/>
                <w:sz w:val="24"/>
                <w:szCs w:val="24"/>
                <w:lang w:bidi="ar-JO"/>
              </w:rPr>
            </w:pPr>
          </w:p>
        </w:tc>
        <w:tc>
          <w:tcPr>
            <w:tcW w:w="1470" w:type="dxa"/>
          </w:tcPr>
          <w:p w14:paraId="75168798" w14:textId="77777777" w:rsidR="003F656F" w:rsidRPr="00372F22" w:rsidRDefault="003F656F" w:rsidP="003F656F">
            <w:pPr>
              <w:jc w:val="center"/>
              <w:rPr>
                <w:rFonts w:asciiTheme="majorBidi" w:hAnsiTheme="majorBidi" w:cstheme="majorBidi"/>
                <w:b/>
                <w:bCs/>
                <w:sz w:val="24"/>
                <w:szCs w:val="24"/>
                <w:lang w:bidi="ar-JO"/>
              </w:rPr>
            </w:pPr>
          </w:p>
        </w:tc>
        <w:tc>
          <w:tcPr>
            <w:tcW w:w="990" w:type="dxa"/>
          </w:tcPr>
          <w:p w14:paraId="7C5CD291" w14:textId="77777777" w:rsidR="003F656F" w:rsidRPr="00372F22" w:rsidRDefault="003F656F" w:rsidP="003F656F">
            <w:pPr>
              <w:jc w:val="center"/>
              <w:rPr>
                <w:rFonts w:asciiTheme="majorBidi" w:hAnsiTheme="majorBidi" w:cstheme="majorBidi"/>
                <w:b/>
                <w:bCs/>
                <w:sz w:val="24"/>
                <w:szCs w:val="24"/>
                <w:lang w:bidi="ar-JO"/>
              </w:rPr>
            </w:pPr>
          </w:p>
        </w:tc>
        <w:tc>
          <w:tcPr>
            <w:tcW w:w="891" w:type="dxa"/>
          </w:tcPr>
          <w:p w14:paraId="10070ABA" w14:textId="77777777" w:rsidR="003F656F" w:rsidRPr="00372F22" w:rsidRDefault="003F656F" w:rsidP="003F656F">
            <w:pPr>
              <w:jc w:val="center"/>
              <w:rPr>
                <w:rFonts w:asciiTheme="majorBidi" w:hAnsiTheme="majorBidi" w:cstheme="majorBidi"/>
                <w:b/>
                <w:bCs/>
                <w:sz w:val="24"/>
                <w:szCs w:val="24"/>
                <w:lang w:bidi="ar-JO"/>
              </w:rPr>
            </w:pPr>
          </w:p>
        </w:tc>
        <w:tc>
          <w:tcPr>
            <w:tcW w:w="957" w:type="dxa"/>
          </w:tcPr>
          <w:p w14:paraId="79333365" w14:textId="77777777" w:rsidR="003F656F" w:rsidRPr="00372F22" w:rsidRDefault="003F656F" w:rsidP="003F656F">
            <w:pPr>
              <w:jc w:val="center"/>
              <w:rPr>
                <w:rFonts w:asciiTheme="majorBidi" w:hAnsiTheme="majorBidi" w:cstheme="majorBidi"/>
                <w:b/>
                <w:bCs/>
                <w:sz w:val="24"/>
                <w:szCs w:val="24"/>
                <w:lang w:bidi="ar-JO"/>
              </w:rPr>
            </w:pPr>
          </w:p>
        </w:tc>
        <w:tc>
          <w:tcPr>
            <w:tcW w:w="783" w:type="dxa"/>
          </w:tcPr>
          <w:p w14:paraId="3C47A1E0" w14:textId="77777777" w:rsidR="003F656F" w:rsidRPr="00372F22" w:rsidRDefault="003F656F" w:rsidP="003F656F">
            <w:pPr>
              <w:jc w:val="center"/>
              <w:rPr>
                <w:rFonts w:asciiTheme="majorBidi" w:hAnsiTheme="majorBidi" w:cstheme="majorBidi"/>
                <w:b/>
                <w:bCs/>
                <w:sz w:val="24"/>
                <w:szCs w:val="24"/>
                <w:lang w:bidi="ar-JO"/>
              </w:rPr>
            </w:pPr>
          </w:p>
        </w:tc>
      </w:tr>
      <w:tr w:rsidR="003F656F" w:rsidRPr="00372F22" w14:paraId="1C2C1402" w14:textId="77777777" w:rsidTr="004B2EF4">
        <w:tc>
          <w:tcPr>
            <w:tcW w:w="599" w:type="dxa"/>
          </w:tcPr>
          <w:p w14:paraId="35F3C060" w14:textId="1E18C004" w:rsidR="003F656F" w:rsidRPr="00372F22" w:rsidRDefault="003F656F" w:rsidP="003F656F">
            <w:pPr>
              <w:jc w:val="center"/>
              <w:rPr>
                <w:rFonts w:asciiTheme="majorBidi" w:hAnsiTheme="majorBidi" w:cstheme="majorBidi"/>
                <w:b/>
                <w:bCs/>
                <w:sz w:val="24"/>
                <w:szCs w:val="24"/>
                <w:lang w:bidi="ar-JO"/>
              </w:rPr>
            </w:pPr>
            <w:r w:rsidRPr="00372F22">
              <w:rPr>
                <w:rFonts w:asciiTheme="majorBidi" w:hAnsiTheme="majorBidi" w:cstheme="majorBidi"/>
                <w:b/>
                <w:bCs/>
                <w:sz w:val="24"/>
                <w:szCs w:val="24"/>
                <w:lang w:bidi="ar-JO"/>
              </w:rPr>
              <w:t>4</w:t>
            </w:r>
          </w:p>
        </w:tc>
        <w:tc>
          <w:tcPr>
            <w:tcW w:w="765" w:type="dxa"/>
          </w:tcPr>
          <w:p w14:paraId="6327EF60" w14:textId="652DC9B9" w:rsidR="003F656F" w:rsidRPr="00372F22" w:rsidRDefault="003F656F"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15</w:t>
            </w:r>
          </w:p>
        </w:tc>
        <w:tc>
          <w:tcPr>
            <w:tcW w:w="923" w:type="dxa"/>
          </w:tcPr>
          <w:p w14:paraId="0E17212D" w14:textId="67960F4A" w:rsidR="003F656F" w:rsidRPr="00372F22" w:rsidRDefault="003F656F"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15</w:t>
            </w:r>
          </w:p>
        </w:tc>
        <w:tc>
          <w:tcPr>
            <w:tcW w:w="628" w:type="dxa"/>
          </w:tcPr>
          <w:p w14:paraId="28607305" w14:textId="5D881BC8" w:rsidR="003F656F" w:rsidRPr="00372F22" w:rsidRDefault="003F656F" w:rsidP="003F656F">
            <w:pPr>
              <w:jc w:val="center"/>
              <w:rPr>
                <w:rFonts w:asciiTheme="majorBidi" w:hAnsiTheme="majorBidi" w:cstheme="majorBidi"/>
                <w:b/>
                <w:bCs/>
                <w:sz w:val="24"/>
                <w:szCs w:val="24"/>
                <w:lang w:bidi="ar-JO"/>
              </w:rPr>
            </w:pPr>
            <w:r w:rsidRPr="0031548B">
              <w:rPr>
                <w:rFonts w:asciiTheme="majorBidi" w:hAnsiTheme="majorBidi" w:cstheme="majorBidi"/>
                <w:b/>
                <w:bCs/>
                <w:sz w:val="24"/>
                <w:szCs w:val="24"/>
                <w:lang w:bidi="ar-JO"/>
              </w:rPr>
              <w:t>50</w:t>
            </w:r>
          </w:p>
        </w:tc>
        <w:tc>
          <w:tcPr>
            <w:tcW w:w="923" w:type="dxa"/>
          </w:tcPr>
          <w:p w14:paraId="17295F16" w14:textId="53894898" w:rsidR="003F656F" w:rsidRPr="00372F22" w:rsidRDefault="003F656F"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15</w:t>
            </w:r>
          </w:p>
        </w:tc>
        <w:tc>
          <w:tcPr>
            <w:tcW w:w="1141" w:type="dxa"/>
          </w:tcPr>
          <w:p w14:paraId="2931816C" w14:textId="77777777" w:rsidR="003F656F" w:rsidRPr="00372F22" w:rsidRDefault="003F656F" w:rsidP="003F656F">
            <w:pPr>
              <w:jc w:val="center"/>
              <w:rPr>
                <w:rFonts w:asciiTheme="majorBidi" w:hAnsiTheme="majorBidi" w:cstheme="majorBidi"/>
                <w:b/>
                <w:bCs/>
                <w:sz w:val="24"/>
                <w:szCs w:val="24"/>
                <w:lang w:bidi="ar-JO"/>
              </w:rPr>
            </w:pPr>
          </w:p>
        </w:tc>
        <w:tc>
          <w:tcPr>
            <w:tcW w:w="1470" w:type="dxa"/>
          </w:tcPr>
          <w:p w14:paraId="6B3EC913" w14:textId="77777777" w:rsidR="003F656F" w:rsidRPr="00372F22" w:rsidRDefault="003F656F" w:rsidP="003F656F">
            <w:pPr>
              <w:jc w:val="center"/>
              <w:rPr>
                <w:rFonts w:asciiTheme="majorBidi" w:hAnsiTheme="majorBidi" w:cstheme="majorBidi"/>
                <w:b/>
                <w:bCs/>
                <w:sz w:val="24"/>
                <w:szCs w:val="24"/>
                <w:lang w:bidi="ar-JO"/>
              </w:rPr>
            </w:pPr>
          </w:p>
        </w:tc>
        <w:tc>
          <w:tcPr>
            <w:tcW w:w="990" w:type="dxa"/>
          </w:tcPr>
          <w:p w14:paraId="62B4CA9F" w14:textId="77777777" w:rsidR="003F656F" w:rsidRPr="00372F22" w:rsidRDefault="003F656F" w:rsidP="003F656F">
            <w:pPr>
              <w:jc w:val="center"/>
              <w:rPr>
                <w:rFonts w:asciiTheme="majorBidi" w:hAnsiTheme="majorBidi" w:cstheme="majorBidi"/>
                <w:b/>
                <w:bCs/>
                <w:sz w:val="24"/>
                <w:szCs w:val="24"/>
                <w:lang w:bidi="ar-JO"/>
              </w:rPr>
            </w:pPr>
          </w:p>
        </w:tc>
        <w:tc>
          <w:tcPr>
            <w:tcW w:w="891" w:type="dxa"/>
          </w:tcPr>
          <w:p w14:paraId="4CCE252E" w14:textId="77777777" w:rsidR="003F656F" w:rsidRPr="00372F22" w:rsidRDefault="003F656F" w:rsidP="003F656F">
            <w:pPr>
              <w:jc w:val="center"/>
              <w:rPr>
                <w:rFonts w:asciiTheme="majorBidi" w:hAnsiTheme="majorBidi" w:cstheme="majorBidi"/>
                <w:b/>
                <w:bCs/>
                <w:sz w:val="24"/>
                <w:szCs w:val="24"/>
                <w:lang w:bidi="ar-JO"/>
              </w:rPr>
            </w:pPr>
          </w:p>
        </w:tc>
        <w:tc>
          <w:tcPr>
            <w:tcW w:w="957" w:type="dxa"/>
          </w:tcPr>
          <w:p w14:paraId="1B753360" w14:textId="77777777" w:rsidR="003F656F" w:rsidRPr="00372F22" w:rsidRDefault="003F656F" w:rsidP="003F656F">
            <w:pPr>
              <w:jc w:val="center"/>
              <w:rPr>
                <w:rFonts w:asciiTheme="majorBidi" w:hAnsiTheme="majorBidi" w:cstheme="majorBidi"/>
                <w:b/>
                <w:bCs/>
                <w:sz w:val="24"/>
                <w:szCs w:val="24"/>
                <w:lang w:bidi="ar-JO"/>
              </w:rPr>
            </w:pPr>
          </w:p>
        </w:tc>
        <w:tc>
          <w:tcPr>
            <w:tcW w:w="783" w:type="dxa"/>
          </w:tcPr>
          <w:p w14:paraId="7A409F4C" w14:textId="77777777" w:rsidR="003F656F" w:rsidRPr="00372F22" w:rsidRDefault="003F656F" w:rsidP="003F656F">
            <w:pPr>
              <w:jc w:val="center"/>
              <w:rPr>
                <w:rFonts w:asciiTheme="majorBidi" w:hAnsiTheme="majorBidi" w:cstheme="majorBidi"/>
                <w:b/>
                <w:bCs/>
                <w:sz w:val="24"/>
                <w:szCs w:val="24"/>
                <w:lang w:bidi="ar-JO"/>
              </w:rPr>
            </w:pPr>
          </w:p>
        </w:tc>
      </w:tr>
      <w:tr w:rsidR="003F656F" w:rsidRPr="00372F22" w14:paraId="5718F368" w14:textId="77777777" w:rsidTr="004B2EF4">
        <w:tc>
          <w:tcPr>
            <w:tcW w:w="599" w:type="dxa"/>
          </w:tcPr>
          <w:p w14:paraId="62084BB2" w14:textId="319C71D3" w:rsidR="003F656F" w:rsidRPr="00372F22" w:rsidRDefault="003F656F"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5</w:t>
            </w:r>
          </w:p>
        </w:tc>
        <w:tc>
          <w:tcPr>
            <w:tcW w:w="765" w:type="dxa"/>
          </w:tcPr>
          <w:p w14:paraId="734CC3A1" w14:textId="28A0AC6E" w:rsidR="003F656F" w:rsidRPr="00372F22" w:rsidRDefault="003F656F"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5</w:t>
            </w:r>
          </w:p>
        </w:tc>
        <w:tc>
          <w:tcPr>
            <w:tcW w:w="923" w:type="dxa"/>
          </w:tcPr>
          <w:p w14:paraId="62F9DAC4" w14:textId="1BFFBBD5" w:rsidR="003F656F" w:rsidRPr="00372F22" w:rsidRDefault="003F656F"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5</w:t>
            </w:r>
          </w:p>
        </w:tc>
        <w:tc>
          <w:tcPr>
            <w:tcW w:w="628" w:type="dxa"/>
          </w:tcPr>
          <w:p w14:paraId="264A84F8" w14:textId="499EC250" w:rsidR="003F656F" w:rsidRPr="00372F22" w:rsidRDefault="003F656F" w:rsidP="003F656F">
            <w:pPr>
              <w:jc w:val="center"/>
              <w:rPr>
                <w:rFonts w:asciiTheme="majorBidi" w:hAnsiTheme="majorBidi" w:cstheme="majorBidi"/>
                <w:b/>
                <w:bCs/>
                <w:sz w:val="24"/>
                <w:szCs w:val="24"/>
                <w:lang w:bidi="ar-JO"/>
              </w:rPr>
            </w:pPr>
            <w:r w:rsidRPr="0031548B">
              <w:rPr>
                <w:rFonts w:asciiTheme="majorBidi" w:hAnsiTheme="majorBidi" w:cstheme="majorBidi"/>
                <w:b/>
                <w:bCs/>
                <w:sz w:val="24"/>
                <w:szCs w:val="24"/>
                <w:lang w:bidi="ar-JO"/>
              </w:rPr>
              <w:t>50</w:t>
            </w:r>
          </w:p>
        </w:tc>
        <w:tc>
          <w:tcPr>
            <w:tcW w:w="923" w:type="dxa"/>
          </w:tcPr>
          <w:p w14:paraId="13DBE9ED" w14:textId="54B2C636" w:rsidR="003F656F" w:rsidRPr="00372F22" w:rsidRDefault="003F656F" w:rsidP="003F656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5</w:t>
            </w:r>
          </w:p>
        </w:tc>
        <w:tc>
          <w:tcPr>
            <w:tcW w:w="1141" w:type="dxa"/>
          </w:tcPr>
          <w:p w14:paraId="76A9D5AD" w14:textId="77777777" w:rsidR="003F656F" w:rsidRPr="00372F22" w:rsidRDefault="003F656F" w:rsidP="003F656F">
            <w:pPr>
              <w:jc w:val="center"/>
              <w:rPr>
                <w:rFonts w:asciiTheme="majorBidi" w:hAnsiTheme="majorBidi" w:cstheme="majorBidi"/>
                <w:b/>
                <w:bCs/>
                <w:sz w:val="24"/>
                <w:szCs w:val="24"/>
                <w:lang w:bidi="ar-JO"/>
              </w:rPr>
            </w:pPr>
          </w:p>
        </w:tc>
        <w:tc>
          <w:tcPr>
            <w:tcW w:w="1470" w:type="dxa"/>
          </w:tcPr>
          <w:p w14:paraId="6C7750F8" w14:textId="77777777" w:rsidR="003F656F" w:rsidRPr="00372F22" w:rsidRDefault="003F656F" w:rsidP="003F656F">
            <w:pPr>
              <w:jc w:val="center"/>
              <w:rPr>
                <w:rFonts w:asciiTheme="majorBidi" w:hAnsiTheme="majorBidi" w:cstheme="majorBidi"/>
                <w:b/>
                <w:bCs/>
                <w:sz w:val="24"/>
                <w:szCs w:val="24"/>
                <w:lang w:bidi="ar-JO"/>
              </w:rPr>
            </w:pPr>
          </w:p>
        </w:tc>
        <w:tc>
          <w:tcPr>
            <w:tcW w:w="990" w:type="dxa"/>
          </w:tcPr>
          <w:p w14:paraId="386A3580" w14:textId="77777777" w:rsidR="003F656F" w:rsidRPr="00372F22" w:rsidRDefault="003F656F" w:rsidP="003F656F">
            <w:pPr>
              <w:jc w:val="center"/>
              <w:rPr>
                <w:rFonts w:asciiTheme="majorBidi" w:hAnsiTheme="majorBidi" w:cstheme="majorBidi"/>
                <w:b/>
                <w:bCs/>
                <w:sz w:val="24"/>
                <w:szCs w:val="24"/>
                <w:lang w:bidi="ar-JO"/>
              </w:rPr>
            </w:pPr>
          </w:p>
        </w:tc>
        <w:tc>
          <w:tcPr>
            <w:tcW w:w="891" w:type="dxa"/>
          </w:tcPr>
          <w:p w14:paraId="5D934FA2" w14:textId="77777777" w:rsidR="003F656F" w:rsidRPr="00372F22" w:rsidRDefault="003F656F" w:rsidP="003F656F">
            <w:pPr>
              <w:jc w:val="center"/>
              <w:rPr>
                <w:rFonts w:asciiTheme="majorBidi" w:hAnsiTheme="majorBidi" w:cstheme="majorBidi"/>
                <w:b/>
                <w:bCs/>
                <w:sz w:val="24"/>
                <w:szCs w:val="24"/>
                <w:lang w:bidi="ar-JO"/>
              </w:rPr>
            </w:pPr>
          </w:p>
        </w:tc>
        <w:tc>
          <w:tcPr>
            <w:tcW w:w="957" w:type="dxa"/>
          </w:tcPr>
          <w:p w14:paraId="7762D569" w14:textId="77777777" w:rsidR="003F656F" w:rsidRPr="00372F22" w:rsidRDefault="003F656F" w:rsidP="003F656F">
            <w:pPr>
              <w:jc w:val="center"/>
              <w:rPr>
                <w:rFonts w:asciiTheme="majorBidi" w:hAnsiTheme="majorBidi" w:cstheme="majorBidi"/>
                <w:b/>
                <w:bCs/>
                <w:sz w:val="24"/>
                <w:szCs w:val="24"/>
                <w:lang w:bidi="ar-JO"/>
              </w:rPr>
            </w:pPr>
          </w:p>
        </w:tc>
        <w:tc>
          <w:tcPr>
            <w:tcW w:w="783" w:type="dxa"/>
          </w:tcPr>
          <w:p w14:paraId="25A21C00" w14:textId="77777777" w:rsidR="003F656F" w:rsidRPr="00372F22" w:rsidRDefault="003F656F" w:rsidP="003F656F">
            <w:pPr>
              <w:jc w:val="center"/>
              <w:rPr>
                <w:rFonts w:asciiTheme="majorBidi" w:hAnsiTheme="majorBidi" w:cstheme="majorBidi"/>
                <w:b/>
                <w:bCs/>
                <w:sz w:val="24"/>
                <w:szCs w:val="24"/>
                <w:lang w:bidi="ar-JO"/>
              </w:rPr>
            </w:pPr>
          </w:p>
        </w:tc>
      </w:tr>
    </w:tbl>
    <w:p w14:paraId="0BB29FD6" w14:textId="77777777" w:rsidR="00471DBB" w:rsidRDefault="00471DBB" w:rsidP="00667C3C">
      <w:pPr>
        <w:bidi/>
        <w:jc w:val="right"/>
        <w:rPr>
          <w:rFonts w:asciiTheme="majorBidi" w:hAnsiTheme="majorBidi" w:cstheme="majorBidi"/>
          <w:sz w:val="24"/>
          <w:szCs w:val="24"/>
          <w:lang w:bidi="ar-JO"/>
        </w:rPr>
      </w:pPr>
    </w:p>
    <w:p w14:paraId="5D0C1A6C" w14:textId="77777777" w:rsidR="00667C3C" w:rsidRPr="00372F22" w:rsidRDefault="00667C3C" w:rsidP="00667C3C">
      <w:pPr>
        <w:bidi/>
        <w:jc w:val="right"/>
        <w:rPr>
          <w:rFonts w:asciiTheme="majorBidi" w:hAnsiTheme="majorBidi" w:cstheme="majorBidi"/>
          <w:sz w:val="24"/>
          <w:szCs w:val="24"/>
          <w:lang w:bidi="ar-JO"/>
        </w:rPr>
      </w:pPr>
    </w:p>
    <w:p w14:paraId="62407C4D" w14:textId="062DC073" w:rsidR="00B052F6" w:rsidRPr="00865F81" w:rsidRDefault="00EB23C0" w:rsidP="006F343C">
      <w:pPr>
        <w:pStyle w:val="Heading7"/>
        <w:rPr>
          <w:rFonts w:asciiTheme="majorBidi" w:hAnsiTheme="majorBidi"/>
          <w:b/>
          <w:bCs/>
          <w:i w:val="0"/>
          <w:iCs w:val="0"/>
          <w:rtl/>
          <w:lang w:bidi="ar-JO"/>
        </w:rPr>
      </w:pPr>
      <w:r w:rsidRPr="005D0F54">
        <w:rPr>
          <w:rFonts w:asciiTheme="majorBidi" w:hAnsiTheme="majorBidi"/>
          <w:b/>
          <w:bCs/>
          <w:i w:val="0"/>
          <w:iCs w:val="0"/>
          <w:lang w:bidi="ar-JO"/>
        </w:rPr>
        <w:lastRenderedPageBreak/>
        <w:t>26. Course Requirements</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B052F6" w:rsidRPr="00372F22" w14:paraId="7532BF05" w14:textId="77777777" w:rsidTr="00B31E1B">
        <w:tc>
          <w:tcPr>
            <w:tcW w:w="5000" w:type="pct"/>
            <w:shd w:val="clear" w:color="auto" w:fill="auto"/>
          </w:tcPr>
          <w:p w14:paraId="18E7D592" w14:textId="10337B28" w:rsidR="00B052F6" w:rsidRPr="00372F22" w:rsidRDefault="00865F81" w:rsidP="00865F81">
            <w:pPr>
              <w:jc w:val="both"/>
              <w:rPr>
                <w:rtl/>
              </w:rPr>
            </w:pPr>
            <w:r w:rsidRPr="00865F81">
              <w:rPr>
                <w:rFonts w:asciiTheme="majorBidi" w:hAnsiTheme="majorBidi" w:cstheme="majorBidi"/>
                <w:sz w:val="24"/>
                <w:szCs w:val="24"/>
              </w:rPr>
              <w:t>Students should have internet connection, a computer and access to e-learning system. All lectures are face to face.</w:t>
            </w:r>
          </w:p>
        </w:tc>
      </w:tr>
    </w:tbl>
    <w:p w14:paraId="46E584BE" w14:textId="76DE9447" w:rsidR="00EB23C0" w:rsidRPr="00372F22" w:rsidRDefault="00EB23C0" w:rsidP="00EB23C0">
      <w:pPr>
        <w:pStyle w:val="Heading7"/>
        <w:rPr>
          <w:rFonts w:asciiTheme="majorBidi" w:hAnsiTheme="majorBidi"/>
          <w:b/>
          <w:bCs/>
          <w:i w:val="0"/>
          <w:iCs w:val="0"/>
          <w:color w:val="auto"/>
          <w:sz w:val="24"/>
          <w:szCs w:val="24"/>
        </w:rPr>
      </w:pPr>
      <w:r w:rsidRPr="00372F22">
        <w:rPr>
          <w:rFonts w:asciiTheme="majorBidi" w:hAnsiTheme="majorBidi"/>
          <w:b/>
          <w:bCs/>
          <w:i w:val="0"/>
          <w:iCs w:val="0"/>
          <w:color w:val="auto"/>
          <w:sz w:val="24"/>
          <w:szCs w:val="24"/>
        </w:rPr>
        <w:t>27. Course Policy</w:t>
      </w:r>
    </w:p>
    <w:tbl>
      <w:tblPr>
        <w:tblW w:w="5000"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0064"/>
      </w:tblGrid>
      <w:tr w:rsidR="00B052F6" w:rsidRPr="00372F22" w14:paraId="0385DCC7" w14:textId="77777777" w:rsidTr="00B31E1B">
        <w:trPr>
          <w:jc w:val="right"/>
        </w:trPr>
        <w:tc>
          <w:tcPr>
            <w:tcW w:w="5000" w:type="pct"/>
          </w:tcPr>
          <w:p w14:paraId="28FA446F" w14:textId="77777777" w:rsidR="000A7442" w:rsidRPr="00372F22" w:rsidRDefault="000A7442" w:rsidP="000A7442">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A- Attendance policies:</w:t>
            </w:r>
          </w:p>
          <w:p w14:paraId="10F81F1D" w14:textId="77777777" w:rsidR="004B2EF4" w:rsidRPr="004B2EF4" w:rsidRDefault="004B2EF4" w:rsidP="00E76FC4">
            <w:pPr>
              <w:numPr>
                <w:ilvl w:val="0"/>
                <w:numId w:val="3"/>
              </w:numPr>
              <w:spacing w:before="80" w:after="0" w:line="240" w:lineRule="auto"/>
              <w:contextualSpacing/>
              <w:rPr>
                <w:rFonts w:ascii="Times New Roman" w:hAnsi="Times New Roman"/>
                <w:sz w:val="24"/>
              </w:rPr>
            </w:pPr>
            <w:r w:rsidRPr="004B2EF4">
              <w:rPr>
                <w:rFonts w:ascii="Times New Roman" w:hAnsi="Times New Roman"/>
                <w:sz w:val="24"/>
              </w:rPr>
              <w:t>Attendance will be taken periodically throughout the semester.</w:t>
            </w:r>
          </w:p>
          <w:p w14:paraId="19CE4D11" w14:textId="77777777" w:rsidR="004B2EF4" w:rsidRPr="004B2EF4" w:rsidRDefault="004B2EF4" w:rsidP="00E76FC4">
            <w:pPr>
              <w:numPr>
                <w:ilvl w:val="0"/>
                <w:numId w:val="3"/>
              </w:numPr>
              <w:spacing w:before="80" w:after="0" w:line="240" w:lineRule="auto"/>
              <w:rPr>
                <w:rFonts w:ascii="Times New Roman" w:hAnsi="Times New Roman"/>
                <w:sz w:val="24"/>
              </w:rPr>
            </w:pPr>
            <w:r w:rsidRPr="004B2EF4">
              <w:rPr>
                <w:rFonts w:ascii="Times New Roman" w:hAnsi="Times New Roman"/>
                <w:sz w:val="24"/>
              </w:rPr>
              <w:t>Students are expected to attend and actively participate in all classes.</w:t>
            </w:r>
          </w:p>
          <w:p w14:paraId="1A6F3B20" w14:textId="77777777" w:rsidR="004B2EF4" w:rsidRPr="004B2EF4" w:rsidRDefault="004B2EF4" w:rsidP="00E76FC4">
            <w:pPr>
              <w:numPr>
                <w:ilvl w:val="0"/>
                <w:numId w:val="3"/>
              </w:numPr>
              <w:spacing w:before="80" w:after="0" w:line="240" w:lineRule="auto"/>
              <w:rPr>
                <w:rFonts w:ascii="Times New Roman" w:hAnsi="Times New Roman"/>
                <w:sz w:val="24"/>
              </w:rPr>
            </w:pPr>
            <w:r w:rsidRPr="004B2EF4">
              <w:rPr>
                <w:rFonts w:ascii="Times New Roman" w:hAnsi="Times New Roman"/>
                <w:sz w:val="24"/>
              </w:rPr>
              <w:t xml:space="preserve">Students are expected to be on time. </w:t>
            </w:r>
          </w:p>
          <w:p w14:paraId="383C0C13" w14:textId="77777777" w:rsidR="004B2EF4" w:rsidRPr="004B2EF4" w:rsidRDefault="004B2EF4" w:rsidP="00E76FC4">
            <w:pPr>
              <w:numPr>
                <w:ilvl w:val="0"/>
                <w:numId w:val="3"/>
              </w:numPr>
              <w:spacing w:before="80" w:after="0" w:line="240" w:lineRule="auto"/>
              <w:rPr>
                <w:rFonts w:ascii="Times New Roman" w:hAnsi="Times New Roman"/>
                <w:sz w:val="24"/>
              </w:rPr>
            </w:pPr>
            <w:r w:rsidRPr="004B2EF4">
              <w:rPr>
                <w:rFonts w:ascii="Times New Roman" w:hAnsi="Times New Roman"/>
                <w:sz w:val="24"/>
              </w:rPr>
              <w:t>When the student is unable to attend class, it is a courtesy to notify the instructor in advance using either e-mail.</w:t>
            </w:r>
          </w:p>
          <w:p w14:paraId="72A7F962" w14:textId="77777777" w:rsidR="004B2EF4" w:rsidRPr="004B2EF4" w:rsidRDefault="004B2EF4" w:rsidP="00E76FC4">
            <w:pPr>
              <w:numPr>
                <w:ilvl w:val="0"/>
                <w:numId w:val="3"/>
              </w:numPr>
              <w:spacing w:before="80" w:after="0" w:line="240" w:lineRule="auto"/>
              <w:rPr>
                <w:rFonts w:ascii="Times New Roman" w:hAnsi="Times New Roman"/>
                <w:sz w:val="24"/>
              </w:rPr>
            </w:pPr>
            <w:r w:rsidRPr="004B2EF4">
              <w:rPr>
                <w:rFonts w:ascii="Times New Roman" w:hAnsi="Times New Roman"/>
                <w:sz w:val="24"/>
              </w:rPr>
              <w:t>Repeated tardiness or leaving early will not be accepted.</w:t>
            </w:r>
          </w:p>
          <w:p w14:paraId="3117258E" w14:textId="77777777" w:rsidR="004B2EF4" w:rsidRPr="004B2EF4" w:rsidRDefault="004B2EF4" w:rsidP="00E76FC4">
            <w:pPr>
              <w:numPr>
                <w:ilvl w:val="0"/>
                <w:numId w:val="3"/>
              </w:numPr>
              <w:spacing w:before="80" w:after="0" w:line="240" w:lineRule="auto"/>
              <w:rPr>
                <w:rFonts w:ascii="Times New Roman" w:hAnsi="Times New Roman"/>
                <w:sz w:val="24"/>
              </w:rPr>
            </w:pPr>
            <w:r w:rsidRPr="004B2EF4">
              <w:rPr>
                <w:rFonts w:ascii="Times New Roman" w:hAnsi="Times New Roman"/>
                <w:sz w:val="24"/>
              </w:rPr>
              <w:t>Students who miss class (or any portion of class) are responsible for the content. Any student who misses a class has the responsibility for obtaining copies of notes, handouts, assignments, etc. from class members who were present. If additional assistance is still necessary, an appointment should be scheduled with the instructor. Class time is not to be used to go over material with students who missed class(es).</w:t>
            </w:r>
          </w:p>
          <w:p w14:paraId="6008834A" w14:textId="37726DF4" w:rsidR="004B2EF4" w:rsidRPr="004B2EF4" w:rsidRDefault="004B2EF4" w:rsidP="00313CDE">
            <w:pPr>
              <w:numPr>
                <w:ilvl w:val="0"/>
                <w:numId w:val="3"/>
              </w:numPr>
              <w:spacing w:after="0" w:line="240" w:lineRule="auto"/>
              <w:rPr>
                <w:rFonts w:ascii="Times New Roman" w:hAnsi="Times New Roman"/>
                <w:sz w:val="24"/>
              </w:rPr>
            </w:pPr>
            <w:r w:rsidRPr="004B2EF4">
              <w:rPr>
                <w:rFonts w:ascii="Times New Roman" w:hAnsi="Times New Roman"/>
                <w:sz w:val="24"/>
              </w:rPr>
              <w:t xml:space="preserve">An absence of more than 15% of all the number of classes, </w:t>
            </w:r>
            <w:r w:rsidRPr="00FA4E4C">
              <w:rPr>
                <w:rFonts w:ascii="Times New Roman" w:hAnsi="Times New Roman"/>
                <w:sz w:val="24"/>
              </w:rPr>
              <w:t xml:space="preserve">which is equivalent of </w:t>
            </w:r>
            <w:r w:rsidR="0098764F" w:rsidRPr="00FA4E4C">
              <w:rPr>
                <w:rFonts w:ascii="Times New Roman" w:hAnsi="Times New Roman"/>
                <w:sz w:val="24"/>
              </w:rPr>
              <w:t>5</w:t>
            </w:r>
            <w:r w:rsidRPr="00FA4E4C">
              <w:rPr>
                <w:rFonts w:ascii="Times New Roman" w:hAnsi="Times New Roman"/>
                <w:sz w:val="24"/>
              </w:rPr>
              <w:t xml:space="preserve"> lectures,</w:t>
            </w:r>
            <w:r w:rsidRPr="004B2EF4">
              <w:rPr>
                <w:rFonts w:ascii="Times New Roman" w:hAnsi="Times New Roman"/>
                <w:sz w:val="24"/>
              </w:rPr>
              <w:t xml:space="preserve"> requires that the student provides an official excuse to the instructor and the dean.</w:t>
            </w:r>
          </w:p>
          <w:p w14:paraId="41A18B65" w14:textId="77777777" w:rsidR="004B2EF4" w:rsidRPr="004B2EF4" w:rsidRDefault="004B2EF4" w:rsidP="00E76FC4">
            <w:pPr>
              <w:numPr>
                <w:ilvl w:val="0"/>
                <w:numId w:val="3"/>
              </w:numPr>
              <w:spacing w:after="0" w:line="240" w:lineRule="auto"/>
              <w:rPr>
                <w:rFonts w:ascii="Times New Roman" w:hAnsi="Times New Roman"/>
                <w:sz w:val="24"/>
              </w:rPr>
            </w:pPr>
            <w:r w:rsidRPr="004B2EF4">
              <w:rPr>
                <w:rFonts w:ascii="Times New Roman" w:hAnsi="Times New Roman"/>
                <w:sz w:val="24"/>
              </w:rPr>
              <w:t xml:space="preserve">If the excuse was accepted the student is required to withdraw from the module. </w:t>
            </w:r>
          </w:p>
          <w:p w14:paraId="6D6D6F8A" w14:textId="77777777" w:rsidR="004B2EF4" w:rsidRPr="004B2EF4" w:rsidRDefault="004B2EF4" w:rsidP="00E76FC4">
            <w:pPr>
              <w:numPr>
                <w:ilvl w:val="0"/>
                <w:numId w:val="3"/>
              </w:numPr>
              <w:spacing w:after="0" w:line="240" w:lineRule="auto"/>
              <w:rPr>
                <w:rFonts w:ascii="Cambria" w:hAnsi="Cambria" w:cs="Arial"/>
              </w:rPr>
            </w:pPr>
            <w:r w:rsidRPr="004B2EF4">
              <w:rPr>
                <w:rFonts w:ascii="Times New Roman" w:hAnsi="Times New Roman"/>
                <w:sz w:val="24"/>
              </w:rPr>
              <w:t>If the excuse was rejected the student will fail, and mark of zero will be assigned as suggested by the laws and regulations of the University of Jordan.</w:t>
            </w:r>
          </w:p>
          <w:p w14:paraId="1A5CF6C6" w14:textId="77777777" w:rsidR="004B2EF4" w:rsidRPr="004B2EF4" w:rsidRDefault="004B2EF4" w:rsidP="004B2EF4">
            <w:pPr>
              <w:spacing w:after="0" w:line="240" w:lineRule="auto"/>
              <w:ind w:left="720"/>
              <w:rPr>
                <w:rFonts w:ascii="Times New Roman" w:hAnsi="Times New Roman"/>
                <w:sz w:val="14"/>
                <w:szCs w:val="12"/>
              </w:rPr>
            </w:pPr>
          </w:p>
          <w:p w14:paraId="53223756" w14:textId="7A6E8DB6" w:rsidR="000A7442" w:rsidRDefault="000A7442" w:rsidP="000A7442">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B- Absences from exams and handing in assignments on time:</w:t>
            </w:r>
          </w:p>
          <w:p w14:paraId="75F5B215" w14:textId="77777777" w:rsidR="004B2EF4" w:rsidRPr="004B2EF4" w:rsidRDefault="004B2EF4" w:rsidP="00E76FC4">
            <w:pPr>
              <w:numPr>
                <w:ilvl w:val="0"/>
                <w:numId w:val="4"/>
              </w:numPr>
              <w:spacing w:before="80" w:after="120" w:line="240" w:lineRule="auto"/>
              <w:rPr>
                <w:rFonts w:ascii="Times New Roman" w:hAnsi="Times New Roman"/>
                <w:bCs/>
                <w:sz w:val="24"/>
                <w:u w:val="single"/>
              </w:rPr>
            </w:pPr>
            <w:r w:rsidRPr="004B2EF4">
              <w:rPr>
                <w:rFonts w:ascii="Times New Roman" w:hAnsi="Times New Roman"/>
                <w:bCs/>
                <w:sz w:val="24"/>
                <w:u w:val="single"/>
              </w:rPr>
              <w:t>The instructor will not do any make-up exams.</w:t>
            </w:r>
          </w:p>
          <w:p w14:paraId="6DBDCEDB" w14:textId="77777777" w:rsidR="004B2EF4" w:rsidRPr="004B2EF4" w:rsidRDefault="004B2EF4" w:rsidP="00E76FC4">
            <w:pPr>
              <w:numPr>
                <w:ilvl w:val="0"/>
                <w:numId w:val="4"/>
              </w:numPr>
              <w:spacing w:before="80" w:after="120" w:line="240" w:lineRule="auto"/>
              <w:rPr>
                <w:rFonts w:ascii="Times New Roman" w:hAnsi="Times New Roman"/>
                <w:bCs/>
                <w:sz w:val="24"/>
              </w:rPr>
            </w:pPr>
            <w:r w:rsidRPr="004B2EF4">
              <w:rPr>
                <w:rFonts w:ascii="Times New Roman" w:hAnsi="Times New Roman"/>
                <w:bCs/>
                <w:sz w:val="24"/>
              </w:rPr>
              <w:t xml:space="preserve">Exceptions for make-up exams and late submission of class assignments will be made on a </w:t>
            </w:r>
            <w:r w:rsidRPr="004B2EF4">
              <w:rPr>
                <w:rFonts w:ascii="Times New Roman" w:hAnsi="Times New Roman"/>
                <w:bCs/>
                <w:sz w:val="24"/>
                <w:u w:val="single"/>
              </w:rPr>
              <w:t>case-by-case basis for true personal emergencies</w:t>
            </w:r>
            <w:r w:rsidRPr="004B2EF4">
              <w:rPr>
                <w:rFonts w:ascii="Times New Roman" w:hAnsi="Times New Roman"/>
                <w:bCs/>
                <w:sz w:val="24"/>
              </w:rPr>
              <w:t xml:space="preserve"> that are described as accepted by the regulations of UJ (e.g., documented medical, personal, or family emergency). </w:t>
            </w:r>
          </w:p>
          <w:p w14:paraId="25B591E2" w14:textId="484AA698" w:rsidR="004B2EF4" w:rsidRDefault="004B2EF4" w:rsidP="00E76FC4">
            <w:pPr>
              <w:numPr>
                <w:ilvl w:val="0"/>
                <w:numId w:val="4"/>
              </w:numPr>
              <w:spacing w:before="80" w:after="120" w:line="240" w:lineRule="auto"/>
              <w:rPr>
                <w:rFonts w:ascii="Times New Roman" w:hAnsi="Times New Roman"/>
                <w:bCs/>
                <w:sz w:val="24"/>
              </w:rPr>
            </w:pPr>
            <w:r w:rsidRPr="004B2EF4">
              <w:rPr>
                <w:rFonts w:ascii="Times New Roman" w:hAnsi="Times New Roman"/>
                <w:bCs/>
                <w:sz w:val="24"/>
              </w:rPr>
              <w:t>Make-up exams will be arranged if justifications for missing the exam satisfy the above. It is the student's responsibility to contact the instructor within 24 hours of the original exam to schedule a make-up session. A make-up exam should be taken within a week from the original exam date, unless the student can provide documentation that makes meeting that deadline impossible; otherwise, the recorded score for that exam for the student will be a zero.</w:t>
            </w:r>
          </w:p>
          <w:p w14:paraId="7E3F69D0" w14:textId="1AD1BB57" w:rsidR="004B2EF4" w:rsidRPr="004B2EF4" w:rsidRDefault="004B2EF4" w:rsidP="00E76FC4">
            <w:pPr>
              <w:numPr>
                <w:ilvl w:val="0"/>
                <w:numId w:val="4"/>
              </w:numPr>
              <w:spacing w:before="80" w:after="120" w:line="240" w:lineRule="auto"/>
              <w:rPr>
                <w:rFonts w:ascii="Times New Roman" w:hAnsi="Times New Roman"/>
                <w:bCs/>
                <w:sz w:val="24"/>
              </w:rPr>
            </w:pPr>
            <w:r w:rsidRPr="004B2EF4">
              <w:rPr>
                <w:rFonts w:ascii="Times New Roman" w:hAnsi="Times New Roman"/>
                <w:bCs/>
                <w:sz w:val="24"/>
              </w:rPr>
              <w:t>Late assignments will not be accepted and submission of assignments (due to unjustified absence from class) by other students</w:t>
            </w:r>
          </w:p>
          <w:p w14:paraId="48301BC9" w14:textId="77777777" w:rsidR="000A7442" w:rsidRPr="00372F22" w:rsidRDefault="000A7442" w:rsidP="000A7442">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C- Health and safety procedures:</w:t>
            </w:r>
          </w:p>
          <w:p w14:paraId="1D307EF2" w14:textId="77777777" w:rsidR="004B2EF4" w:rsidRPr="004B2EF4" w:rsidRDefault="004B2EF4" w:rsidP="00E76FC4">
            <w:pPr>
              <w:numPr>
                <w:ilvl w:val="0"/>
                <w:numId w:val="5"/>
              </w:numPr>
              <w:spacing w:before="80" w:after="120" w:line="240" w:lineRule="auto"/>
              <w:rPr>
                <w:rFonts w:ascii="Times New Roman" w:hAnsi="Times New Roman"/>
                <w:bCs/>
                <w:sz w:val="24"/>
              </w:rPr>
            </w:pPr>
            <w:r w:rsidRPr="004B2EF4">
              <w:rPr>
                <w:rFonts w:ascii="Times New Roman" w:hAnsi="Times New Roman"/>
                <w:bCs/>
                <w:sz w:val="24"/>
              </w:rPr>
              <w:lastRenderedPageBreak/>
              <w:t>Students will not be in direct contact with patients during this course.</w:t>
            </w:r>
          </w:p>
          <w:p w14:paraId="6882C5C8" w14:textId="77777777" w:rsidR="004B2EF4" w:rsidRPr="004B2EF4" w:rsidRDefault="004B2EF4" w:rsidP="00E76FC4">
            <w:pPr>
              <w:numPr>
                <w:ilvl w:val="0"/>
                <w:numId w:val="5"/>
              </w:numPr>
              <w:spacing w:before="80" w:after="120" w:line="240" w:lineRule="auto"/>
              <w:rPr>
                <w:rFonts w:ascii="Times New Roman" w:hAnsi="Times New Roman"/>
                <w:bCs/>
                <w:sz w:val="24"/>
              </w:rPr>
            </w:pPr>
            <w:r w:rsidRPr="004B2EF4">
              <w:rPr>
                <w:rFonts w:ascii="Times New Roman" w:hAnsi="Times New Roman"/>
                <w:bCs/>
                <w:sz w:val="24"/>
              </w:rPr>
              <w:t>Students are not expected to use any heavy tools or equipment that might impose health and safety issues during this course.</w:t>
            </w:r>
          </w:p>
          <w:p w14:paraId="7BEA6883" w14:textId="77777777" w:rsidR="004B2EF4" w:rsidRPr="004B2EF4" w:rsidRDefault="004B2EF4" w:rsidP="00E76FC4">
            <w:pPr>
              <w:numPr>
                <w:ilvl w:val="0"/>
                <w:numId w:val="5"/>
              </w:numPr>
              <w:spacing w:before="80" w:after="120" w:line="240" w:lineRule="auto"/>
              <w:rPr>
                <w:rFonts w:ascii="Times New Roman" w:hAnsi="Times New Roman"/>
                <w:bCs/>
                <w:sz w:val="24"/>
              </w:rPr>
            </w:pPr>
            <w:r w:rsidRPr="004B2EF4">
              <w:rPr>
                <w:rFonts w:ascii="Times New Roman" w:hAnsi="Times New Roman"/>
                <w:bCs/>
                <w:sz w:val="24"/>
              </w:rPr>
              <w:t>Students should work safely, including being able to select appropriate hazard control and risk management, reduction or elimination techniques in a safe manner in accordance with health and safety legislation.</w:t>
            </w:r>
          </w:p>
          <w:p w14:paraId="6AB86824" w14:textId="77777777" w:rsidR="004B2EF4" w:rsidRPr="004B2EF4" w:rsidRDefault="004B2EF4" w:rsidP="00E76FC4">
            <w:pPr>
              <w:numPr>
                <w:ilvl w:val="0"/>
                <w:numId w:val="5"/>
              </w:numPr>
              <w:spacing w:before="80" w:after="120" w:line="240" w:lineRule="auto"/>
              <w:rPr>
                <w:rFonts w:ascii="Times New Roman" w:hAnsi="Times New Roman"/>
                <w:bCs/>
                <w:sz w:val="24"/>
              </w:rPr>
            </w:pPr>
            <w:r w:rsidRPr="004B2EF4">
              <w:rPr>
                <w:rFonts w:ascii="Times New Roman" w:hAnsi="Times New Roman"/>
                <w:bCs/>
                <w:sz w:val="24"/>
              </w:rPr>
              <w:t>Students should understand the importance of and be able to maintain confidentiality.</w:t>
            </w:r>
          </w:p>
          <w:p w14:paraId="3F802557" w14:textId="77777777" w:rsidR="004B2EF4" w:rsidRPr="004B2EF4" w:rsidRDefault="004B2EF4" w:rsidP="00E76FC4">
            <w:pPr>
              <w:numPr>
                <w:ilvl w:val="0"/>
                <w:numId w:val="5"/>
              </w:numPr>
              <w:spacing w:before="80" w:after="120" w:line="240" w:lineRule="auto"/>
              <w:rPr>
                <w:rFonts w:ascii="Times New Roman" w:hAnsi="Times New Roman"/>
                <w:bCs/>
                <w:sz w:val="24"/>
              </w:rPr>
            </w:pPr>
            <w:r w:rsidRPr="004B2EF4">
              <w:rPr>
                <w:rFonts w:ascii="Times New Roman" w:hAnsi="Times New Roman"/>
                <w:bCs/>
                <w:sz w:val="24"/>
              </w:rPr>
              <w:t>Students should understand the importance of and be able to obtain informed consent.</w:t>
            </w:r>
          </w:p>
          <w:p w14:paraId="3225428A" w14:textId="77777777" w:rsidR="004B2EF4" w:rsidRPr="004B2EF4" w:rsidRDefault="004B2EF4" w:rsidP="00E76FC4">
            <w:pPr>
              <w:numPr>
                <w:ilvl w:val="0"/>
                <w:numId w:val="5"/>
              </w:numPr>
              <w:contextualSpacing/>
              <w:rPr>
                <w:rFonts w:ascii="Times New Roman" w:hAnsi="Times New Roman"/>
                <w:bCs/>
                <w:sz w:val="24"/>
              </w:rPr>
            </w:pPr>
            <w:r w:rsidRPr="004B2EF4">
              <w:rPr>
                <w:rFonts w:ascii="Times New Roman" w:hAnsi="Times New Roman"/>
                <w:bCs/>
                <w:sz w:val="24"/>
              </w:rPr>
              <w:t>Students should know the limits of their practice and when to seek advice or refer to another professional</w:t>
            </w:r>
          </w:p>
          <w:p w14:paraId="4F553BBC" w14:textId="77777777" w:rsidR="000A7442" w:rsidRPr="004B2EF4" w:rsidRDefault="000A7442" w:rsidP="000A7442">
            <w:pPr>
              <w:bidi/>
              <w:spacing w:before="80" w:line="276" w:lineRule="auto"/>
              <w:jc w:val="right"/>
              <w:rPr>
                <w:rFonts w:asciiTheme="majorBidi" w:hAnsiTheme="majorBidi" w:cstheme="majorBidi"/>
                <w:b/>
                <w:sz w:val="24"/>
                <w:szCs w:val="24"/>
                <w:u w:val="single"/>
                <w:lang w:bidi="ar-JO"/>
              </w:rPr>
            </w:pPr>
          </w:p>
          <w:p w14:paraId="13E16C99" w14:textId="77777777" w:rsidR="000A7442" w:rsidRPr="00372F22" w:rsidRDefault="000A7442" w:rsidP="000A7442">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D- Honesty policy regarding cheating, plagiarism, and misbehavior:</w:t>
            </w:r>
          </w:p>
          <w:p w14:paraId="3AFF6AEC" w14:textId="77777777" w:rsidR="004B2EF4" w:rsidRPr="004B2EF4" w:rsidRDefault="004B2EF4" w:rsidP="00E76FC4">
            <w:pPr>
              <w:numPr>
                <w:ilvl w:val="0"/>
                <w:numId w:val="6"/>
              </w:numPr>
              <w:spacing w:before="80" w:after="120" w:line="240" w:lineRule="auto"/>
              <w:rPr>
                <w:rFonts w:asciiTheme="majorBidi" w:hAnsiTheme="majorBidi" w:cstheme="majorBidi"/>
                <w:bCs/>
                <w:sz w:val="24"/>
                <w:szCs w:val="24"/>
              </w:rPr>
            </w:pPr>
            <w:r w:rsidRPr="004B2EF4">
              <w:rPr>
                <w:rFonts w:asciiTheme="majorBidi" w:hAnsiTheme="majorBidi" w:cstheme="majorBidi"/>
                <w:bCs/>
                <w:sz w:val="24"/>
                <w:szCs w:val="24"/>
              </w:rPr>
              <w:t>Students are expected to observe all University guidelines pertaining to academic misconduct.</w:t>
            </w:r>
          </w:p>
          <w:p w14:paraId="73B5A4E4" w14:textId="77777777" w:rsidR="004B2EF4" w:rsidRPr="004B2EF4" w:rsidRDefault="004B2EF4" w:rsidP="00E76FC4">
            <w:pPr>
              <w:numPr>
                <w:ilvl w:val="0"/>
                <w:numId w:val="6"/>
              </w:numPr>
              <w:spacing w:before="80" w:after="120" w:line="240" w:lineRule="auto"/>
              <w:rPr>
                <w:rFonts w:asciiTheme="majorBidi" w:hAnsiTheme="majorBidi" w:cstheme="majorBidi"/>
                <w:bCs/>
                <w:sz w:val="24"/>
                <w:szCs w:val="24"/>
              </w:rPr>
            </w:pPr>
            <w:r w:rsidRPr="004B2EF4">
              <w:rPr>
                <w:rFonts w:asciiTheme="majorBidi" w:hAnsiTheme="majorBidi" w:cstheme="majorBidi"/>
                <w:bCs/>
                <w:sz w:val="24"/>
                <w:szCs w:val="24"/>
              </w:rPr>
              <w:t>Any work submitted by a student for academic credit must be the student's own work. Submission of work taken directly from another source (e.g., book, journal, internet, clinic forms, or another student work) will be considered plagiarism and the student/group will get a zero grade for that work if part of an assignment. In addition, if copying occurred, both the student who copied the work and the student who gave material to be copied (if applicable) will receive a zero for the assignment.</w:t>
            </w:r>
          </w:p>
          <w:p w14:paraId="1A83B1C5" w14:textId="77777777" w:rsidR="004B2EF4" w:rsidRPr="004B2EF4" w:rsidRDefault="004B2EF4" w:rsidP="00E76FC4">
            <w:pPr>
              <w:numPr>
                <w:ilvl w:val="0"/>
                <w:numId w:val="6"/>
              </w:numPr>
              <w:spacing w:before="80" w:after="120" w:line="240" w:lineRule="auto"/>
              <w:rPr>
                <w:rFonts w:asciiTheme="majorBidi" w:hAnsiTheme="majorBidi" w:cstheme="majorBidi"/>
                <w:bCs/>
                <w:sz w:val="24"/>
                <w:szCs w:val="24"/>
              </w:rPr>
            </w:pPr>
            <w:r w:rsidRPr="004B2EF4">
              <w:rPr>
                <w:rFonts w:asciiTheme="majorBidi" w:hAnsiTheme="majorBidi" w:cstheme="majorBidi"/>
                <w:bCs/>
                <w:sz w:val="24"/>
                <w:szCs w:val="24"/>
              </w:rPr>
              <w:t>Students are expected to do work required for assignments on their own. Asking other instructors at the JU clinic or the staff, or other students to assist in or do any part of the assignment for them will negatively affect their grade on that assignment. The course instructor is the person the student needs to talk to if s/he has any difficulties pertaining to an assignment or project and is strongly encouraged to schedule an appointment with the instructor if such difficulties arise during the semester.</w:t>
            </w:r>
          </w:p>
          <w:p w14:paraId="49479E9E" w14:textId="77777777" w:rsidR="004B2EF4" w:rsidRPr="004B2EF4" w:rsidRDefault="004B2EF4" w:rsidP="00E76FC4">
            <w:pPr>
              <w:numPr>
                <w:ilvl w:val="0"/>
                <w:numId w:val="6"/>
              </w:numPr>
              <w:spacing w:before="80" w:after="120" w:line="240" w:lineRule="auto"/>
              <w:rPr>
                <w:rFonts w:asciiTheme="majorBidi" w:hAnsiTheme="majorBidi" w:cstheme="majorBidi"/>
                <w:bCs/>
                <w:sz w:val="24"/>
                <w:szCs w:val="24"/>
              </w:rPr>
            </w:pPr>
            <w:r w:rsidRPr="004B2EF4">
              <w:rPr>
                <w:rFonts w:asciiTheme="majorBidi" w:hAnsiTheme="majorBidi" w:cstheme="majorBidi"/>
                <w:bCs/>
                <w:sz w:val="24"/>
                <w:szCs w:val="24"/>
              </w:rPr>
              <w:t xml:space="preserve">Course materials prepared by the instructor, together with the content of all lectures and review sessions presented by the instructor are the property of the instructor. Video and audio recording of lectures and review sessions without the consent of the instructor is prohibited. </w:t>
            </w:r>
          </w:p>
          <w:p w14:paraId="5B9CFB3F" w14:textId="77777777" w:rsidR="004B2EF4" w:rsidRPr="004B2EF4" w:rsidRDefault="004B2EF4" w:rsidP="00E76FC4">
            <w:pPr>
              <w:numPr>
                <w:ilvl w:val="0"/>
                <w:numId w:val="6"/>
              </w:numPr>
              <w:contextualSpacing/>
              <w:rPr>
                <w:rFonts w:asciiTheme="majorBidi" w:hAnsiTheme="majorBidi" w:cstheme="majorBidi"/>
                <w:bCs/>
                <w:sz w:val="24"/>
                <w:szCs w:val="24"/>
              </w:rPr>
            </w:pPr>
            <w:r w:rsidRPr="004B2EF4">
              <w:rPr>
                <w:rFonts w:asciiTheme="majorBidi" w:hAnsiTheme="majorBidi" w:cstheme="majorBidi"/>
                <w:bCs/>
                <w:sz w:val="24"/>
                <w:szCs w:val="24"/>
              </w:rPr>
              <w:t>Any forms of academic misconduct will be handled according to the University of Jordan guidelines.</w:t>
            </w:r>
          </w:p>
          <w:p w14:paraId="2153C7D3" w14:textId="77777777" w:rsidR="00331189" w:rsidRPr="00331189" w:rsidRDefault="00331189" w:rsidP="000A7442">
            <w:pPr>
              <w:bidi/>
              <w:spacing w:before="80" w:line="276" w:lineRule="auto"/>
              <w:jc w:val="right"/>
              <w:rPr>
                <w:rFonts w:asciiTheme="majorBidi" w:hAnsiTheme="majorBidi" w:cstheme="majorBidi"/>
                <w:b/>
                <w:sz w:val="6"/>
                <w:szCs w:val="6"/>
                <w:lang w:bidi="ar-JO"/>
              </w:rPr>
            </w:pPr>
          </w:p>
          <w:p w14:paraId="4E19950B" w14:textId="4397603C" w:rsidR="000A7442" w:rsidRPr="00372F22" w:rsidRDefault="000A7442" w:rsidP="00331189">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E- Grading policy:</w:t>
            </w:r>
          </w:p>
          <w:p w14:paraId="12DB58E2" w14:textId="512CD515" w:rsidR="004B2EF4" w:rsidRDefault="004B2EF4" w:rsidP="00E76FC4">
            <w:pPr>
              <w:numPr>
                <w:ilvl w:val="0"/>
                <w:numId w:val="7"/>
              </w:numPr>
              <w:contextualSpacing/>
              <w:rPr>
                <w:rFonts w:ascii="Times New Roman" w:hAnsi="Times New Roman"/>
                <w:bCs/>
                <w:sz w:val="24"/>
              </w:rPr>
            </w:pPr>
            <w:r w:rsidRPr="004B2EF4">
              <w:rPr>
                <w:rFonts w:ascii="Times New Roman" w:hAnsi="Times New Roman"/>
                <w:bCs/>
                <w:sz w:val="24"/>
              </w:rPr>
              <w:t>Grading for this course will be determined based upon the accumulation of points for variety of assignments and exams.</w:t>
            </w:r>
          </w:p>
          <w:p w14:paraId="76A14091" w14:textId="022DA508" w:rsidR="000A7442" w:rsidRDefault="004B2EF4" w:rsidP="00E76FC4">
            <w:pPr>
              <w:numPr>
                <w:ilvl w:val="0"/>
                <w:numId w:val="7"/>
              </w:numPr>
              <w:contextualSpacing/>
              <w:rPr>
                <w:rFonts w:ascii="Times New Roman" w:hAnsi="Times New Roman"/>
                <w:bCs/>
                <w:sz w:val="24"/>
              </w:rPr>
            </w:pPr>
            <w:r w:rsidRPr="004B2EF4">
              <w:rPr>
                <w:rFonts w:ascii="Times New Roman" w:hAnsi="Times New Roman"/>
                <w:bCs/>
                <w:sz w:val="24"/>
              </w:rPr>
              <w:t>All work will be evaluated on completeness, organization, clarity of information, and the integration and application of the material</w:t>
            </w:r>
          </w:p>
          <w:p w14:paraId="2C20E47F" w14:textId="77777777" w:rsidR="004B2EF4" w:rsidRPr="00331189" w:rsidRDefault="004B2EF4" w:rsidP="004B2EF4">
            <w:pPr>
              <w:ind w:left="720"/>
              <w:contextualSpacing/>
              <w:rPr>
                <w:rFonts w:ascii="Times New Roman" w:hAnsi="Times New Roman"/>
                <w:bCs/>
                <w:sz w:val="12"/>
                <w:szCs w:val="10"/>
              </w:rPr>
            </w:pPr>
          </w:p>
          <w:p w14:paraId="2336EC7E" w14:textId="77777777" w:rsidR="000A7442" w:rsidRPr="00372F22" w:rsidRDefault="000A7442" w:rsidP="000A7442">
            <w:pPr>
              <w:bidi/>
              <w:spacing w:before="80" w:line="276" w:lineRule="auto"/>
              <w:jc w:val="right"/>
              <w:rPr>
                <w:rFonts w:asciiTheme="majorBidi" w:hAnsiTheme="majorBidi" w:cstheme="majorBidi"/>
                <w:b/>
                <w:sz w:val="24"/>
                <w:szCs w:val="24"/>
                <w:lang w:bidi="ar-JO"/>
              </w:rPr>
            </w:pPr>
            <w:r w:rsidRPr="00372F22">
              <w:rPr>
                <w:rFonts w:asciiTheme="majorBidi" w:hAnsiTheme="majorBidi" w:cstheme="majorBidi"/>
                <w:b/>
                <w:sz w:val="24"/>
                <w:szCs w:val="24"/>
                <w:lang w:bidi="ar-JO"/>
              </w:rPr>
              <w:t>F-Available university services that support achievement in the course:</w:t>
            </w:r>
          </w:p>
          <w:p w14:paraId="26BBF332" w14:textId="4E5425EE" w:rsidR="00331189" w:rsidRDefault="00331189" w:rsidP="00E76FC4">
            <w:pPr>
              <w:numPr>
                <w:ilvl w:val="0"/>
                <w:numId w:val="8"/>
              </w:numPr>
              <w:contextualSpacing/>
              <w:rPr>
                <w:rFonts w:ascii="Times New Roman" w:hAnsi="Times New Roman"/>
                <w:bCs/>
                <w:sz w:val="24"/>
              </w:rPr>
            </w:pPr>
            <w:r w:rsidRPr="00331189">
              <w:rPr>
                <w:rFonts w:ascii="Times New Roman" w:hAnsi="Times New Roman"/>
                <w:bCs/>
                <w:sz w:val="24"/>
              </w:rPr>
              <w:t>The University of Jordan provides many services to support social, health, and mental well-being of students in general and students with disabilities in specific. Students are advised to visit the Faculty of Students Affairs to learn more about those services.</w:t>
            </w:r>
          </w:p>
          <w:p w14:paraId="19DF9958" w14:textId="4422096B" w:rsidR="00B052F6" w:rsidRPr="00372F22" w:rsidRDefault="00331189" w:rsidP="00E76FC4">
            <w:pPr>
              <w:numPr>
                <w:ilvl w:val="0"/>
                <w:numId w:val="8"/>
              </w:numPr>
              <w:contextualSpacing/>
              <w:rPr>
                <w:rFonts w:asciiTheme="majorBidi" w:hAnsiTheme="majorBidi" w:cstheme="majorBidi"/>
                <w:sz w:val="24"/>
                <w:szCs w:val="24"/>
                <w:rtl/>
                <w:lang w:bidi="ar-JO"/>
              </w:rPr>
            </w:pPr>
            <w:r w:rsidRPr="00331189">
              <w:rPr>
                <w:rFonts w:ascii="Times New Roman" w:hAnsi="Times New Roman"/>
                <w:bCs/>
                <w:sz w:val="24"/>
              </w:rPr>
              <w:t>If you are a student with a disability for which you may request accommodations, please notify the staff of Services for Student with Disabilities (Faculty of Students Affairs) as soon as possible. Please also contact the instructor as soon as possible (email is acceptable) so the appropriate accommodations for this course can be made.</w:t>
            </w:r>
          </w:p>
        </w:tc>
      </w:tr>
    </w:tbl>
    <w:p w14:paraId="6E995294" w14:textId="794A0EB7" w:rsidR="000C2131" w:rsidRDefault="000C2131" w:rsidP="000C2131">
      <w:pPr>
        <w:rPr>
          <w:rFonts w:asciiTheme="majorBidi" w:hAnsiTheme="majorBidi" w:cstheme="majorBidi"/>
        </w:rPr>
      </w:pPr>
    </w:p>
    <w:p w14:paraId="29237DE4" w14:textId="0DB0ABEF" w:rsidR="00331189" w:rsidRDefault="00331189" w:rsidP="000C2131">
      <w:pPr>
        <w:rPr>
          <w:rFonts w:asciiTheme="majorBidi" w:hAnsiTheme="majorBidi" w:cstheme="majorBidi"/>
        </w:rPr>
      </w:pPr>
    </w:p>
    <w:p w14:paraId="4DC0AD1D" w14:textId="77777777" w:rsidR="00331189" w:rsidRPr="00372F22" w:rsidRDefault="00331189" w:rsidP="000C2131">
      <w:pPr>
        <w:rPr>
          <w:rFonts w:asciiTheme="majorBidi" w:hAnsiTheme="majorBidi" w:cstheme="majorBidi"/>
        </w:rPr>
      </w:pPr>
    </w:p>
    <w:p w14:paraId="013D4408" w14:textId="7D8AD54B" w:rsidR="00B052F6" w:rsidRPr="00372F22" w:rsidRDefault="00EB23C0" w:rsidP="00EB23C0">
      <w:pPr>
        <w:pStyle w:val="Heading7"/>
        <w:rPr>
          <w:rFonts w:asciiTheme="majorBidi" w:hAnsiTheme="majorBidi"/>
          <w:b/>
          <w:bCs/>
          <w:i w:val="0"/>
          <w:iCs w:val="0"/>
          <w:color w:val="auto"/>
          <w:sz w:val="24"/>
          <w:szCs w:val="24"/>
        </w:rPr>
      </w:pPr>
      <w:r w:rsidRPr="00372F22">
        <w:rPr>
          <w:rFonts w:asciiTheme="majorBidi" w:hAnsiTheme="majorBidi"/>
          <w:b/>
          <w:bCs/>
          <w:i w:val="0"/>
          <w:iCs w:val="0"/>
          <w:color w:val="auto"/>
          <w:sz w:val="24"/>
          <w:szCs w:val="24"/>
        </w:rPr>
        <w:t xml:space="preserve">28. References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B052F6" w:rsidRPr="00372F22" w14:paraId="64DC5402" w14:textId="77777777" w:rsidTr="00B31E1B">
        <w:trPr>
          <w:trHeight w:val="690"/>
          <w:jc w:val="righ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C60829F" w14:textId="5A34D3F5" w:rsidR="00EB23C0" w:rsidRPr="00372F22" w:rsidRDefault="00EB23C0" w:rsidP="00EB23C0">
            <w:pPr>
              <w:rPr>
                <w:rFonts w:asciiTheme="majorBidi" w:hAnsiTheme="majorBidi" w:cstheme="majorBidi"/>
                <w:b/>
                <w:bCs/>
                <w:sz w:val="24"/>
              </w:rPr>
            </w:pPr>
            <w:r w:rsidRPr="00372F22">
              <w:rPr>
                <w:rFonts w:asciiTheme="majorBidi" w:hAnsiTheme="majorBidi" w:cstheme="majorBidi"/>
                <w:b/>
                <w:bCs/>
                <w:sz w:val="24"/>
              </w:rPr>
              <w:t>A- Required book(s), assigned reading and audio-visuals:</w:t>
            </w:r>
          </w:p>
          <w:p w14:paraId="7012C494" w14:textId="41BBBF6F" w:rsidR="00BA7CBD" w:rsidRDefault="00BA7CBD" w:rsidP="008A3CE0">
            <w:pPr>
              <w:pStyle w:val="ListParagraph"/>
              <w:numPr>
                <w:ilvl w:val="0"/>
                <w:numId w:val="12"/>
              </w:numPr>
              <w:ind w:left="513" w:hanging="450"/>
              <w:rPr>
                <w:rFonts w:asciiTheme="majorBidi" w:hAnsiTheme="majorBidi" w:cstheme="majorBidi"/>
                <w:sz w:val="24"/>
                <w:szCs w:val="24"/>
              </w:rPr>
            </w:pPr>
            <w:r w:rsidRPr="006D6010">
              <w:rPr>
                <w:rFonts w:ascii="Times New Roman" w:hAnsi="Times New Roman"/>
                <w:sz w:val="24"/>
              </w:rPr>
              <w:t xml:space="preserve">Smith D.G., Michael J.W. and Bowker J.H. Atlas of amputations and limb deficiencies: Surgical, prosthetic, and rehabilitation principles. 3 ed. 2004. Rosemont: American Academy of </w:t>
            </w:r>
            <w:proofErr w:type="spellStart"/>
            <w:r w:rsidRPr="006D6010">
              <w:rPr>
                <w:rFonts w:ascii="Times New Roman" w:hAnsi="Times New Roman"/>
                <w:sz w:val="24"/>
              </w:rPr>
              <w:t>Orthopaedic</w:t>
            </w:r>
            <w:proofErr w:type="spellEnd"/>
            <w:r w:rsidRPr="006D6010">
              <w:rPr>
                <w:rFonts w:ascii="Times New Roman" w:hAnsi="Times New Roman"/>
                <w:sz w:val="24"/>
              </w:rPr>
              <w:t xml:space="preserve"> Surgeons</w:t>
            </w:r>
            <w:r>
              <w:rPr>
                <w:rFonts w:ascii="Times New Roman" w:hAnsi="Times New Roman"/>
                <w:sz w:val="24"/>
              </w:rPr>
              <w:t>.</w:t>
            </w:r>
          </w:p>
          <w:p w14:paraId="6C2019A1" w14:textId="4C2CDC78" w:rsidR="007F0061" w:rsidRDefault="008A3CE0" w:rsidP="008A3CE0">
            <w:pPr>
              <w:pStyle w:val="ListParagraph"/>
              <w:numPr>
                <w:ilvl w:val="0"/>
                <w:numId w:val="12"/>
              </w:numPr>
              <w:ind w:left="513" w:hanging="450"/>
              <w:rPr>
                <w:rFonts w:asciiTheme="majorBidi" w:hAnsiTheme="majorBidi" w:cstheme="majorBidi"/>
                <w:sz w:val="24"/>
                <w:szCs w:val="24"/>
              </w:rPr>
            </w:pPr>
            <w:proofErr w:type="spellStart"/>
            <w:r w:rsidRPr="008A3CE0">
              <w:rPr>
                <w:rFonts w:asciiTheme="majorBidi" w:hAnsiTheme="majorBidi" w:cstheme="majorBidi"/>
                <w:sz w:val="24"/>
                <w:szCs w:val="24"/>
              </w:rPr>
              <w:t>Krajbich</w:t>
            </w:r>
            <w:proofErr w:type="spellEnd"/>
            <w:r w:rsidRPr="008A3CE0">
              <w:rPr>
                <w:rFonts w:asciiTheme="majorBidi" w:hAnsiTheme="majorBidi" w:cstheme="majorBidi"/>
                <w:sz w:val="24"/>
                <w:szCs w:val="24"/>
              </w:rPr>
              <w:t xml:space="preserve"> JI, </w:t>
            </w:r>
            <w:proofErr w:type="spellStart"/>
            <w:r w:rsidRPr="008A3CE0">
              <w:rPr>
                <w:rFonts w:asciiTheme="majorBidi" w:hAnsiTheme="majorBidi" w:cstheme="majorBidi"/>
                <w:sz w:val="24"/>
                <w:szCs w:val="24"/>
              </w:rPr>
              <w:t>Pinzur</w:t>
            </w:r>
            <w:proofErr w:type="spellEnd"/>
            <w:r w:rsidRPr="008A3CE0">
              <w:rPr>
                <w:rFonts w:asciiTheme="majorBidi" w:hAnsiTheme="majorBidi" w:cstheme="majorBidi"/>
                <w:sz w:val="24"/>
                <w:szCs w:val="24"/>
              </w:rPr>
              <w:t xml:space="preserve"> MS, Potter BK, Stevens PM. Atlas of amputations and limb deficiencies: surgical, prosthetic, and rehabilitation principles. Lippincott Williams &amp; Wilkins; 2023 Aug 29. </w:t>
            </w:r>
            <w:r w:rsidR="007F0061" w:rsidRPr="008A3CE0">
              <w:rPr>
                <w:rFonts w:asciiTheme="majorBidi" w:hAnsiTheme="majorBidi" w:cstheme="majorBidi"/>
                <w:sz w:val="24"/>
                <w:szCs w:val="24"/>
              </w:rPr>
              <w:t>2.</w:t>
            </w:r>
            <w:r w:rsidR="007F0061" w:rsidRPr="008A3CE0">
              <w:rPr>
                <w:rFonts w:asciiTheme="majorBidi" w:hAnsiTheme="majorBidi" w:cstheme="majorBidi"/>
                <w:sz w:val="24"/>
                <w:szCs w:val="24"/>
              </w:rPr>
              <w:tab/>
              <w:t>Lower Limb Orthotics; Orthotist supplement. New York University.</w:t>
            </w:r>
          </w:p>
          <w:p w14:paraId="34DC695D" w14:textId="26B78039" w:rsidR="007F0061" w:rsidRDefault="007F0061" w:rsidP="008A3CE0">
            <w:pPr>
              <w:pStyle w:val="ListParagraph"/>
              <w:numPr>
                <w:ilvl w:val="0"/>
                <w:numId w:val="12"/>
              </w:numPr>
              <w:ind w:left="513" w:hanging="450"/>
              <w:rPr>
                <w:rFonts w:asciiTheme="majorBidi" w:hAnsiTheme="majorBidi" w:cstheme="majorBidi"/>
                <w:sz w:val="24"/>
                <w:szCs w:val="24"/>
              </w:rPr>
            </w:pPr>
            <w:r w:rsidRPr="008A3CE0">
              <w:rPr>
                <w:rFonts w:asciiTheme="majorBidi" w:hAnsiTheme="majorBidi" w:cstheme="majorBidi"/>
                <w:sz w:val="24"/>
                <w:szCs w:val="24"/>
              </w:rPr>
              <w:t>Clinical anatomy for medical students, (7th Ed.), Snell Richard S.</w:t>
            </w:r>
          </w:p>
          <w:p w14:paraId="06C2D860" w14:textId="1E9D61AA" w:rsidR="007F0061" w:rsidRDefault="007F0061" w:rsidP="008A3CE0">
            <w:pPr>
              <w:pStyle w:val="ListParagraph"/>
              <w:numPr>
                <w:ilvl w:val="0"/>
                <w:numId w:val="12"/>
              </w:numPr>
              <w:ind w:left="513" w:hanging="450"/>
              <w:rPr>
                <w:rFonts w:asciiTheme="majorBidi" w:hAnsiTheme="majorBidi" w:cstheme="majorBidi"/>
                <w:sz w:val="24"/>
                <w:szCs w:val="24"/>
              </w:rPr>
            </w:pPr>
            <w:r w:rsidRPr="008A3CE0">
              <w:rPr>
                <w:rFonts w:asciiTheme="majorBidi" w:hAnsiTheme="majorBidi" w:cstheme="majorBidi"/>
                <w:sz w:val="24"/>
                <w:szCs w:val="24"/>
              </w:rPr>
              <w:t>Biomechanics: Principles and Application, Furey, Michael J. "Joint lubrication." (2000).</w:t>
            </w:r>
          </w:p>
          <w:p w14:paraId="68868190" w14:textId="77777777" w:rsidR="00D618FA" w:rsidRDefault="00D618FA" w:rsidP="008A3CE0">
            <w:pPr>
              <w:pStyle w:val="ListParagraph"/>
              <w:numPr>
                <w:ilvl w:val="0"/>
                <w:numId w:val="12"/>
              </w:numPr>
              <w:ind w:left="513" w:hanging="450"/>
              <w:rPr>
                <w:rFonts w:asciiTheme="majorBidi" w:hAnsiTheme="majorBidi" w:cstheme="majorBidi"/>
                <w:sz w:val="24"/>
                <w:szCs w:val="24"/>
              </w:rPr>
            </w:pPr>
            <w:r w:rsidRPr="006D6010">
              <w:rPr>
                <w:rFonts w:ascii="Times New Roman" w:hAnsi="Times New Roman"/>
                <w:sz w:val="24"/>
              </w:rPr>
              <w:t>Pamela K Levangie, Cynthia C Norkin. Joint Structure and Function: A Comprehensive Analysis. 4th ed. 2005. Philadelphia: F.A. Davis</w:t>
            </w:r>
            <w:r w:rsidRPr="008A3CE0">
              <w:rPr>
                <w:rFonts w:asciiTheme="majorBidi" w:hAnsiTheme="majorBidi" w:cstheme="majorBidi"/>
                <w:sz w:val="24"/>
                <w:szCs w:val="24"/>
              </w:rPr>
              <w:t xml:space="preserve"> </w:t>
            </w:r>
          </w:p>
          <w:p w14:paraId="26B71407" w14:textId="77777777" w:rsidR="00B7680C" w:rsidRPr="00B7680C" w:rsidRDefault="00B7680C" w:rsidP="00B7680C">
            <w:pPr>
              <w:rPr>
                <w:rFonts w:ascii="Times New Roman" w:hAnsi="Times New Roman"/>
                <w:b/>
                <w:bCs/>
                <w:sz w:val="24"/>
              </w:rPr>
            </w:pPr>
            <w:r w:rsidRPr="00B7680C">
              <w:rPr>
                <w:rFonts w:ascii="Times New Roman" w:hAnsi="Times New Roman"/>
                <w:b/>
                <w:bCs/>
                <w:sz w:val="24"/>
              </w:rPr>
              <w:t>- Recommended books, materials, and media:</w:t>
            </w:r>
          </w:p>
          <w:p w14:paraId="58881BC6" w14:textId="44D36C80" w:rsidR="00B7680C" w:rsidRPr="00B7680C" w:rsidRDefault="00B7680C" w:rsidP="00E76FC4">
            <w:pPr>
              <w:numPr>
                <w:ilvl w:val="0"/>
                <w:numId w:val="9"/>
              </w:numPr>
              <w:contextualSpacing/>
              <w:rPr>
                <w:rFonts w:ascii="Times New Roman" w:hAnsi="Times New Roman"/>
                <w:sz w:val="24"/>
              </w:rPr>
            </w:pPr>
            <w:r w:rsidRPr="00B7680C">
              <w:rPr>
                <w:rFonts w:ascii="Times New Roman" w:hAnsi="Times New Roman"/>
                <w:sz w:val="24"/>
              </w:rPr>
              <w:t xml:space="preserve">Students should have internet connection, a computer and access to Microsoft Teams and the </w:t>
            </w:r>
            <w:r>
              <w:rPr>
                <w:rFonts w:ascii="Times New Roman" w:hAnsi="Times New Roman"/>
                <w:sz w:val="24"/>
              </w:rPr>
              <w:t>Moodle (</w:t>
            </w:r>
            <w:r w:rsidRPr="00B7680C">
              <w:rPr>
                <w:rFonts w:ascii="Times New Roman" w:hAnsi="Times New Roman"/>
                <w:sz w:val="24"/>
              </w:rPr>
              <w:t>e-learning system</w:t>
            </w:r>
            <w:r>
              <w:rPr>
                <w:rFonts w:ascii="Times New Roman" w:hAnsi="Times New Roman"/>
                <w:sz w:val="24"/>
              </w:rPr>
              <w:t>)</w:t>
            </w:r>
            <w:r w:rsidRPr="00B7680C">
              <w:rPr>
                <w:rFonts w:ascii="Times New Roman" w:hAnsi="Times New Roman"/>
                <w:sz w:val="24"/>
              </w:rPr>
              <w:t xml:space="preserve">. All theory lectures will be given face to face and will be provided at the dashboard of the e-learning system. </w:t>
            </w:r>
          </w:p>
          <w:p w14:paraId="386FDAF3" w14:textId="77777777" w:rsidR="00F82911" w:rsidRDefault="00B7680C" w:rsidP="00E76FC4">
            <w:pPr>
              <w:numPr>
                <w:ilvl w:val="0"/>
                <w:numId w:val="9"/>
              </w:numPr>
              <w:contextualSpacing/>
              <w:rPr>
                <w:rFonts w:ascii="Times New Roman" w:hAnsi="Times New Roman"/>
                <w:sz w:val="24"/>
              </w:rPr>
            </w:pPr>
            <w:r w:rsidRPr="00B7680C">
              <w:rPr>
                <w:rFonts w:ascii="Times New Roman" w:hAnsi="Times New Roman"/>
                <w:sz w:val="24"/>
              </w:rPr>
              <w:t>Articles and teaching materials provided by lecturer through the e-learning website</w:t>
            </w:r>
          </w:p>
          <w:p w14:paraId="50D25927" w14:textId="504AEFAD" w:rsidR="00B7680C" w:rsidRPr="00F82911" w:rsidRDefault="00B7680C" w:rsidP="00E76FC4">
            <w:pPr>
              <w:numPr>
                <w:ilvl w:val="0"/>
                <w:numId w:val="9"/>
              </w:numPr>
              <w:contextualSpacing/>
              <w:rPr>
                <w:rFonts w:ascii="Times New Roman" w:hAnsi="Times New Roman"/>
                <w:sz w:val="24"/>
              </w:rPr>
            </w:pPr>
            <w:r w:rsidRPr="00F82911">
              <w:rPr>
                <w:rFonts w:ascii="Times New Roman" w:hAnsi="Times New Roman"/>
                <w:sz w:val="24"/>
              </w:rPr>
              <w:t>Videos of practical content uploaded on Microsoft Stream, E-learning and YouTube</w:t>
            </w:r>
          </w:p>
        </w:tc>
      </w:tr>
    </w:tbl>
    <w:p w14:paraId="2F974A6D" w14:textId="4CDD66A8" w:rsidR="00B052F6" w:rsidRPr="00372F22" w:rsidRDefault="00EB23C0" w:rsidP="00EB23C0">
      <w:pPr>
        <w:pStyle w:val="Heading7"/>
        <w:rPr>
          <w:rFonts w:asciiTheme="majorBidi" w:hAnsiTheme="majorBidi"/>
          <w:b/>
          <w:bCs/>
          <w:i w:val="0"/>
          <w:iCs w:val="0"/>
          <w:color w:val="auto"/>
          <w:sz w:val="24"/>
          <w:szCs w:val="24"/>
        </w:rPr>
      </w:pPr>
      <w:r w:rsidRPr="00372F22">
        <w:rPr>
          <w:rFonts w:asciiTheme="majorBidi" w:hAnsiTheme="majorBidi"/>
          <w:b/>
          <w:bCs/>
          <w:i w:val="0"/>
          <w:iCs w:val="0"/>
          <w:color w:val="auto"/>
          <w:sz w:val="24"/>
          <w:szCs w:val="24"/>
        </w:rPr>
        <w:t>29. Additional Information</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0070"/>
      </w:tblGrid>
      <w:tr w:rsidR="00B052F6" w:rsidRPr="00372F22" w14:paraId="0387D0D6" w14:textId="77777777" w:rsidTr="008A5A24">
        <w:trPr>
          <w:jc w:val="right"/>
        </w:trPr>
        <w:tc>
          <w:tcPr>
            <w:tcW w:w="5000" w:type="pct"/>
          </w:tcPr>
          <w:p w14:paraId="65A3F68E" w14:textId="77777777" w:rsidR="0057634B" w:rsidRPr="0057634B" w:rsidRDefault="0057634B" w:rsidP="00E76FC4">
            <w:pPr>
              <w:numPr>
                <w:ilvl w:val="0"/>
                <w:numId w:val="10"/>
              </w:numPr>
              <w:autoSpaceDE w:val="0"/>
              <w:autoSpaceDN w:val="0"/>
              <w:adjustRightInd w:val="0"/>
              <w:spacing w:after="0" w:line="240" w:lineRule="auto"/>
              <w:rPr>
                <w:rFonts w:asciiTheme="majorBidi" w:hAnsiTheme="majorBidi" w:cstheme="majorBidi"/>
                <w:color w:val="000000"/>
                <w:sz w:val="24"/>
                <w:szCs w:val="24"/>
              </w:rPr>
            </w:pPr>
            <w:r w:rsidRPr="0057634B">
              <w:rPr>
                <w:rFonts w:asciiTheme="majorBidi" w:hAnsiTheme="majorBidi" w:cstheme="majorBidi"/>
                <w:color w:val="000000"/>
                <w:sz w:val="24"/>
                <w:szCs w:val="24"/>
              </w:rPr>
              <w:t xml:space="preserve">This course builds on the knowledge that you have obtained in the Physics, anatomy, Orthopedics, Gait analysis and biomechanics so make sure that you prepare and revise the necessary information. </w:t>
            </w:r>
          </w:p>
          <w:p w14:paraId="5E368245" w14:textId="773CBA20" w:rsidR="0057634B" w:rsidRDefault="0057634B" w:rsidP="00E76FC4">
            <w:pPr>
              <w:numPr>
                <w:ilvl w:val="0"/>
                <w:numId w:val="10"/>
              </w:numPr>
              <w:contextualSpacing/>
              <w:rPr>
                <w:rFonts w:asciiTheme="majorBidi" w:hAnsiTheme="majorBidi" w:cstheme="majorBidi"/>
                <w:color w:val="000000"/>
                <w:sz w:val="24"/>
                <w:szCs w:val="24"/>
              </w:rPr>
            </w:pPr>
            <w:r w:rsidRPr="0057634B">
              <w:rPr>
                <w:rFonts w:asciiTheme="majorBidi" w:hAnsiTheme="majorBidi" w:cstheme="majorBidi"/>
                <w:color w:val="000000"/>
                <w:sz w:val="24"/>
                <w:szCs w:val="24"/>
              </w:rPr>
              <w:lastRenderedPageBreak/>
              <w:t>This course is highly dependent on the e-learning website so make sure you have access to this platform and you can download the materials and access the lectures.</w:t>
            </w:r>
          </w:p>
          <w:p w14:paraId="498AF0D8" w14:textId="27B74E5B" w:rsidR="00B052F6" w:rsidRPr="00372F22" w:rsidRDefault="0057634B" w:rsidP="00E76FC4">
            <w:pPr>
              <w:numPr>
                <w:ilvl w:val="0"/>
                <w:numId w:val="10"/>
              </w:numPr>
              <w:contextualSpacing/>
              <w:rPr>
                <w:rFonts w:asciiTheme="majorBidi" w:hAnsiTheme="majorBidi" w:cstheme="majorBidi"/>
                <w:sz w:val="24"/>
                <w:szCs w:val="24"/>
              </w:rPr>
            </w:pPr>
            <w:r w:rsidRPr="0057634B">
              <w:rPr>
                <w:rFonts w:asciiTheme="majorBidi" w:hAnsiTheme="majorBidi" w:cstheme="majorBidi"/>
                <w:sz w:val="24"/>
                <w:szCs w:val="24"/>
              </w:rPr>
              <w:t>If you require any further information, make sure to e-mail the instructor and arrange for a meeting during the announced office hours</w:t>
            </w:r>
          </w:p>
        </w:tc>
      </w:tr>
    </w:tbl>
    <w:tbl>
      <w:tblPr>
        <w:tblStyle w:val="TableGrid"/>
        <w:tblpPr w:leftFromText="180" w:rightFromText="180" w:vertAnchor="page" w:horzAnchor="margin" w:tblpY="2921"/>
        <w:tblW w:w="49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2796"/>
        <w:gridCol w:w="2014"/>
      </w:tblGrid>
      <w:tr w:rsidR="00EB23C0" w:rsidRPr="00372F22" w14:paraId="5B16871E" w14:textId="77777777" w:rsidTr="00B37DE8">
        <w:tc>
          <w:tcPr>
            <w:tcW w:w="2593" w:type="pct"/>
          </w:tcPr>
          <w:p w14:paraId="05ECB1FB" w14:textId="709484D4" w:rsidR="00EB23C0" w:rsidRPr="005B1828" w:rsidRDefault="00EB23C0" w:rsidP="0057634B">
            <w:pPr>
              <w:rPr>
                <w:rFonts w:asciiTheme="majorBidi" w:hAnsiTheme="majorBidi" w:cstheme="majorBidi"/>
                <w:sz w:val="24"/>
                <w:szCs w:val="24"/>
              </w:rPr>
            </w:pPr>
            <w:r w:rsidRPr="005B1828">
              <w:rPr>
                <w:rFonts w:asciiTheme="majorBidi" w:hAnsiTheme="majorBidi" w:cstheme="majorBidi"/>
                <w:sz w:val="24"/>
                <w:szCs w:val="24"/>
              </w:rPr>
              <w:lastRenderedPageBreak/>
              <w:t>Name of the Instructor or the Course Coordinator:</w:t>
            </w:r>
          </w:p>
          <w:p w14:paraId="64748D2C" w14:textId="1429113E" w:rsidR="00EB23C0" w:rsidRPr="005B1828" w:rsidRDefault="0057634B" w:rsidP="005B681D">
            <w:pPr>
              <w:rPr>
                <w:rFonts w:asciiTheme="majorBidi" w:hAnsiTheme="majorBidi" w:cstheme="majorBidi"/>
                <w:sz w:val="24"/>
                <w:szCs w:val="24"/>
              </w:rPr>
            </w:pPr>
            <w:r w:rsidRPr="005B1828">
              <w:rPr>
                <w:rFonts w:asciiTheme="majorBidi" w:hAnsiTheme="majorBidi" w:cstheme="majorBidi"/>
                <w:sz w:val="24"/>
                <w:szCs w:val="24"/>
              </w:rPr>
              <w:t xml:space="preserve">Dr. </w:t>
            </w:r>
            <w:r w:rsidR="005B1828">
              <w:rPr>
                <w:rFonts w:asciiTheme="majorBidi" w:hAnsiTheme="majorBidi" w:cstheme="majorBidi"/>
                <w:sz w:val="24"/>
                <w:szCs w:val="24"/>
              </w:rPr>
              <w:t>Mahmoud Alfatafta</w:t>
            </w:r>
            <w:r w:rsidRPr="005B1828">
              <w:rPr>
                <w:rFonts w:asciiTheme="majorBidi" w:hAnsiTheme="majorBidi" w:cstheme="majorBidi"/>
                <w:sz w:val="24"/>
                <w:szCs w:val="24"/>
              </w:rPr>
              <w:t xml:space="preserve"> </w:t>
            </w:r>
          </w:p>
        </w:tc>
        <w:tc>
          <w:tcPr>
            <w:tcW w:w="1399" w:type="pct"/>
          </w:tcPr>
          <w:p w14:paraId="6658CA84" w14:textId="59555850" w:rsidR="00EB23C0" w:rsidRPr="005B1828" w:rsidRDefault="00EB23C0" w:rsidP="0057634B">
            <w:pPr>
              <w:rPr>
                <w:rFonts w:asciiTheme="majorBidi" w:hAnsiTheme="majorBidi" w:cstheme="majorBidi"/>
                <w:sz w:val="24"/>
                <w:szCs w:val="24"/>
              </w:rPr>
            </w:pPr>
            <w:r w:rsidRPr="005B1828">
              <w:rPr>
                <w:rFonts w:asciiTheme="majorBidi" w:hAnsiTheme="majorBidi" w:cstheme="majorBidi"/>
                <w:sz w:val="24"/>
                <w:szCs w:val="24"/>
              </w:rPr>
              <w:t xml:space="preserve">Signature: </w:t>
            </w:r>
          </w:p>
          <w:p w14:paraId="775E1B9E" w14:textId="3A29E442" w:rsidR="0057634B" w:rsidRPr="00C55078" w:rsidRDefault="00CB647A" w:rsidP="0057634B">
            <w:pPr>
              <w:rPr>
                <w:rFonts w:ascii="Segoe Script" w:hAnsi="Segoe Script" w:cstheme="majorBidi"/>
                <w:highlight w:val="yellow"/>
              </w:rPr>
            </w:pPr>
            <w:r>
              <w:rPr>
                <w:noProof/>
                <w:sz w:val="17"/>
              </w:rPr>
              <w:drawing>
                <wp:anchor distT="0" distB="0" distL="114300" distR="114300" simplePos="0" relativeHeight="251661312" behindDoc="0" locked="0" layoutInCell="1" allowOverlap="1" wp14:anchorId="5D04B0F3" wp14:editId="38007AA1">
                  <wp:simplePos x="0" y="0"/>
                  <wp:positionH relativeFrom="column">
                    <wp:posOffset>-4445</wp:posOffset>
                  </wp:positionH>
                  <wp:positionV relativeFrom="paragraph">
                    <wp:posOffset>40640</wp:posOffset>
                  </wp:positionV>
                  <wp:extent cx="711835" cy="368300"/>
                  <wp:effectExtent l="0" t="0" r="0" b="0"/>
                  <wp:wrapSquare wrapText="bothSides"/>
                  <wp:docPr id="3" name="Picture 3"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usinesscard&#10;&#10;Description automatically generated"/>
                          <pic:cNvPicPr>
                            <a:picLocks noChangeAspect="1" noChangeArrowheads="1"/>
                          </pic:cNvPicPr>
                        </pic:nvPicPr>
                        <pic:blipFill>
                          <a:blip r:embed="rId13" cstate="print">
                            <a:extLst>
                              <a:ext uri="{BEBA8EAE-BF5A-486C-A8C5-ECC9F3942E4B}">
                                <a14:imgProps xmlns:a14="http://schemas.microsoft.com/office/drawing/2010/main">
                                  <a14:imgLayer r:embed="rId14">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711835" cy="368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1008" w:type="pct"/>
          </w:tcPr>
          <w:p w14:paraId="70566B4A" w14:textId="77777777" w:rsidR="00EB23C0" w:rsidRPr="005B1828" w:rsidRDefault="00EB23C0" w:rsidP="0057634B">
            <w:pPr>
              <w:rPr>
                <w:rFonts w:asciiTheme="majorBidi" w:hAnsiTheme="majorBidi" w:cstheme="majorBidi"/>
                <w:sz w:val="24"/>
                <w:szCs w:val="24"/>
              </w:rPr>
            </w:pPr>
            <w:r w:rsidRPr="005B1828">
              <w:rPr>
                <w:rFonts w:asciiTheme="majorBidi" w:hAnsiTheme="majorBidi" w:cstheme="majorBidi"/>
                <w:sz w:val="24"/>
                <w:szCs w:val="24"/>
              </w:rPr>
              <w:t xml:space="preserve">Date: </w:t>
            </w:r>
          </w:p>
          <w:p w14:paraId="3E5EEF7E" w14:textId="6373E711" w:rsidR="00EB23C0" w:rsidRPr="005B1828" w:rsidRDefault="005B681D" w:rsidP="005B681D">
            <w:pPr>
              <w:rPr>
                <w:rFonts w:asciiTheme="majorBidi" w:hAnsiTheme="majorBidi" w:cstheme="majorBidi"/>
                <w:sz w:val="24"/>
                <w:szCs w:val="24"/>
              </w:rPr>
            </w:pPr>
            <w:r w:rsidRPr="005B1828">
              <w:rPr>
                <w:rFonts w:asciiTheme="majorBidi" w:hAnsiTheme="majorBidi" w:cstheme="majorBidi"/>
                <w:sz w:val="24"/>
                <w:szCs w:val="24"/>
              </w:rPr>
              <w:t>Dec 29</w:t>
            </w:r>
            <w:r w:rsidR="00B37DE8" w:rsidRPr="005B1828">
              <w:rPr>
                <w:rFonts w:asciiTheme="majorBidi" w:hAnsiTheme="majorBidi" w:cstheme="majorBidi"/>
                <w:sz w:val="24"/>
                <w:szCs w:val="24"/>
              </w:rPr>
              <w:t>, 202</w:t>
            </w:r>
            <w:r w:rsidRPr="005B1828">
              <w:rPr>
                <w:rFonts w:asciiTheme="majorBidi" w:hAnsiTheme="majorBidi" w:cstheme="majorBidi"/>
                <w:sz w:val="24"/>
                <w:szCs w:val="24"/>
              </w:rPr>
              <w:t>4</w:t>
            </w:r>
          </w:p>
        </w:tc>
      </w:tr>
      <w:tr w:rsidR="00EB23C0" w:rsidRPr="00372F22" w14:paraId="16724FCC" w14:textId="77777777" w:rsidTr="00B37DE8">
        <w:tc>
          <w:tcPr>
            <w:tcW w:w="2593" w:type="pct"/>
          </w:tcPr>
          <w:p w14:paraId="0A4A7BA5"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Name of the Head of Quality Assurance Committee/ Department</w:t>
            </w:r>
          </w:p>
          <w:p w14:paraId="66761213" w14:textId="298FE9C3" w:rsidR="00EB23C0" w:rsidRPr="00372F22" w:rsidRDefault="00C55078" w:rsidP="00C55078">
            <w:pPr>
              <w:rPr>
                <w:rFonts w:asciiTheme="majorBidi" w:hAnsiTheme="majorBidi" w:cstheme="majorBidi"/>
                <w:sz w:val="24"/>
                <w:szCs w:val="24"/>
              </w:rPr>
            </w:pPr>
            <w:r w:rsidRPr="00C55078">
              <w:rPr>
                <w:rFonts w:asciiTheme="majorBidi" w:hAnsiTheme="majorBidi" w:cstheme="majorBidi"/>
                <w:sz w:val="24"/>
                <w:szCs w:val="24"/>
              </w:rPr>
              <w:t>Dr. Amneh Alshawabka</w:t>
            </w:r>
          </w:p>
        </w:tc>
        <w:tc>
          <w:tcPr>
            <w:tcW w:w="1399" w:type="pct"/>
          </w:tcPr>
          <w:p w14:paraId="546BC6F9" w14:textId="6D33F4BE"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 xml:space="preserve">Signature: </w:t>
            </w:r>
          </w:p>
          <w:p w14:paraId="45BD25B5" w14:textId="6704F540" w:rsidR="00EB23C0" w:rsidRPr="00372F22" w:rsidRDefault="00C55078" w:rsidP="00C55078">
            <w:pPr>
              <w:rPr>
                <w:rFonts w:asciiTheme="majorBidi" w:hAnsiTheme="majorBidi" w:cstheme="majorBidi"/>
                <w:sz w:val="24"/>
                <w:szCs w:val="24"/>
              </w:rPr>
            </w:pPr>
            <w:r w:rsidRPr="00C55078">
              <w:rPr>
                <w:rFonts w:ascii="Segoe Script" w:hAnsi="Segoe Script" w:cstheme="majorBidi"/>
              </w:rPr>
              <w:t>Amneh Alshawabka</w:t>
            </w:r>
          </w:p>
        </w:tc>
        <w:tc>
          <w:tcPr>
            <w:tcW w:w="1008" w:type="pct"/>
          </w:tcPr>
          <w:p w14:paraId="6A2CC6F9" w14:textId="7D410911"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 xml:space="preserve">Date: </w:t>
            </w:r>
          </w:p>
          <w:p w14:paraId="52DA2961"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w:t>
            </w:r>
          </w:p>
        </w:tc>
      </w:tr>
      <w:tr w:rsidR="00EB23C0" w:rsidRPr="00372F22" w14:paraId="66DCD620" w14:textId="77777777" w:rsidTr="00B37DE8">
        <w:tc>
          <w:tcPr>
            <w:tcW w:w="2593" w:type="pct"/>
          </w:tcPr>
          <w:p w14:paraId="3A6C0B9E"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Name of the Head of Department</w:t>
            </w:r>
          </w:p>
          <w:p w14:paraId="5E068350" w14:textId="0D404180" w:rsidR="00EB23C0" w:rsidRPr="00372F22" w:rsidRDefault="00C55078" w:rsidP="00C55078">
            <w:pPr>
              <w:rPr>
                <w:rFonts w:asciiTheme="majorBidi" w:hAnsiTheme="majorBidi" w:cstheme="majorBidi"/>
                <w:sz w:val="24"/>
                <w:szCs w:val="24"/>
              </w:rPr>
            </w:pPr>
            <w:r>
              <w:rPr>
                <w:rFonts w:asciiTheme="majorBidi" w:hAnsiTheme="majorBidi" w:cstheme="majorBidi"/>
                <w:sz w:val="24"/>
                <w:szCs w:val="24"/>
              </w:rPr>
              <w:t xml:space="preserve">Dr. </w:t>
            </w:r>
            <w:r w:rsidRPr="00C55078">
              <w:rPr>
                <w:rFonts w:asciiTheme="majorBidi" w:hAnsiTheme="majorBidi" w:cstheme="majorBidi"/>
                <w:sz w:val="24"/>
                <w:szCs w:val="24"/>
              </w:rPr>
              <w:t>Amneh Alshawabka</w:t>
            </w:r>
          </w:p>
        </w:tc>
        <w:tc>
          <w:tcPr>
            <w:tcW w:w="1399" w:type="pct"/>
          </w:tcPr>
          <w:p w14:paraId="3AE888E0"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 xml:space="preserve">Signature: </w:t>
            </w:r>
          </w:p>
          <w:p w14:paraId="05D7DA09" w14:textId="7DF9BEF3" w:rsidR="00EB23C0" w:rsidRPr="00372F22" w:rsidRDefault="00C55078" w:rsidP="00C55078">
            <w:pPr>
              <w:rPr>
                <w:rFonts w:asciiTheme="majorBidi" w:hAnsiTheme="majorBidi" w:cstheme="majorBidi"/>
                <w:sz w:val="24"/>
                <w:szCs w:val="24"/>
              </w:rPr>
            </w:pPr>
            <w:r w:rsidRPr="00C55078">
              <w:rPr>
                <w:rFonts w:ascii="Segoe Script" w:hAnsi="Segoe Script" w:cstheme="majorBidi"/>
              </w:rPr>
              <w:t>Amneh Alshawabka</w:t>
            </w:r>
          </w:p>
        </w:tc>
        <w:tc>
          <w:tcPr>
            <w:tcW w:w="1008" w:type="pct"/>
          </w:tcPr>
          <w:p w14:paraId="44D44AE2"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 xml:space="preserve">Date: </w:t>
            </w:r>
          </w:p>
          <w:p w14:paraId="1F49A21C"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w:t>
            </w:r>
          </w:p>
        </w:tc>
      </w:tr>
      <w:tr w:rsidR="00EB23C0" w:rsidRPr="00372F22" w14:paraId="5C2E813E" w14:textId="77777777" w:rsidTr="00B37DE8">
        <w:tc>
          <w:tcPr>
            <w:tcW w:w="2593" w:type="pct"/>
          </w:tcPr>
          <w:p w14:paraId="410F6E2E"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Name of the Head of Quality Assurance Committee/ School or Center</w:t>
            </w:r>
          </w:p>
          <w:p w14:paraId="0802AB6A"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w:t>
            </w:r>
          </w:p>
        </w:tc>
        <w:tc>
          <w:tcPr>
            <w:tcW w:w="1399" w:type="pct"/>
          </w:tcPr>
          <w:p w14:paraId="6976A6AC"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 xml:space="preserve">Signature: </w:t>
            </w:r>
          </w:p>
          <w:p w14:paraId="7521B19D"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w:t>
            </w:r>
          </w:p>
        </w:tc>
        <w:tc>
          <w:tcPr>
            <w:tcW w:w="1008" w:type="pct"/>
          </w:tcPr>
          <w:p w14:paraId="28A7CDCC"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 xml:space="preserve">Date: </w:t>
            </w:r>
          </w:p>
          <w:p w14:paraId="488EC507" w14:textId="77777777" w:rsidR="00EB23C0" w:rsidRPr="00372F22" w:rsidRDefault="00EB23C0" w:rsidP="0057634B">
            <w:pPr>
              <w:rPr>
                <w:rFonts w:asciiTheme="majorBidi" w:hAnsiTheme="majorBidi" w:cstheme="majorBidi"/>
                <w:sz w:val="24"/>
                <w:szCs w:val="24"/>
              </w:rPr>
            </w:pPr>
          </w:p>
          <w:p w14:paraId="2829870B"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w:t>
            </w:r>
          </w:p>
        </w:tc>
      </w:tr>
      <w:tr w:rsidR="00EB23C0" w:rsidRPr="00372F22" w14:paraId="7663FC2B" w14:textId="77777777" w:rsidTr="00B37DE8">
        <w:tc>
          <w:tcPr>
            <w:tcW w:w="2593" w:type="pct"/>
          </w:tcPr>
          <w:p w14:paraId="7F2115F7"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Name of the Dean or the Director</w:t>
            </w:r>
          </w:p>
          <w:p w14:paraId="33549AE5"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w:t>
            </w:r>
          </w:p>
        </w:tc>
        <w:tc>
          <w:tcPr>
            <w:tcW w:w="1399" w:type="pct"/>
          </w:tcPr>
          <w:p w14:paraId="4FC707E6"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 xml:space="preserve">Signature: </w:t>
            </w:r>
          </w:p>
          <w:p w14:paraId="2186F20D"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w:t>
            </w:r>
          </w:p>
        </w:tc>
        <w:tc>
          <w:tcPr>
            <w:tcW w:w="1008" w:type="pct"/>
          </w:tcPr>
          <w:p w14:paraId="51009AFD"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 xml:space="preserve">Date: </w:t>
            </w:r>
          </w:p>
          <w:p w14:paraId="1F46B394" w14:textId="77777777" w:rsidR="00EB23C0" w:rsidRPr="00372F22" w:rsidRDefault="00EB23C0" w:rsidP="0057634B">
            <w:pPr>
              <w:rPr>
                <w:rFonts w:asciiTheme="majorBidi" w:hAnsiTheme="majorBidi" w:cstheme="majorBidi"/>
                <w:sz w:val="24"/>
                <w:szCs w:val="24"/>
              </w:rPr>
            </w:pPr>
            <w:r w:rsidRPr="00372F22">
              <w:rPr>
                <w:rFonts w:asciiTheme="majorBidi" w:hAnsiTheme="majorBidi" w:cstheme="majorBidi"/>
                <w:sz w:val="24"/>
                <w:szCs w:val="24"/>
              </w:rPr>
              <w:t>……..…………</w:t>
            </w:r>
          </w:p>
        </w:tc>
      </w:tr>
    </w:tbl>
    <w:p w14:paraId="66A2671F" w14:textId="77777777" w:rsidR="002E63C4" w:rsidRPr="00372F22" w:rsidRDefault="002E63C4" w:rsidP="002E63C4">
      <w:pPr>
        <w:spacing w:after="0"/>
        <w:rPr>
          <w:rFonts w:asciiTheme="majorBidi" w:eastAsia="Calibri" w:hAnsiTheme="majorBidi" w:cstheme="majorBidi"/>
          <w:b/>
          <w:sz w:val="24"/>
          <w:szCs w:val="24"/>
        </w:rPr>
      </w:pPr>
    </w:p>
    <w:p w14:paraId="33B3E327" w14:textId="77777777" w:rsidR="00BB351A" w:rsidRDefault="00B37DE8">
      <w:pPr>
        <w:rPr>
          <w:rFonts w:asciiTheme="majorBidi" w:eastAsia="Calibri" w:hAnsiTheme="majorBidi" w:cstheme="majorBidi"/>
          <w:b/>
          <w:sz w:val="24"/>
          <w:szCs w:val="24"/>
          <w:u w:val="single"/>
        </w:rPr>
        <w:sectPr w:rsidR="00BB351A" w:rsidSect="004E38E8">
          <w:headerReference w:type="default" r:id="rId15"/>
          <w:footerReference w:type="default" r:id="rId16"/>
          <w:pgSz w:w="12240" w:h="15840"/>
          <w:pgMar w:top="1440" w:right="1080" w:bottom="1440" w:left="1080" w:header="720" w:footer="720" w:gutter="0"/>
          <w:cols w:space="720"/>
          <w:docGrid w:linePitch="299"/>
        </w:sectPr>
      </w:pPr>
      <w:r>
        <w:rPr>
          <w:rFonts w:asciiTheme="majorBidi" w:eastAsia="Calibri" w:hAnsiTheme="majorBidi" w:cstheme="majorBidi"/>
          <w:b/>
          <w:sz w:val="24"/>
          <w:szCs w:val="24"/>
          <w:u w:val="single"/>
        </w:rPr>
        <w:br w:type="page"/>
      </w:r>
    </w:p>
    <w:p w14:paraId="6161E250" w14:textId="77777777" w:rsidR="00C3034C" w:rsidRPr="00C3034C" w:rsidRDefault="00C3034C" w:rsidP="00C3034C">
      <w:pPr>
        <w:jc w:val="center"/>
        <w:rPr>
          <w:rFonts w:asciiTheme="majorBidi" w:eastAsia="Calibri" w:hAnsiTheme="majorBidi" w:cstheme="majorBidi"/>
          <w:b/>
          <w:sz w:val="28"/>
          <w:szCs w:val="28"/>
          <w:u w:val="single"/>
        </w:rPr>
      </w:pPr>
      <w:r w:rsidRPr="00C3034C">
        <w:rPr>
          <w:rFonts w:asciiTheme="majorBidi" w:eastAsia="Calibri" w:hAnsiTheme="majorBidi" w:cstheme="majorBidi"/>
          <w:b/>
          <w:sz w:val="28"/>
          <w:szCs w:val="28"/>
          <w:u w:val="single"/>
        </w:rPr>
        <w:lastRenderedPageBreak/>
        <w:t>Assignment Rubric</w:t>
      </w:r>
    </w:p>
    <w:p w14:paraId="4E27472D" w14:textId="77777777" w:rsidR="00C3034C" w:rsidRPr="00C3034C" w:rsidRDefault="00C3034C" w:rsidP="00BB351A">
      <w:pPr>
        <w:ind w:right="360"/>
        <w:rPr>
          <w:rFonts w:asciiTheme="majorBidi" w:eastAsia="Times New Roman" w:hAnsiTheme="majorBidi" w:cstheme="majorBidi"/>
          <w:b/>
          <w:sz w:val="2"/>
          <w:szCs w:val="2"/>
        </w:rPr>
      </w:pPr>
    </w:p>
    <w:p w14:paraId="2DBCCF0F" w14:textId="1F8F0E60" w:rsidR="00BB351A" w:rsidRPr="00BB351A" w:rsidRDefault="00BB351A" w:rsidP="00C3034C">
      <w:pPr>
        <w:ind w:right="360"/>
        <w:jc w:val="center"/>
        <w:rPr>
          <w:rFonts w:asciiTheme="majorBidi" w:eastAsia="Times New Roman" w:hAnsiTheme="majorBidi" w:cstheme="majorBidi"/>
          <w:b/>
          <w:sz w:val="24"/>
          <w:szCs w:val="24"/>
        </w:rPr>
      </w:pPr>
      <w:r w:rsidRPr="00BB351A">
        <w:rPr>
          <w:rFonts w:asciiTheme="majorBidi" w:eastAsia="Times New Roman" w:hAnsiTheme="majorBidi" w:cstheme="majorBidi"/>
          <w:b/>
          <w:sz w:val="24"/>
          <w:szCs w:val="24"/>
        </w:rPr>
        <w:t>The University of Jordan</w:t>
      </w:r>
    </w:p>
    <w:p w14:paraId="3F602DA5" w14:textId="77777777" w:rsidR="00BB351A" w:rsidRPr="00BB351A" w:rsidRDefault="00BB351A" w:rsidP="00BB351A">
      <w:pPr>
        <w:spacing w:after="0" w:line="240" w:lineRule="auto"/>
        <w:jc w:val="center"/>
        <w:rPr>
          <w:rFonts w:asciiTheme="majorBidi" w:eastAsia="Times New Roman" w:hAnsiTheme="majorBidi" w:cstheme="majorBidi"/>
          <w:b/>
          <w:sz w:val="24"/>
          <w:szCs w:val="24"/>
        </w:rPr>
      </w:pPr>
      <w:r w:rsidRPr="00BB351A">
        <w:rPr>
          <w:rFonts w:asciiTheme="majorBidi" w:eastAsia="Times New Roman" w:hAnsiTheme="majorBidi" w:cstheme="majorBidi"/>
          <w:b/>
          <w:sz w:val="24"/>
          <w:szCs w:val="24"/>
        </w:rPr>
        <w:t>Faculty of Rehabilitation Sciences</w:t>
      </w:r>
    </w:p>
    <w:p w14:paraId="67C3D972" w14:textId="77777777" w:rsidR="00BB351A" w:rsidRPr="00BB351A" w:rsidRDefault="00BB351A" w:rsidP="00BB351A">
      <w:pPr>
        <w:spacing w:after="0" w:line="240" w:lineRule="auto"/>
        <w:jc w:val="center"/>
        <w:rPr>
          <w:rFonts w:asciiTheme="majorBidi" w:eastAsia="Times New Roman" w:hAnsiTheme="majorBidi" w:cstheme="majorBidi"/>
          <w:b/>
          <w:sz w:val="24"/>
          <w:szCs w:val="24"/>
        </w:rPr>
      </w:pPr>
      <w:r w:rsidRPr="00BB351A">
        <w:rPr>
          <w:rFonts w:asciiTheme="majorBidi" w:eastAsia="Times New Roman" w:hAnsiTheme="majorBidi" w:cstheme="majorBidi"/>
          <w:b/>
          <w:sz w:val="24"/>
          <w:szCs w:val="24"/>
        </w:rPr>
        <w:t>Prosthetics and Orthotics Department</w:t>
      </w:r>
    </w:p>
    <w:p w14:paraId="5F79E7B1" w14:textId="77777777" w:rsidR="00BB351A" w:rsidRPr="00BB351A" w:rsidRDefault="00BB351A" w:rsidP="00BB351A">
      <w:pPr>
        <w:spacing w:after="0" w:line="360" w:lineRule="auto"/>
        <w:jc w:val="center"/>
        <w:rPr>
          <w:rFonts w:asciiTheme="majorBidi" w:eastAsia="Times New Roman" w:hAnsiTheme="majorBidi" w:cstheme="majorBidi"/>
          <w:b/>
          <w:bCs/>
          <w:iCs/>
          <w:sz w:val="24"/>
          <w:szCs w:val="24"/>
        </w:rPr>
      </w:pPr>
    </w:p>
    <w:p w14:paraId="62BA661D" w14:textId="4C59BB0C" w:rsidR="00BB351A" w:rsidRPr="00BB351A" w:rsidRDefault="00BB351A" w:rsidP="00BB351A">
      <w:pPr>
        <w:spacing w:after="0" w:line="360" w:lineRule="auto"/>
        <w:rPr>
          <w:rFonts w:asciiTheme="majorBidi" w:eastAsia="Times New Roman" w:hAnsiTheme="majorBidi" w:cstheme="majorBidi"/>
          <w:b/>
          <w:bCs/>
          <w:iCs/>
          <w:sz w:val="24"/>
          <w:szCs w:val="24"/>
        </w:rPr>
      </w:pPr>
      <w:r w:rsidRPr="00BB351A">
        <w:rPr>
          <w:rFonts w:asciiTheme="majorBidi" w:eastAsia="Times New Roman" w:hAnsiTheme="majorBidi" w:cstheme="majorBidi"/>
          <w:b/>
          <w:bCs/>
          <w:iCs/>
          <w:sz w:val="24"/>
          <w:szCs w:val="24"/>
        </w:rPr>
        <w:t>Student’s name: ______________________ Student’s roll no.: ______________</w:t>
      </w:r>
      <w:r w:rsidR="00AA75E3">
        <w:rPr>
          <w:rFonts w:asciiTheme="majorBidi" w:eastAsia="Times New Roman" w:hAnsiTheme="majorBidi" w:cstheme="majorBidi"/>
          <w:b/>
          <w:bCs/>
          <w:iCs/>
          <w:sz w:val="24"/>
          <w:szCs w:val="24"/>
        </w:rPr>
        <w:t>_Case study.: ______</w:t>
      </w:r>
      <w:r w:rsidRPr="00BB351A">
        <w:rPr>
          <w:rFonts w:asciiTheme="majorBidi" w:eastAsia="Times New Roman" w:hAnsiTheme="majorBidi" w:cstheme="majorBidi"/>
          <w:b/>
          <w:bCs/>
          <w:iCs/>
          <w:sz w:val="24"/>
          <w:szCs w:val="24"/>
        </w:rPr>
        <w:t xml:space="preserve">_____Total score: ____/ </w:t>
      </w:r>
      <w:r w:rsidR="008D2E94">
        <w:rPr>
          <w:rFonts w:asciiTheme="majorBidi" w:eastAsia="Times New Roman" w:hAnsiTheme="majorBidi" w:cstheme="majorBidi"/>
          <w:b/>
          <w:bCs/>
          <w:iCs/>
          <w:sz w:val="24"/>
          <w:szCs w:val="24"/>
        </w:rPr>
        <w:t>20</w:t>
      </w:r>
    </w:p>
    <w:p w14:paraId="23EC4732" w14:textId="77777777" w:rsidR="00BB351A" w:rsidRPr="00BB351A" w:rsidRDefault="00BB351A" w:rsidP="00BB351A">
      <w:pPr>
        <w:widowControl w:val="0"/>
        <w:autoSpaceDE w:val="0"/>
        <w:autoSpaceDN w:val="0"/>
        <w:adjustRightInd w:val="0"/>
        <w:spacing w:after="0" w:line="288" w:lineRule="auto"/>
        <w:jc w:val="both"/>
        <w:textAlignment w:val="center"/>
        <w:rPr>
          <w:rFonts w:asciiTheme="majorBidi" w:eastAsia="Times New Roman" w:hAnsiTheme="majorBidi" w:cstheme="majorBidi"/>
          <w:color w:val="000000"/>
          <w:sz w:val="24"/>
          <w:szCs w:val="24"/>
        </w:rPr>
      </w:pPr>
    </w:p>
    <w:tbl>
      <w:tblPr>
        <w:tblW w:w="14670" w:type="dxa"/>
        <w:tblInd w:w="-635" w:type="dxa"/>
        <w:tblLayout w:type="fixed"/>
        <w:tblCellMar>
          <w:left w:w="0" w:type="dxa"/>
          <w:right w:w="0" w:type="dxa"/>
        </w:tblCellMar>
        <w:tblLook w:val="0000" w:firstRow="0" w:lastRow="0" w:firstColumn="0" w:lastColumn="0" w:noHBand="0" w:noVBand="0"/>
      </w:tblPr>
      <w:tblGrid>
        <w:gridCol w:w="1800"/>
        <w:gridCol w:w="4137"/>
        <w:gridCol w:w="4138"/>
        <w:gridCol w:w="3695"/>
        <w:gridCol w:w="900"/>
      </w:tblGrid>
      <w:tr w:rsidR="00BB351A" w:rsidRPr="00BB351A" w14:paraId="54739FAD" w14:textId="77777777" w:rsidTr="00BB351A">
        <w:trPr>
          <w:trHeight w:hRule="exact" w:val="820"/>
        </w:trPr>
        <w:tc>
          <w:tcPr>
            <w:tcW w:w="1800" w:type="dxa"/>
            <w:tcBorders>
              <w:top w:val="single" w:sz="4" w:space="0" w:color="000000"/>
              <w:left w:val="single" w:sz="4" w:space="0" w:color="000000"/>
              <w:bottom w:val="single" w:sz="4" w:space="0" w:color="000000"/>
              <w:right w:val="single" w:sz="4" w:space="0" w:color="000000"/>
            </w:tcBorders>
            <w:shd w:val="clear" w:color="auto" w:fill="A6A6A6"/>
            <w:tcMar>
              <w:top w:w="79" w:type="dxa"/>
              <w:left w:w="79" w:type="dxa"/>
              <w:bottom w:w="79" w:type="dxa"/>
              <w:right w:w="79" w:type="dxa"/>
            </w:tcMar>
          </w:tcPr>
          <w:p w14:paraId="3A7408C7" w14:textId="77777777" w:rsidR="00BB351A" w:rsidRPr="00BB351A" w:rsidRDefault="00BB351A" w:rsidP="00BB351A">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4137" w:type="dxa"/>
            <w:tcBorders>
              <w:top w:val="single" w:sz="4" w:space="0" w:color="000000"/>
              <w:left w:val="single" w:sz="4" w:space="0" w:color="000000"/>
              <w:bottom w:val="single" w:sz="4" w:space="0" w:color="000000"/>
              <w:right w:val="single" w:sz="4" w:space="0" w:color="000000"/>
            </w:tcBorders>
            <w:shd w:val="clear" w:color="000000" w:fill="D9D9D9"/>
            <w:tcMar>
              <w:top w:w="79" w:type="dxa"/>
              <w:left w:w="79" w:type="dxa"/>
              <w:bottom w:w="79" w:type="dxa"/>
              <w:right w:w="79" w:type="dxa"/>
            </w:tcMar>
            <w:vAlign w:val="center"/>
          </w:tcPr>
          <w:p w14:paraId="10819C4D" w14:textId="77777777" w:rsidR="00BB351A" w:rsidRPr="00BB351A" w:rsidRDefault="00BB351A" w:rsidP="00BB351A">
            <w:pPr>
              <w:widowControl w:val="0"/>
              <w:autoSpaceDE w:val="0"/>
              <w:autoSpaceDN w:val="0"/>
              <w:adjustRightInd w:val="0"/>
              <w:spacing w:after="0" w:line="240" w:lineRule="auto"/>
              <w:jc w:val="both"/>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b/>
                <w:bCs/>
                <w:color w:val="000000"/>
                <w:sz w:val="24"/>
                <w:szCs w:val="24"/>
              </w:rPr>
              <w:t>Below Standard</w:t>
            </w:r>
            <w:r w:rsidRPr="00BB351A">
              <w:rPr>
                <w:rFonts w:asciiTheme="majorBidi" w:eastAsia="Times New Roman" w:hAnsiTheme="majorBidi" w:cstheme="majorBidi"/>
                <w:color w:val="000000"/>
                <w:sz w:val="24"/>
                <w:szCs w:val="24"/>
              </w:rPr>
              <w:t xml:space="preserve"> (mark 0)</w:t>
            </w:r>
          </w:p>
        </w:tc>
        <w:tc>
          <w:tcPr>
            <w:tcW w:w="4138" w:type="dxa"/>
            <w:tcBorders>
              <w:top w:val="single" w:sz="4" w:space="0" w:color="000000"/>
              <w:left w:val="single" w:sz="4" w:space="0" w:color="000000"/>
              <w:bottom w:val="single" w:sz="4" w:space="0" w:color="000000"/>
              <w:right w:val="single" w:sz="4" w:space="0" w:color="000000"/>
            </w:tcBorders>
            <w:shd w:val="clear" w:color="000000" w:fill="D9D9D9"/>
            <w:tcMar>
              <w:top w:w="79" w:type="dxa"/>
              <w:left w:w="79" w:type="dxa"/>
              <w:bottom w:w="79" w:type="dxa"/>
              <w:right w:w="79" w:type="dxa"/>
            </w:tcMar>
            <w:vAlign w:val="center"/>
          </w:tcPr>
          <w:p w14:paraId="5755FFED" w14:textId="1171B4C8" w:rsidR="00BB351A" w:rsidRPr="00BB351A" w:rsidRDefault="00BB351A" w:rsidP="00BB351A">
            <w:pPr>
              <w:widowControl w:val="0"/>
              <w:autoSpaceDE w:val="0"/>
              <w:autoSpaceDN w:val="0"/>
              <w:adjustRightInd w:val="0"/>
              <w:spacing w:after="0" w:line="240" w:lineRule="auto"/>
              <w:jc w:val="both"/>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b/>
                <w:bCs/>
                <w:color w:val="000000"/>
                <w:sz w:val="24"/>
                <w:szCs w:val="24"/>
              </w:rPr>
              <w:t>Approaching Standard</w:t>
            </w:r>
            <w:r w:rsidRPr="00BB351A">
              <w:rPr>
                <w:rFonts w:asciiTheme="majorBidi" w:eastAsia="Times New Roman" w:hAnsiTheme="majorBidi" w:cstheme="majorBidi"/>
                <w:color w:val="000000"/>
                <w:sz w:val="24"/>
                <w:szCs w:val="24"/>
              </w:rPr>
              <w:t xml:space="preserve"> (</w:t>
            </w:r>
            <w:r w:rsidR="008D2E94">
              <w:rPr>
                <w:rFonts w:asciiTheme="majorBidi" w:eastAsia="Times New Roman" w:hAnsiTheme="majorBidi" w:cstheme="majorBidi"/>
                <w:color w:val="000000"/>
                <w:sz w:val="24"/>
                <w:szCs w:val="24"/>
              </w:rPr>
              <w:t>2.5</w:t>
            </w:r>
            <w:r w:rsidRPr="00BB351A">
              <w:rPr>
                <w:rFonts w:asciiTheme="majorBidi" w:eastAsia="Times New Roman" w:hAnsiTheme="majorBidi" w:cstheme="majorBidi"/>
                <w:color w:val="000000"/>
                <w:sz w:val="24"/>
                <w:szCs w:val="24"/>
              </w:rPr>
              <w:t xml:space="preserve"> marks)</w:t>
            </w:r>
          </w:p>
        </w:tc>
        <w:tc>
          <w:tcPr>
            <w:tcW w:w="3695" w:type="dxa"/>
            <w:tcBorders>
              <w:top w:val="single" w:sz="4" w:space="0" w:color="000000"/>
              <w:left w:val="single" w:sz="4" w:space="0" w:color="000000"/>
              <w:bottom w:val="single" w:sz="4" w:space="0" w:color="000000"/>
              <w:right w:val="single" w:sz="4" w:space="0" w:color="000000"/>
            </w:tcBorders>
            <w:shd w:val="clear" w:color="000000" w:fill="D9D9D9"/>
            <w:tcMar>
              <w:top w:w="79" w:type="dxa"/>
              <w:left w:w="79" w:type="dxa"/>
              <w:bottom w:w="79" w:type="dxa"/>
              <w:right w:w="79" w:type="dxa"/>
            </w:tcMar>
            <w:vAlign w:val="center"/>
          </w:tcPr>
          <w:p w14:paraId="19480BA7" w14:textId="546501FD" w:rsidR="00BB351A" w:rsidRPr="00BB351A" w:rsidRDefault="00BB351A" w:rsidP="00BB351A">
            <w:pPr>
              <w:widowControl w:val="0"/>
              <w:autoSpaceDE w:val="0"/>
              <w:autoSpaceDN w:val="0"/>
              <w:adjustRightInd w:val="0"/>
              <w:spacing w:after="0" w:line="240" w:lineRule="auto"/>
              <w:jc w:val="both"/>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b/>
                <w:bCs/>
                <w:color w:val="000000"/>
                <w:sz w:val="24"/>
                <w:szCs w:val="24"/>
              </w:rPr>
              <w:t>At Standard</w:t>
            </w:r>
            <w:r w:rsidRPr="00BB351A">
              <w:rPr>
                <w:rFonts w:asciiTheme="majorBidi" w:eastAsia="Times New Roman" w:hAnsiTheme="majorBidi" w:cstheme="majorBidi"/>
                <w:color w:val="000000"/>
                <w:sz w:val="24"/>
                <w:szCs w:val="24"/>
              </w:rPr>
              <w:t xml:space="preserve"> (</w:t>
            </w:r>
            <w:r w:rsidR="008D2E94">
              <w:rPr>
                <w:rFonts w:asciiTheme="majorBidi" w:eastAsia="Times New Roman" w:hAnsiTheme="majorBidi" w:cstheme="majorBidi"/>
                <w:color w:val="000000"/>
                <w:sz w:val="24"/>
                <w:szCs w:val="24"/>
              </w:rPr>
              <w:t>5</w:t>
            </w:r>
            <w:r w:rsidRPr="00BB351A">
              <w:rPr>
                <w:rFonts w:asciiTheme="majorBidi" w:eastAsia="Times New Roman" w:hAnsiTheme="majorBidi" w:cstheme="majorBidi"/>
                <w:color w:val="000000"/>
                <w:sz w:val="24"/>
                <w:szCs w:val="24"/>
              </w:rPr>
              <w:t xml:space="preserve"> marks)</w:t>
            </w:r>
          </w:p>
        </w:tc>
        <w:tc>
          <w:tcPr>
            <w:tcW w:w="900"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BF3D65D" w14:textId="77777777" w:rsidR="00BB351A" w:rsidRPr="00BB351A" w:rsidRDefault="00BB351A" w:rsidP="00BB351A">
            <w:pPr>
              <w:widowControl w:val="0"/>
              <w:autoSpaceDE w:val="0"/>
              <w:autoSpaceDN w:val="0"/>
              <w:adjustRightInd w:val="0"/>
              <w:spacing w:after="0" w:line="240" w:lineRule="auto"/>
              <w:ind w:left="1" w:hanging="1"/>
              <w:jc w:val="center"/>
              <w:textAlignment w:val="center"/>
              <w:rPr>
                <w:rFonts w:asciiTheme="majorBidi" w:eastAsia="Times New Roman" w:hAnsiTheme="majorBidi" w:cstheme="majorBidi"/>
                <w:b/>
                <w:bCs/>
                <w:color w:val="000000"/>
                <w:sz w:val="24"/>
                <w:szCs w:val="24"/>
              </w:rPr>
            </w:pPr>
            <w:r w:rsidRPr="00BB351A">
              <w:rPr>
                <w:rFonts w:asciiTheme="majorBidi" w:eastAsia="Times New Roman" w:hAnsiTheme="majorBidi" w:cstheme="majorBidi"/>
                <w:b/>
                <w:bCs/>
                <w:color w:val="000000"/>
                <w:sz w:val="24"/>
                <w:szCs w:val="24"/>
              </w:rPr>
              <w:t>Score</w:t>
            </w:r>
          </w:p>
        </w:tc>
      </w:tr>
      <w:tr w:rsidR="00BB351A" w:rsidRPr="00BB351A" w14:paraId="67B3A1F7" w14:textId="77777777" w:rsidTr="00BB351A">
        <w:trPr>
          <w:trHeight w:val="1988"/>
        </w:trPr>
        <w:tc>
          <w:tcPr>
            <w:tcW w:w="1800" w:type="dxa"/>
            <w:tcBorders>
              <w:top w:val="single" w:sz="4" w:space="0" w:color="000000"/>
              <w:left w:val="single" w:sz="4" w:space="0" w:color="000000"/>
              <w:bottom w:val="single" w:sz="4" w:space="0" w:color="000000"/>
              <w:right w:val="single" w:sz="4" w:space="0" w:color="000000"/>
            </w:tcBorders>
            <w:shd w:val="clear" w:color="000000" w:fill="D9D9D9"/>
            <w:tcMar>
              <w:top w:w="144" w:type="dxa"/>
              <w:left w:w="79" w:type="dxa"/>
              <w:bottom w:w="216" w:type="dxa"/>
              <w:right w:w="79" w:type="dxa"/>
            </w:tcMar>
          </w:tcPr>
          <w:p w14:paraId="72C18D48" w14:textId="77777777" w:rsidR="00BB351A" w:rsidRPr="00BB351A" w:rsidRDefault="00BB351A" w:rsidP="00BB351A">
            <w:pPr>
              <w:widowControl w:val="0"/>
              <w:suppressAutoHyphens/>
              <w:autoSpaceDE w:val="0"/>
              <w:autoSpaceDN w:val="0"/>
              <w:adjustRightInd w:val="0"/>
              <w:spacing w:after="0" w:line="240" w:lineRule="auto"/>
              <w:textAlignment w:val="center"/>
              <w:rPr>
                <w:rFonts w:asciiTheme="majorBidi" w:eastAsia="Times New Roman" w:hAnsiTheme="majorBidi" w:cstheme="majorBidi"/>
                <w:b/>
                <w:color w:val="000000"/>
                <w:sz w:val="24"/>
                <w:szCs w:val="24"/>
              </w:rPr>
            </w:pPr>
            <w:r w:rsidRPr="00BB351A">
              <w:rPr>
                <w:rFonts w:asciiTheme="majorBidi" w:eastAsia="Times New Roman" w:hAnsiTheme="majorBidi" w:cstheme="majorBidi"/>
                <w:b/>
                <w:color w:val="000000"/>
                <w:sz w:val="24"/>
                <w:szCs w:val="24"/>
              </w:rPr>
              <w:t>Explanation of Ideas &amp; Information (knowledge)</w:t>
            </w:r>
          </w:p>
        </w:tc>
        <w:tc>
          <w:tcPr>
            <w:tcW w:w="4137" w:type="dxa"/>
            <w:tcBorders>
              <w:top w:val="single" w:sz="4" w:space="0" w:color="000000"/>
              <w:left w:val="single" w:sz="4" w:space="0" w:color="000000"/>
              <w:bottom w:val="single" w:sz="4" w:space="0" w:color="000000"/>
              <w:right w:val="single" w:sz="4" w:space="0" w:color="000000"/>
            </w:tcBorders>
            <w:shd w:val="solid" w:color="FFFFFF" w:fill="auto"/>
            <w:tcMar>
              <w:top w:w="130" w:type="dxa"/>
              <w:left w:w="79" w:type="dxa"/>
              <w:bottom w:w="259" w:type="dxa"/>
              <w:right w:w="79" w:type="dxa"/>
            </w:tcMar>
          </w:tcPr>
          <w:p w14:paraId="0655F068"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t>D</w:t>
            </w:r>
            <w:r w:rsidRPr="00BB351A">
              <w:rPr>
                <w:rFonts w:asciiTheme="majorBidi" w:eastAsia="Times New Roman" w:hAnsiTheme="majorBidi" w:cstheme="majorBidi"/>
                <w:color w:val="000000"/>
                <w:w w:val="98"/>
                <w:position w:val="-1"/>
                <w:sz w:val="24"/>
                <w:szCs w:val="24"/>
              </w:rPr>
              <w:t>oes not present information, arguments, ideas, or findings clearly, concisely, and logically; argument lacks supporting evidence; audience cannot follow the line of reasoning</w:t>
            </w:r>
          </w:p>
          <w:p w14:paraId="29F472F7"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t>S</w:t>
            </w:r>
            <w:r w:rsidRPr="00BB351A">
              <w:rPr>
                <w:rFonts w:asciiTheme="majorBidi" w:eastAsia="Times New Roman" w:hAnsiTheme="majorBidi" w:cstheme="majorBidi"/>
                <w:color w:val="000000"/>
                <w:w w:val="98"/>
                <w:position w:val="-1"/>
                <w:sz w:val="24"/>
                <w:szCs w:val="24"/>
              </w:rPr>
              <w:t>elects information, develops ideas and uses a style inappropriate to the purpose, task, and audience (may be too much or too little information, or the wrong approach)</w:t>
            </w:r>
          </w:p>
          <w:p w14:paraId="21EB3584"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Does not address alternative or opposing perspectives</w:t>
            </w:r>
          </w:p>
        </w:tc>
        <w:tc>
          <w:tcPr>
            <w:tcW w:w="4138" w:type="dxa"/>
            <w:tcBorders>
              <w:top w:val="single" w:sz="4" w:space="0" w:color="000000"/>
              <w:left w:val="single" w:sz="4" w:space="0" w:color="000000"/>
              <w:bottom w:val="single" w:sz="4" w:space="0" w:color="000000"/>
              <w:right w:val="single" w:sz="4" w:space="0" w:color="000000"/>
            </w:tcBorders>
            <w:tcMar>
              <w:top w:w="144" w:type="dxa"/>
              <w:left w:w="79" w:type="dxa"/>
              <w:bottom w:w="216" w:type="dxa"/>
              <w:right w:w="79" w:type="dxa"/>
            </w:tcMar>
          </w:tcPr>
          <w:p w14:paraId="5770BCE1"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Presents information, findings, arguments and supporting evidence in a way that is not always clear, concise, and logical; line of reasoning is sometimes hard to follow</w:t>
            </w:r>
          </w:p>
          <w:p w14:paraId="1B0AD8DC"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 xml:space="preserve">Attempts to select information, develop ideas and use a style appropriate to the purpose, task, and audience but does not fully succeed </w:t>
            </w:r>
          </w:p>
          <w:p w14:paraId="0A2E3097"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t>A</w:t>
            </w:r>
            <w:r w:rsidRPr="00BB351A">
              <w:rPr>
                <w:rFonts w:asciiTheme="majorBidi" w:eastAsia="Times New Roman" w:hAnsiTheme="majorBidi" w:cstheme="majorBidi"/>
                <w:color w:val="000000"/>
                <w:w w:val="98"/>
                <w:position w:val="-1"/>
                <w:sz w:val="24"/>
                <w:szCs w:val="24"/>
              </w:rPr>
              <w:t>ttempts to address alternative or opposing perspectives, but not clearly or completely</w:t>
            </w:r>
          </w:p>
        </w:tc>
        <w:tc>
          <w:tcPr>
            <w:tcW w:w="3695" w:type="dxa"/>
            <w:tcBorders>
              <w:top w:val="single" w:sz="4" w:space="0" w:color="000000"/>
              <w:left w:val="single" w:sz="4" w:space="0" w:color="000000"/>
              <w:bottom w:val="single" w:sz="4" w:space="0" w:color="000000"/>
              <w:right w:val="single" w:sz="4" w:space="0" w:color="000000"/>
            </w:tcBorders>
            <w:tcMar>
              <w:top w:w="144" w:type="dxa"/>
              <w:left w:w="79" w:type="dxa"/>
              <w:bottom w:w="216" w:type="dxa"/>
              <w:right w:w="79" w:type="dxa"/>
            </w:tcMar>
          </w:tcPr>
          <w:p w14:paraId="290ABAF8"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 xml:space="preserve">Presents information, findings, arguments and supporting evidence clearly, concisely, and logically; audience can easily follow the line of reasoning </w:t>
            </w:r>
          </w:p>
          <w:p w14:paraId="1BB372B8"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 xml:space="preserve">Selects information, develops ideas and uses a style appropriate to the purpose, task, and audience </w:t>
            </w:r>
          </w:p>
          <w:p w14:paraId="4E44C047" w14:textId="77777777" w:rsidR="00BB351A" w:rsidRPr="00BB351A" w:rsidRDefault="00BB351A" w:rsidP="00BB351A">
            <w:pPr>
              <w:widowControl w:val="0"/>
              <w:autoSpaceDE w:val="0"/>
              <w:autoSpaceDN w:val="0"/>
              <w:adjustRightInd w:val="0"/>
              <w:spacing w:after="0" w:line="240" w:lineRule="auto"/>
              <w:rPr>
                <w:rFonts w:asciiTheme="majorBidi" w:eastAsia="Times New Roman" w:hAnsiTheme="majorBidi" w:cstheme="majorBidi"/>
                <w:sz w:val="24"/>
                <w:szCs w:val="24"/>
              </w:rPr>
            </w:pPr>
            <w:r w:rsidRPr="00BB351A">
              <w:rPr>
                <w:rFonts w:asciiTheme="majorBidi" w:eastAsia="Times New Roman" w:hAnsiTheme="majorBidi" w:cstheme="majorBidi"/>
                <w:color w:val="000000"/>
                <w:position w:val="-1"/>
                <w:sz w:val="24"/>
                <w:szCs w:val="24"/>
              </w:rPr>
              <w:t>• C</w:t>
            </w:r>
            <w:r w:rsidRPr="00BB351A">
              <w:rPr>
                <w:rFonts w:asciiTheme="majorBidi" w:eastAsia="Times New Roman" w:hAnsiTheme="majorBidi" w:cstheme="majorBidi"/>
                <w:color w:val="000000"/>
                <w:w w:val="98"/>
                <w:position w:val="-1"/>
                <w:sz w:val="24"/>
                <w:szCs w:val="24"/>
              </w:rPr>
              <w:t>learly and completely addresses alternative or opposing perspectives</w:t>
            </w:r>
          </w:p>
        </w:tc>
        <w:tc>
          <w:tcPr>
            <w:tcW w:w="900" w:type="dxa"/>
            <w:tcBorders>
              <w:top w:val="single" w:sz="4" w:space="0" w:color="000000"/>
              <w:left w:val="single" w:sz="4" w:space="0" w:color="000000"/>
              <w:bottom w:val="single" w:sz="4" w:space="0" w:color="000000"/>
              <w:right w:val="single" w:sz="4" w:space="0" w:color="000000"/>
            </w:tcBorders>
          </w:tcPr>
          <w:p w14:paraId="3E914FEA" w14:textId="77777777" w:rsidR="00BB351A" w:rsidRPr="00BB351A" w:rsidRDefault="00BB351A" w:rsidP="00BB351A">
            <w:pPr>
              <w:widowControl w:val="0"/>
              <w:suppressAutoHyphens/>
              <w:autoSpaceDE w:val="0"/>
              <w:autoSpaceDN w:val="0"/>
              <w:adjustRightInd w:val="0"/>
              <w:spacing w:after="72" w:line="240" w:lineRule="auto"/>
              <w:ind w:left="1" w:hanging="1"/>
              <w:textAlignment w:val="center"/>
              <w:rPr>
                <w:rFonts w:asciiTheme="majorBidi" w:eastAsia="Times New Roman" w:hAnsiTheme="majorBidi" w:cstheme="majorBidi"/>
                <w:color w:val="000000"/>
                <w:position w:val="-1"/>
                <w:sz w:val="24"/>
                <w:szCs w:val="24"/>
              </w:rPr>
            </w:pPr>
          </w:p>
        </w:tc>
      </w:tr>
      <w:tr w:rsidR="00BB351A" w:rsidRPr="00BB351A" w14:paraId="1BD00B02" w14:textId="77777777" w:rsidTr="00BB351A">
        <w:trPr>
          <w:trHeight w:val="404"/>
        </w:trPr>
        <w:tc>
          <w:tcPr>
            <w:tcW w:w="1800" w:type="dxa"/>
            <w:tcBorders>
              <w:top w:val="single" w:sz="4" w:space="0" w:color="000000"/>
              <w:left w:val="single" w:sz="4" w:space="0" w:color="000000"/>
              <w:bottom w:val="single" w:sz="4" w:space="0" w:color="000000"/>
              <w:right w:val="single" w:sz="4" w:space="0" w:color="000000"/>
            </w:tcBorders>
            <w:shd w:val="clear" w:color="auto" w:fill="808080"/>
            <w:tcMar>
              <w:top w:w="144" w:type="dxa"/>
              <w:left w:w="79" w:type="dxa"/>
              <w:bottom w:w="216" w:type="dxa"/>
              <w:right w:w="79" w:type="dxa"/>
            </w:tcMar>
          </w:tcPr>
          <w:p w14:paraId="71597863" w14:textId="77777777" w:rsidR="00BB351A" w:rsidRPr="00BB351A" w:rsidRDefault="00BB351A" w:rsidP="00BB351A">
            <w:pPr>
              <w:widowControl w:val="0"/>
              <w:autoSpaceDE w:val="0"/>
              <w:autoSpaceDN w:val="0"/>
              <w:adjustRightInd w:val="0"/>
              <w:spacing w:after="0" w:line="240" w:lineRule="auto"/>
              <w:jc w:val="both"/>
              <w:rPr>
                <w:rFonts w:asciiTheme="majorBidi" w:eastAsia="Times New Roman" w:hAnsiTheme="majorBidi" w:cstheme="majorBidi"/>
                <w:sz w:val="24"/>
                <w:szCs w:val="24"/>
              </w:rPr>
            </w:pPr>
          </w:p>
        </w:tc>
        <w:tc>
          <w:tcPr>
            <w:tcW w:w="4137" w:type="dxa"/>
            <w:tcBorders>
              <w:top w:val="single" w:sz="4" w:space="0" w:color="000000"/>
              <w:left w:val="single" w:sz="4" w:space="0" w:color="000000"/>
              <w:bottom w:val="single" w:sz="4" w:space="0" w:color="000000"/>
              <w:right w:val="single" w:sz="4" w:space="0" w:color="000000"/>
            </w:tcBorders>
            <w:shd w:val="clear" w:color="auto" w:fill="D9D9D9"/>
            <w:tcMar>
              <w:top w:w="130" w:type="dxa"/>
              <w:left w:w="79" w:type="dxa"/>
              <w:bottom w:w="259" w:type="dxa"/>
              <w:right w:w="79" w:type="dxa"/>
            </w:tcMar>
            <w:vAlign w:val="center"/>
          </w:tcPr>
          <w:p w14:paraId="106C713E" w14:textId="77777777" w:rsidR="00BB351A" w:rsidRPr="00BB351A" w:rsidRDefault="00BB351A" w:rsidP="00BB351A">
            <w:pPr>
              <w:widowControl w:val="0"/>
              <w:autoSpaceDE w:val="0"/>
              <w:autoSpaceDN w:val="0"/>
              <w:adjustRightInd w:val="0"/>
              <w:spacing w:after="0" w:line="240" w:lineRule="auto"/>
              <w:jc w:val="both"/>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b/>
                <w:bCs/>
                <w:color w:val="000000"/>
                <w:sz w:val="24"/>
                <w:szCs w:val="24"/>
              </w:rPr>
              <w:t>Below Standard</w:t>
            </w:r>
            <w:r w:rsidRPr="00BB351A">
              <w:rPr>
                <w:rFonts w:asciiTheme="majorBidi" w:eastAsia="Times New Roman" w:hAnsiTheme="majorBidi" w:cstheme="majorBidi"/>
                <w:color w:val="000000"/>
                <w:sz w:val="24"/>
                <w:szCs w:val="24"/>
              </w:rPr>
              <w:t xml:space="preserve"> (mark 0)</w:t>
            </w:r>
          </w:p>
        </w:tc>
        <w:tc>
          <w:tcPr>
            <w:tcW w:w="4138" w:type="dxa"/>
            <w:tcBorders>
              <w:top w:val="single" w:sz="4" w:space="0" w:color="000000"/>
              <w:left w:val="single" w:sz="4" w:space="0" w:color="000000"/>
              <w:bottom w:val="single" w:sz="4" w:space="0" w:color="000000"/>
              <w:right w:val="single" w:sz="4" w:space="0" w:color="000000"/>
            </w:tcBorders>
            <w:shd w:val="clear" w:color="auto" w:fill="D9D9D9"/>
            <w:tcMar>
              <w:top w:w="144" w:type="dxa"/>
              <w:left w:w="79" w:type="dxa"/>
              <w:bottom w:w="216" w:type="dxa"/>
              <w:right w:w="79" w:type="dxa"/>
            </w:tcMar>
            <w:vAlign w:val="center"/>
          </w:tcPr>
          <w:p w14:paraId="2B4113FE" w14:textId="28C8E9F0" w:rsidR="00BB351A" w:rsidRPr="00BB351A" w:rsidRDefault="00BB351A" w:rsidP="00BB351A">
            <w:pPr>
              <w:widowControl w:val="0"/>
              <w:autoSpaceDE w:val="0"/>
              <w:autoSpaceDN w:val="0"/>
              <w:adjustRightInd w:val="0"/>
              <w:spacing w:after="0" w:line="240" w:lineRule="auto"/>
              <w:jc w:val="both"/>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b/>
                <w:bCs/>
                <w:color w:val="000000"/>
                <w:sz w:val="24"/>
                <w:szCs w:val="24"/>
              </w:rPr>
              <w:t>Approaching Standard</w:t>
            </w:r>
            <w:r w:rsidRPr="00BB351A">
              <w:rPr>
                <w:rFonts w:asciiTheme="majorBidi" w:eastAsia="Times New Roman" w:hAnsiTheme="majorBidi" w:cstheme="majorBidi"/>
                <w:color w:val="000000"/>
                <w:sz w:val="24"/>
                <w:szCs w:val="24"/>
              </w:rPr>
              <w:t xml:space="preserve"> (</w:t>
            </w:r>
            <w:r w:rsidR="008D2E94">
              <w:rPr>
                <w:rFonts w:asciiTheme="majorBidi" w:eastAsia="Times New Roman" w:hAnsiTheme="majorBidi" w:cstheme="majorBidi"/>
                <w:color w:val="000000"/>
                <w:sz w:val="24"/>
                <w:szCs w:val="24"/>
              </w:rPr>
              <w:t>3</w:t>
            </w:r>
            <w:r w:rsidRPr="00BB351A">
              <w:rPr>
                <w:rFonts w:asciiTheme="majorBidi" w:eastAsia="Times New Roman" w:hAnsiTheme="majorBidi" w:cstheme="majorBidi"/>
                <w:color w:val="000000"/>
                <w:sz w:val="24"/>
                <w:szCs w:val="24"/>
              </w:rPr>
              <w:t xml:space="preserve"> marks)</w:t>
            </w:r>
          </w:p>
        </w:tc>
        <w:tc>
          <w:tcPr>
            <w:tcW w:w="3695" w:type="dxa"/>
            <w:tcBorders>
              <w:top w:val="single" w:sz="4" w:space="0" w:color="000000"/>
              <w:left w:val="single" w:sz="4" w:space="0" w:color="000000"/>
              <w:bottom w:val="single" w:sz="4" w:space="0" w:color="000000"/>
              <w:right w:val="single" w:sz="4" w:space="0" w:color="000000"/>
            </w:tcBorders>
            <w:shd w:val="clear" w:color="auto" w:fill="D9D9D9"/>
            <w:tcMar>
              <w:top w:w="144" w:type="dxa"/>
              <w:left w:w="79" w:type="dxa"/>
              <w:bottom w:w="216" w:type="dxa"/>
              <w:right w:w="79" w:type="dxa"/>
            </w:tcMar>
            <w:vAlign w:val="center"/>
          </w:tcPr>
          <w:p w14:paraId="7AA8C126" w14:textId="2F2EEF0E" w:rsidR="00BB351A" w:rsidRPr="00BB351A" w:rsidRDefault="00BB351A" w:rsidP="00BB351A">
            <w:pPr>
              <w:widowControl w:val="0"/>
              <w:autoSpaceDE w:val="0"/>
              <w:autoSpaceDN w:val="0"/>
              <w:adjustRightInd w:val="0"/>
              <w:spacing w:after="0" w:line="240" w:lineRule="auto"/>
              <w:jc w:val="both"/>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b/>
                <w:bCs/>
                <w:color w:val="000000"/>
                <w:sz w:val="24"/>
                <w:szCs w:val="24"/>
              </w:rPr>
              <w:t>At Standard</w:t>
            </w:r>
            <w:r w:rsidRPr="00BB351A">
              <w:rPr>
                <w:rFonts w:asciiTheme="majorBidi" w:eastAsia="Times New Roman" w:hAnsiTheme="majorBidi" w:cstheme="majorBidi"/>
                <w:color w:val="000000"/>
                <w:sz w:val="24"/>
                <w:szCs w:val="24"/>
              </w:rPr>
              <w:t xml:space="preserve"> (</w:t>
            </w:r>
            <w:r w:rsidR="008D2E94">
              <w:rPr>
                <w:rFonts w:asciiTheme="majorBidi" w:eastAsia="Times New Roman" w:hAnsiTheme="majorBidi" w:cstheme="majorBidi"/>
                <w:color w:val="000000"/>
                <w:sz w:val="24"/>
                <w:szCs w:val="24"/>
              </w:rPr>
              <w:t>6</w:t>
            </w:r>
            <w:r w:rsidRPr="00BB351A">
              <w:rPr>
                <w:rFonts w:asciiTheme="majorBidi" w:eastAsia="Times New Roman" w:hAnsiTheme="majorBidi" w:cstheme="majorBidi"/>
                <w:color w:val="000000"/>
                <w:sz w:val="24"/>
                <w:szCs w:val="24"/>
              </w:rPr>
              <w:t xml:space="preserve"> marks)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Pr>
          <w:p w14:paraId="3706D2C1" w14:textId="77777777" w:rsidR="00BB351A" w:rsidRPr="00BB351A" w:rsidRDefault="00BB351A" w:rsidP="00BB351A">
            <w:pPr>
              <w:widowControl w:val="0"/>
              <w:autoSpaceDE w:val="0"/>
              <w:autoSpaceDN w:val="0"/>
              <w:adjustRightInd w:val="0"/>
              <w:spacing w:after="0" w:line="240" w:lineRule="auto"/>
              <w:ind w:left="1" w:hanging="1"/>
              <w:jc w:val="both"/>
              <w:textAlignment w:val="center"/>
              <w:rPr>
                <w:rFonts w:asciiTheme="majorBidi" w:eastAsia="Times New Roman" w:hAnsiTheme="majorBidi" w:cstheme="majorBidi"/>
                <w:b/>
                <w:bCs/>
                <w:color w:val="000000"/>
                <w:sz w:val="24"/>
                <w:szCs w:val="24"/>
              </w:rPr>
            </w:pPr>
          </w:p>
        </w:tc>
      </w:tr>
      <w:tr w:rsidR="00BB351A" w:rsidRPr="00BB351A" w14:paraId="0AE33380" w14:textId="77777777" w:rsidTr="00BB351A">
        <w:trPr>
          <w:trHeight w:val="251"/>
        </w:trPr>
        <w:tc>
          <w:tcPr>
            <w:tcW w:w="1800" w:type="dxa"/>
            <w:tcBorders>
              <w:top w:val="single" w:sz="4" w:space="0" w:color="000000"/>
              <w:left w:val="single" w:sz="4" w:space="0" w:color="000000"/>
              <w:bottom w:val="single" w:sz="4" w:space="0" w:color="000000"/>
              <w:right w:val="single" w:sz="4" w:space="0" w:color="000000"/>
            </w:tcBorders>
            <w:shd w:val="clear" w:color="000000" w:fill="D9D9D9"/>
            <w:tcMar>
              <w:top w:w="144" w:type="dxa"/>
              <w:left w:w="79" w:type="dxa"/>
              <w:bottom w:w="216" w:type="dxa"/>
              <w:right w:w="79" w:type="dxa"/>
            </w:tcMar>
          </w:tcPr>
          <w:p w14:paraId="17431DDA" w14:textId="77777777" w:rsidR="00BB351A" w:rsidRPr="00BB351A" w:rsidRDefault="00BB351A" w:rsidP="00BB351A">
            <w:pPr>
              <w:widowControl w:val="0"/>
              <w:suppressAutoHyphens/>
              <w:autoSpaceDE w:val="0"/>
              <w:autoSpaceDN w:val="0"/>
              <w:adjustRightInd w:val="0"/>
              <w:spacing w:after="0" w:line="240" w:lineRule="auto"/>
              <w:jc w:val="both"/>
              <w:textAlignment w:val="center"/>
              <w:rPr>
                <w:rFonts w:asciiTheme="majorBidi" w:eastAsia="Times New Roman" w:hAnsiTheme="majorBidi" w:cstheme="majorBidi"/>
                <w:b/>
                <w:color w:val="000000"/>
                <w:sz w:val="24"/>
                <w:szCs w:val="24"/>
              </w:rPr>
            </w:pPr>
            <w:r w:rsidRPr="00BB351A">
              <w:rPr>
                <w:rFonts w:asciiTheme="majorBidi" w:eastAsia="Times New Roman" w:hAnsiTheme="majorBidi" w:cstheme="majorBidi"/>
                <w:b/>
                <w:color w:val="000000"/>
                <w:sz w:val="24"/>
                <w:szCs w:val="24"/>
              </w:rPr>
              <w:t xml:space="preserve">Questions </w:t>
            </w:r>
          </w:p>
          <w:p w14:paraId="04DCEAAC" w14:textId="77777777" w:rsidR="00BB351A" w:rsidRPr="00BB351A" w:rsidRDefault="00BB351A" w:rsidP="00BB351A">
            <w:pPr>
              <w:widowControl w:val="0"/>
              <w:suppressAutoHyphens/>
              <w:autoSpaceDE w:val="0"/>
              <w:autoSpaceDN w:val="0"/>
              <w:adjustRightInd w:val="0"/>
              <w:spacing w:after="0" w:line="240" w:lineRule="auto"/>
              <w:jc w:val="both"/>
              <w:textAlignment w:val="center"/>
              <w:rPr>
                <w:rFonts w:asciiTheme="majorBidi" w:eastAsia="Times New Roman" w:hAnsiTheme="majorBidi" w:cstheme="majorBidi"/>
                <w:b/>
                <w:color w:val="000000"/>
                <w:sz w:val="24"/>
                <w:szCs w:val="24"/>
              </w:rPr>
            </w:pPr>
            <w:r w:rsidRPr="00BB351A">
              <w:rPr>
                <w:rFonts w:asciiTheme="majorBidi" w:eastAsia="Times New Roman" w:hAnsiTheme="majorBidi" w:cstheme="majorBidi"/>
                <w:b/>
                <w:color w:val="000000"/>
                <w:sz w:val="24"/>
                <w:szCs w:val="24"/>
              </w:rPr>
              <w:t>(individually)</w:t>
            </w:r>
          </w:p>
        </w:tc>
        <w:tc>
          <w:tcPr>
            <w:tcW w:w="4137" w:type="dxa"/>
            <w:tcBorders>
              <w:top w:val="single" w:sz="4" w:space="0" w:color="000000"/>
              <w:left w:val="single" w:sz="4" w:space="0" w:color="000000"/>
              <w:bottom w:val="single" w:sz="4" w:space="0" w:color="000000"/>
              <w:right w:val="single" w:sz="4" w:space="0" w:color="000000"/>
            </w:tcBorders>
            <w:shd w:val="solid" w:color="FFFFFF" w:fill="auto"/>
            <w:tcMar>
              <w:top w:w="130" w:type="dxa"/>
              <w:left w:w="79" w:type="dxa"/>
              <w:bottom w:w="259" w:type="dxa"/>
              <w:right w:w="79" w:type="dxa"/>
            </w:tcMar>
          </w:tcPr>
          <w:p w14:paraId="2A237DFC" w14:textId="77777777" w:rsidR="00BB351A" w:rsidRPr="00BB351A" w:rsidRDefault="00BB351A" w:rsidP="00BB351A">
            <w:pPr>
              <w:widowControl w:val="0"/>
              <w:suppressAutoHyphens/>
              <w:autoSpaceDE w:val="0"/>
              <w:autoSpaceDN w:val="0"/>
              <w:adjustRightInd w:val="0"/>
              <w:spacing w:after="72" w:line="240" w:lineRule="auto"/>
              <w:ind w:left="180" w:hanging="160"/>
              <w:jc w:val="both"/>
              <w:textAlignment w:val="center"/>
              <w:rPr>
                <w:rFonts w:asciiTheme="majorBidi" w:eastAsia="Times New Roman" w:hAnsiTheme="majorBidi" w:cstheme="majorBidi"/>
                <w:color w:val="000000"/>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 xml:space="preserve"> Wrong answer</w:t>
            </w:r>
          </w:p>
        </w:tc>
        <w:tc>
          <w:tcPr>
            <w:tcW w:w="4138" w:type="dxa"/>
            <w:tcBorders>
              <w:top w:val="single" w:sz="4" w:space="0" w:color="000000"/>
              <w:left w:val="single" w:sz="4" w:space="0" w:color="000000"/>
              <w:bottom w:val="single" w:sz="4" w:space="0" w:color="000000"/>
              <w:right w:val="single" w:sz="4" w:space="0" w:color="000000"/>
            </w:tcBorders>
            <w:tcMar>
              <w:top w:w="144" w:type="dxa"/>
              <w:left w:w="79" w:type="dxa"/>
              <w:bottom w:w="216" w:type="dxa"/>
              <w:right w:w="79" w:type="dxa"/>
            </w:tcMar>
          </w:tcPr>
          <w:p w14:paraId="2EA4FA8C" w14:textId="77777777" w:rsidR="00BB351A" w:rsidRPr="00BB351A" w:rsidRDefault="00BB351A" w:rsidP="00BB351A">
            <w:pPr>
              <w:widowControl w:val="0"/>
              <w:suppressAutoHyphens/>
              <w:autoSpaceDE w:val="0"/>
              <w:autoSpaceDN w:val="0"/>
              <w:adjustRightInd w:val="0"/>
              <w:spacing w:after="72" w:line="240" w:lineRule="auto"/>
              <w:ind w:left="180" w:hanging="160"/>
              <w:jc w:val="both"/>
              <w:textAlignment w:val="center"/>
              <w:rPr>
                <w:rFonts w:asciiTheme="majorBidi" w:eastAsia="Times New Roman" w:hAnsiTheme="majorBidi" w:cstheme="majorBidi"/>
                <w:color w:val="000000"/>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 xml:space="preserve"> Incomplete answer</w:t>
            </w:r>
          </w:p>
        </w:tc>
        <w:tc>
          <w:tcPr>
            <w:tcW w:w="3695" w:type="dxa"/>
            <w:tcBorders>
              <w:top w:val="single" w:sz="4" w:space="0" w:color="000000"/>
              <w:left w:val="single" w:sz="4" w:space="0" w:color="000000"/>
              <w:bottom w:val="single" w:sz="4" w:space="0" w:color="000000"/>
              <w:right w:val="single" w:sz="4" w:space="0" w:color="000000"/>
            </w:tcBorders>
            <w:tcMar>
              <w:top w:w="144" w:type="dxa"/>
              <w:left w:w="79" w:type="dxa"/>
              <w:bottom w:w="216" w:type="dxa"/>
              <w:right w:w="79" w:type="dxa"/>
            </w:tcMar>
          </w:tcPr>
          <w:p w14:paraId="0A2CAA13" w14:textId="77777777" w:rsidR="00BB351A" w:rsidRPr="00BB351A" w:rsidRDefault="00BB351A" w:rsidP="00BB351A">
            <w:pPr>
              <w:widowControl w:val="0"/>
              <w:suppressAutoHyphens/>
              <w:autoSpaceDE w:val="0"/>
              <w:autoSpaceDN w:val="0"/>
              <w:adjustRightInd w:val="0"/>
              <w:spacing w:after="72" w:line="240" w:lineRule="auto"/>
              <w:ind w:left="180" w:hanging="160"/>
              <w:jc w:val="both"/>
              <w:textAlignment w:val="center"/>
              <w:rPr>
                <w:rFonts w:asciiTheme="majorBidi" w:eastAsia="Times New Roman" w:hAnsiTheme="majorBidi" w:cstheme="majorBidi"/>
                <w:color w:val="000000"/>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 xml:space="preserve"> Fully correct answer</w:t>
            </w:r>
          </w:p>
        </w:tc>
        <w:tc>
          <w:tcPr>
            <w:tcW w:w="900" w:type="dxa"/>
            <w:tcBorders>
              <w:top w:val="single" w:sz="4" w:space="0" w:color="000000"/>
              <w:left w:val="single" w:sz="4" w:space="0" w:color="000000"/>
              <w:bottom w:val="single" w:sz="4" w:space="0" w:color="000000"/>
              <w:right w:val="single" w:sz="4" w:space="0" w:color="000000"/>
            </w:tcBorders>
          </w:tcPr>
          <w:p w14:paraId="6E854CE1" w14:textId="77777777" w:rsidR="00BB351A" w:rsidRPr="00BB351A" w:rsidRDefault="00BB351A" w:rsidP="00BB351A">
            <w:pPr>
              <w:widowControl w:val="0"/>
              <w:suppressAutoHyphens/>
              <w:autoSpaceDE w:val="0"/>
              <w:autoSpaceDN w:val="0"/>
              <w:adjustRightInd w:val="0"/>
              <w:spacing w:after="72" w:line="240" w:lineRule="auto"/>
              <w:ind w:left="1" w:hanging="1"/>
              <w:jc w:val="both"/>
              <w:textAlignment w:val="center"/>
              <w:rPr>
                <w:rFonts w:asciiTheme="majorBidi" w:eastAsia="Times New Roman" w:hAnsiTheme="majorBidi" w:cstheme="majorBidi"/>
                <w:color w:val="000000"/>
                <w:position w:val="-1"/>
                <w:sz w:val="24"/>
                <w:szCs w:val="24"/>
              </w:rPr>
            </w:pPr>
          </w:p>
        </w:tc>
      </w:tr>
      <w:tr w:rsidR="00BB351A" w:rsidRPr="00BB351A" w14:paraId="7B228DB6" w14:textId="77777777" w:rsidTr="00BB351A">
        <w:trPr>
          <w:trHeight w:val="404"/>
        </w:trPr>
        <w:tc>
          <w:tcPr>
            <w:tcW w:w="1800" w:type="dxa"/>
            <w:tcBorders>
              <w:top w:val="single" w:sz="4" w:space="0" w:color="000000"/>
              <w:left w:val="single" w:sz="4" w:space="0" w:color="000000"/>
              <w:bottom w:val="single" w:sz="4" w:space="0" w:color="000000"/>
              <w:right w:val="single" w:sz="4" w:space="0" w:color="000000"/>
            </w:tcBorders>
            <w:shd w:val="clear" w:color="auto" w:fill="808080"/>
            <w:tcMar>
              <w:top w:w="144" w:type="dxa"/>
              <w:left w:w="79" w:type="dxa"/>
              <w:bottom w:w="216" w:type="dxa"/>
              <w:right w:w="79" w:type="dxa"/>
            </w:tcMar>
          </w:tcPr>
          <w:p w14:paraId="493B6E5F" w14:textId="77777777" w:rsidR="00BB351A" w:rsidRPr="00BB351A" w:rsidRDefault="00BB351A" w:rsidP="00BB351A">
            <w:pPr>
              <w:widowControl w:val="0"/>
              <w:suppressAutoHyphens/>
              <w:autoSpaceDE w:val="0"/>
              <w:autoSpaceDN w:val="0"/>
              <w:adjustRightInd w:val="0"/>
              <w:spacing w:after="0" w:line="240" w:lineRule="auto"/>
              <w:jc w:val="both"/>
              <w:textAlignment w:val="center"/>
              <w:rPr>
                <w:rFonts w:asciiTheme="majorBidi" w:eastAsia="Times New Roman" w:hAnsiTheme="majorBidi" w:cstheme="majorBidi"/>
                <w:b/>
                <w:color w:val="000000"/>
                <w:sz w:val="24"/>
                <w:szCs w:val="24"/>
              </w:rPr>
            </w:pPr>
          </w:p>
        </w:tc>
        <w:tc>
          <w:tcPr>
            <w:tcW w:w="4137" w:type="dxa"/>
            <w:tcBorders>
              <w:top w:val="single" w:sz="4" w:space="0" w:color="000000"/>
              <w:left w:val="single" w:sz="4" w:space="0" w:color="000000"/>
              <w:bottom w:val="single" w:sz="4" w:space="0" w:color="000000"/>
              <w:right w:val="single" w:sz="4" w:space="0" w:color="000000"/>
            </w:tcBorders>
            <w:shd w:val="clear" w:color="auto" w:fill="D9D9D9"/>
            <w:tcMar>
              <w:top w:w="130" w:type="dxa"/>
              <w:left w:w="79" w:type="dxa"/>
              <w:bottom w:w="259" w:type="dxa"/>
              <w:right w:w="79" w:type="dxa"/>
            </w:tcMar>
            <w:vAlign w:val="center"/>
          </w:tcPr>
          <w:p w14:paraId="0806072F" w14:textId="77777777" w:rsidR="00BB351A" w:rsidRPr="00BB351A" w:rsidRDefault="00BB351A" w:rsidP="00BB351A">
            <w:pPr>
              <w:widowControl w:val="0"/>
              <w:autoSpaceDE w:val="0"/>
              <w:autoSpaceDN w:val="0"/>
              <w:adjustRightInd w:val="0"/>
              <w:spacing w:after="0" w:line="240" w:lineRule="auto"/>
              <w:jc w:val="both"/>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b/>
                <w:bCs/>
                <w:color w:val="000000"/>
                <w:sz w:val="24"/>
                <w:szCs w:val="24"/>
              </w:rPr>
              <w:t>Below Standard</w:t>
            </w:r>
            <w:r w:rsidRPr="00BB351A">
              <w:rPr>
                <w:rFonts w:asciiTheme="majorBidi" w:eastAsia="Times New Roman" w:hAnsiTheme="majorBidi" w:cstheme="majorBidi"/>
                <w:color w:val="000000"/>
                <w:sz w:val="24"/>
                <w:szCs w:val="24"/>
              </w:rPr>
              <w:t xml:space="preserve"> (mark 0)</w:t>
            </w:r>
          </w:p>
        </w:tc>
        <w:tc>
          <w:tcPr>
            <w:tcW w:w="4138" w:type="dxa"/>
            <w:tcBorders>
              <w:top w:val="single" w:sz="4" w:space="0" w:color="000000"/>
              <w:left w:val="single" w:sz="4" w:space="0" w:color="000000"/>
              <w:bottom w:val="single" w:sz="4" w:space="0" w:color="000000"/>
              <w:right w:val="single" w:sz="4" w:space="0" w:color="000000"/>
            </w:tcBorders>
            <w:shd w:val="clear" w:color="auto" w:fill="D9D9D9"/>
            <w:tcMar>
              <w:top w:w="144" w:type="dxa"/>
              <w:left w:w="79" w:type="dxa"/>
              <w:bottom w:w="216" w:type="dxa"/>
              <w:right w:w="79" w:type="dxa"/>
            </w:tcMar>
            <w:vAlign w:val="center"/>
          </w:tcPr>
          <w:p w14:paraId="6A4E534A" w14:textId="77777777" w:rsidR="00BB351A" w:rsidRPr="00BB351A" w:rsidRDefault="00BB351A" w:rsidP="00BB351A">
            <w:pPr>
              <w:widowControl w:val="0"/>
              <w:autoSpaceDE w:val="0"/>
              <w:autoSpaceDN w:val="0"/>
              <w:adjustRightInd w:val="0"/>
              <w:spacing w:after="0" w:line="240" w:lineRule="auto"/>
              <w:jc w:val="both"/>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b/>
                <w:bCs/>
                <w:color w:val="000000"/>
                <w:sz w:val="24"/>
                <w:szCs w:val="24"/>
              </w:rPr>
              <w:t>Approaching Standard</w:t>
            </w:r>
            <w:r w:rsidRPr="00BB351A">
              <w:rPr>
                <w:rFonts w:asciiTheme="majorBidi" w:eastAsia="Times New Roman" w:hAnsiTheme="majorBidi" w:cstheme="majorBidi"/>
                <w:color w:val="000000"/>
                <w:sz w:val="24"/>
                <w:szCs w:val="24"/>
              </w:rPr>
              <w:t xml:space="preserve"> (1.5 marks)</w:t>
            </w:r>
          </w:p>
        </w:tc>
        <w:tc>
          <w:tcPr>
            <w:tcW w:w="3695" w:type="dxa"/>
            <w:tcBorders>
              <w:top w:val="single" w:sz="4" w:space="0" w:color="000000"/>
              <w:left w:val="single" w:sz="4" w:space="0" w:color="000000"/>
              <w:bottom w:val="single" w:sz="4" w:space="0" w:color="000000"/>
              <w:right w:val="single" w:sz="4" w:space="0" w:color="000000"/>
            </w:tcBorders>
            <w:shd w:val="clear" w:color="auto" w:fill="D9D9D9"/>
            <w:tcMar>
              <w:top w:w="144" w:type="dxa"/>
              <w:left w:w="79" w:type="dxa"/>
              <w:bottom w:w="216" w:type="dxa"/>
              <w:right w:w="79" w:type="dxa"/>
            </w:tcMar>
            <w:vAlign w:val="center"/>
          </w:tcPr>
          <w:p w14:paraId="59DE2715" w14:textId="77777777" w:rsidR="00BB351A" w:rsidRPr="00BB351A" w:rsidRDefault="00BB351A" w:rsidP="00BB351A">
            <w:pPr>
              <w:widowControl w:val="0"/>
              <w:autoSpaceDE w:val="0"/>
              <w:autoSpaceDN w:val="0"/>
              <w:adjustRightInd w:val="0"/>
              <w:spacing w:after="0" w:line="240" w:lineRule="auto"/>
              <w:jc w:val="both"/>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b/>
                <w:bCs/>
                <w:color w:val="000000"/>
                <w:sz w:val="24"/>
                <w:szCs w:val="24"/>
              </w:rPr>
              <w:t>At Standard</w:t>
            </w:r>
            <w:r w:rsidRPr="00BB351A">
              <w:rPr>
                <w:rFonts w:asciiTheme="majorBidi" w:eastAsia="Times New Roman" w:hAnsiTheme="majorBidi" w:cstheme="majorBidi"/>
                <w:color w:val="000000"/>
                <w:sz w:val="24"/>
                <w:szCs w:val="24"/>
              </w:rPr>
              <w:t xml:space="preserve"> (3 marks)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Pr>
          <w:p w14:paraId="3A8E2B5E" w14:textId="77777777" w:rsidR="00BB351A" w:rsidRPr="00BB351A" w:rsidRDefault="00BB351A" w:rsidP="00BB351A">
            <w:pPr>
              <w:widowControl w:val="0"/>
              <w:autoSpaceDE w:val="0"/>
              <w:autoSpaceDN w:val="0"/>
              <w:adjustRightInd w:val="0"/>
              <w:spacing w:after="0" w:line="240" w:lineRule="auto"/>
              <w:ind w:left="1" w:hanging="1"/>
              <w:jc w:val="both"/>
              <w:textAlignment w:val="center"/>
              <w:rPr>
                <w:rFonts w:asciiTheme="majorBidi" w:eastAsia="Times New Roman" w:hAnsiTheme="majorBidi" w:cstheme="majorBidi"/>
                <w:b/>
                <w:bCs/>
                <w:color w:val="000000"/>
                <w:sz w:val="24"/>
                <w:szCs w:val="24"/>
              </w:rPr>
            </w:pPr>
          </w:p>
        </w:tc>
      </w:tr>
      <w:tr w:rsidR="00BB351A" w:rsidRPr="00BB351A" w14:paraId="746299BD" w14:textId="77777777" w:rsidTr="00BB351A">
        <w:trPr>
          <w:trHeight w:val="908"/>
        </w:trPr>
        <w:tc>
          <w:tcPr>
            <w:tcW w:w="1800" w:type="dxa"/>
            <w:tcBorders>
              <w:top w:val="single" w:sz="4" w:space="0" w:color="000000"/>
              <w:left w:val="single" w:sz="4" w:space="0" w:color="000000"/>
              <w:bottom w:val="single" w:sz="4" w:space="0" w:color="000000"/>
              <w:right w:val="single" w:sz="4" w:space="0" w:color="000000"/>
            </w:tcBorders>
            <w:shd w:val="clear" w:color="000000" w:fill="D9D9D9"/>
            <w:tcMar>
              <w:top w:w="144" w:type="dxa"/>
              <w:left w:w="79" w:type="dxa"/>
              <w:bottom w:w="216" w:type="dxa"/>
              <w:right w:w="79" w:type="dxa"/>
            </w:tcMar>
          </w:tcPr>
          <w:p w14:paraId="77A373C7" w14:textId="77777777" w:rsidR="00BB351A" w:rsidRPr="00BB351A" w:rsidRDefault="00BB351A" w:rsidP="00BB351A">
            <w:pPr>
              <w:widowControl w:val="0"/>
              <w:suppressAutoHyphens/>
              <w:autoSpaceDE w:val="0"/>
              <w:autoSpaceDN w:val="0"/>
              <w:adjustRightInd w:val="0"/>
              <w:spacing w:after="0" w:line="240" w:lineRule="auto"/>
              <w:textAlignment w:val="center"/>
              <w:rPr>
                <w:rFonts w:asciiTheme="majorBidi" w:eastAsia="Times New Roman" w:hAnsiTheme="majorBidi" w:cstheme="majorBidi"/>
                <w:b/>
                <w:color w:val="000000"/>
                <w:sz w:val="24"/>
                <w:szCs w:val="24"/>
              </w:rPr>
            </w:pPr>
            <w:r w:rsidRPr="00BB351A">
              <w:rPr>
                <w:rFonts w:asciiTheme="majorBidi" w:eastAsia="Times New Roman" w:hAnsiTheme="majorBidi" w:cstheme="majorBidi"/>
                <w:b/>
                <w:color w:val="000000"/>
                <w:sz w:val="24"/>
                <w:szCs w:val="24"/>
              </w:rPr>
              <w:t>Participation in Team</w:t>
            </w:r>
          </w:p>
          <w:p w14:paraId="549D9273" w14:textId="77777777" w:rsidR="00BB351A" w:rsidRPr="00BB351A" w:rsidRDefault="00BB351A" w:rsidP="00BB351A">
            <w:pPr>
              <w:widowControl w:val="0"/>
              <w:suppressAutoHyphens/>
              <w:autoSpaceDE w:val="0"/>
              <w:autoSpaceDN w:val="0"/>
              <w:adjustRightInd w:val="0"/>
              <w:spacing w:after="0" w:line="240" w:lineRule="auto"/>
              <w:textAlignment w:val="center"/>
              <w:rPr>
                <w:rFonts w:asciiTheme="majorBidi" w:eastAsia="Times New Roman" w:hAnsiTheme="majorBidi" w:cstheme="majorBidi"/>
                <w:b/>
                <w:color w:val="000000"/>
                <w:sz w:val="24"/>
                <w:szCs w:val="24"/>
              </w:rPr>
            </w:pPr>
            <w:r w:rsidRPr="00BB351A">
              <w:rPr>
                <w:rFonts w:asciiTheme="majorBidi" w:eastAsia="Times New Roman" w:hAnsiTheme="majorBidi" w:cstheme="majorBidi"/>
                <w:b/>
                <w:color w:val="000000"/>
                <w:sz w:val="24"/>
                <w:szCs w:val="24"/>
              </w:rPr>
              <w:t xml:space="preserve">Presentations </w:t>
            </w:r>
          </w:p>
        </w:tc>
        <w:tc>
          <w:tcPr>
            <w:tcW w:w="4137" w:type="dxa"/>
            <w:tcBorders>
              <w:top w:val="single" w:sz="4" w:space="0" w:color="000000"/>
              <w:left w:val="single" w:sz="4" w:space="0" w:color="000000"/>
              <w:bottom w:val="single" w:sz="4" w:space="0" w:color="000000"/>
              <w:right w:val="single" w:sz="4" w:space="0" w:color="000000"/>
            </w:tcBorders>
            <w:shd w:val="solid" w:color="FFFFFF" w:fill="auto"/>
            <w:tcMar>
              <w:top w:w="130" w:type="dxa"/>
              <w:left w:w="79" w:type="dxa"/>
              <w:bottom w:w="259" w:type="dxa"/>
              <w:right w:w="79" w:type="dxa"/>
            </w:tcMar>
          </w:tcPr>
          <w:p w14:paraId="3C083B0A" w14:textId="77777777" w:rsidR="00BB351A" w:rsidRPr="00BB351A" w:rsidRDefault="00BB351A" w:rsidP="00BB351A">
            <w:pPr>
              <w:widowControl w:val="0"/>
              <w:suppressAutoHyphens/>
              <w:autoSpaceDE w:val="0"/>
              <w:autoSpaceDN w:val="0"/>
              <w:adjustRightInd w:val="0"/>
              <w:spacing w:after="72" w:line="240" w:lineRule="auto"/>
              <w:ind w:left="180" w:hanging="160"/>
              <w:jc w:val="both"/>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 xml:space="preserve">Not all team members participate; only one or two speak </w:t>
            </w:r>
          </w:p>
        </w:tc>
        <w:tc>
          <w:tcPr>
            <w:tcW w:w="4138" w:type="dxa"/>
            <w:tcBorders>
              <w:top w:val="single" w:sz="4" w:space="0" w:color="000000"/>
              <w:left w:val="single" w:sz="4" w:space="0" w:color="000000"/>
              <w:bottom w:val="single" w:sz="4" w:space="0" w:color="000000"/>
              <w:right w:val="single" w:sz="4" w:space="0" w:color="000000"/>
            </w:tcBorders>
            <w:tcMar>
              <w:top w:w="144" w:type="dxa"/>
              <w:left w:w="79" w:type="dxa"/>
              <w:bottom w:w="216" w:type="dxa"/>
              <w:right w:w="79" w:type="dxa"/>
            </w:tcMar>
          </w:tcPr>
          <w:p w14:paraId="22CDD2BD" w14:textId="77777777" w:rsidR="00BB351A" w:rsidRPr="00BB351A" w:rsidRDefault="00BB351A" w:rsidP="00BB351A">
            <w:pPr>
              <w:widowControl w:val="0"/>
              <w:suppressAutoHyphens/>
              <w:autoSpaceDE w:val="0"/>
              <w:autoSpaceDN w:val="0"/>
              <w:adjustRightInd w:val="0"/>
              <w:spacing w:after="72" w:line="240" w:lineRule="auto"/>
              <w:ind w:left="180" w:hanging="160"/>
              <w:jc w:val="both"/>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All team members participate, but not equally</w:t>
            </w:r>
          </w:p>
        </w:tc>
        <w:tc>
          <w:tcPr>
            <w:tcW w:w="3695" w:type="dxa"/>
            <w:tcBorders>
              <w:top w:val="single" w:sz="4" w:space="0" w:color="000000"/>
              <w:left w:val="single" w:sz="4" w:space="0" w:color="000000"/>
              <w:bottom w:val="single" w:sz="4" w:space="0" w:color="000000"/>
              <w:right w:val="single" w:sz="4" w:space="0" w:color="000000"/>
            </w:tcBorders>
            <w:tcMar>
              <w:top w:w="144" w:type="dxa"/>
              <w:left w:w="79" w:type="dxa"/>
              <w:bottom w:w="216" w:type="dxa"/>
              <w:right w:w="79" w:type="dxa"/>
            </w:tcMar>
          </w:tcPr>
          <w:p w14:paraId="4D1A69E9" w14:textId="77777777" w:rsidR="00BB351A" w:rsidRPr="00BB351A" w:rsidRDefault="00BB351A" w:rsidP="00BB351A">
            <w:pPr>
              <w:widowControl w:val="0"/>
              <w:suppressAutoHyphens/>
              <w:autoSpaceDE w:val="0"/>
              <w:autoSpaceDN w:val="0"/>
              <w:adjustRightInd w:val="0"/>
              <w:spacing w:after="72" w:line="240" w:lineRule="auto"/>
              <w:ind w:left="180" w:hanging="160"/>
              <w:jc w:val="both"/>
              <w:textAlignment w:val="center"/>
              <w:rPr>
                <w:rFonts w:asciiTheme="majorBidi" w:eastAsia="Times New Roman" w:hAnsiTheme="majorBidi" w:cstheme="majorBidi"/>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All team members participate for about the same length of time</w:t>
            </w:r>
          </w:p>
        </w:tc>
        <w:tc>
          <w:tcPr>
            <w:tcW w:w="900" w:type="dxa"/>
            <w:tcBorders>
              <w:top w:val="single" w:sz="4" w:space="0" w:color="000000"/>
              <w:left w:val="single" w:sz="4" w:space="0" w:color="000000"/>
              <w:bottom w:val="single" w:sz="4" w:space="0" w:color="000000"/>
              <w:right w:val="single" w:sz="4" w:space="0" w:color="000000"/>
            </w:tcBorders>
          </w:tcPr>
          <w:p w14:paraId="095DF3E7" w14:textId="77777777" w:rsidR="00BB351A" w:rsidRPr="00BB351A" w:rsidRDefault="00BB351A" w:rsidP="00BB351A">
            <w:pPr>
              <w:widowControl w:val="0"/>
              <w:suppressAutoHyphens/>
              <w:autoSpaceDE w:val="0"/>
              <w:autoSpaceDN w:val="0"/>
              <w:adjustRightInd w:val="0"/>
              <w:spacing w:after="72" w:line="240" w:lineRule="auto"/>
              <w:ind w:left="1" w:hanging="1"/>
              <w:jc w:val="both"/>
              <w:textAlignment w:val="center"/>
              <w:rPr>
                <w:rFonts w:asciiTheme="majorBidi" w:eastAsia="Times New Roman" w:hAnsiTheme="majorBidi" w:cstheme="majorBidi"/>
                <w:color w:val="000000"/>
                <w:position w:val="-1"/>
                <w:sz w:val="24"/>
                <w:szCs w:val="24"/>
              </w:rPr>
            </w:pPr>
          </w:p>
        </w:tc>
      </w:tr>
      <w:tr w:rsidR="00BB351A" w:rsidRPr="00BB351A" w14:paraId="34083728" w14:textId="77777777" w:rsidTr="00BB351A">
        <w:trPr>
          <w:trHeight w:val="908"/>
        </w:trPr>
        <w:tc>
          <w:tcPr>
            <w:tcW w:w="1800" w:type="dxa"/>
            <w:tcBorders>
              <w:top w:val="single" w:sz="4" w:space="0" w:color="000000"/>
              <w:left w:val="single" w:sz="4" w:space="0" w:color="000000"/>
              <w:bottom w:val="single" w:sz="4" w:space="0" w:color="000000"/>
              <w:right w:val="single" w:sz="4" w:space="0" w:color="000000"/>
            </w:tcBorders>
            <w:shd w:val="clear" w:color="000000" w:fill="D9D9D9"/>
            <w:tcMar>
              <w:top w:w="144" w:type="dxa"/>
              <w:left w:w="79" w:type="dxa"/>
              <w:bottom w:w="216" w:type="dxa"/>
              <w:right w:w="79" w:type="dxa"/>
            </w:tcMar>
          </w:tcPr>
          <w:p w14:paraId="05B0EA0A" w14:textId="77777777" w:rsidR="00BB351A" w:rsidRPr="00BB351A" w:rsidRDefault="00BB351A" w:rsidP="00BB351A">
            <w:pPr>
              <w:widowControl w:val="0"/>
              <w:suppressAutoHyphens/>
              <w:autoSpaceDE w:val="0"/>
              <w:autoSpaceDN w:val="0"/>
              <w:adjustRightInd w:val="0"/>
              <w:spacing w:after="0" w:line="240" w:lineRule="auto"/>
              <w:jc w:val="both"/>
              <w:textAlignment w:val="center"/>
              <w:rPr>
                <w:rFonts w:asciiTheme="majorBidi" w:eastAsia="Times New Roman" w:hAnsiTheme="majorBidi" w:cstheme="majorBidi"/>
                <w:b/>
                <w:color w:val="000000"/>
                <w:sz w:val="24"/>
                <w:szCs w:val="24"/>
              </w:rPr>
            </w:pPr>
            <w:r w:rsidRPr="00BB351A">
              <w:rPr>
                <w:rFonts w:asciiTheme="majorBidi" w:eastAsia="Times New Roman" w:hAnsiTheme="majorBidi" w:cstheme="majorBidi"/>
                <w:b/>
                <w:color w:val="000000"/>
                <w:sz w:val="24"/>
                <w:szCs w:val="24"/>
              </w:rPr>
              <w:t>Self-confidences and presentation</w:t>
            </w:r>
          </w:p>
          <w:p w14:paraId="6F0F3734" w14:textId="77777777" w:rsidR="00BB351A" w:rsidRPr="00BB351A" w:rsidRDefault="00BB351A" w:rsidP="00BB351A">
            <w:pPr>
              <w:widowControl w:val="0"/>
              <w:suppressAutoHyphens/>
              <w:autoSpaceDE w:val="0"/>
              <w:autoSpaceDN w:val="0"/>
              <w:adjustRightInd w:val="0"/>
              <w:spacing w:after="0" w:line="240" w:lineRule="auto"/>
              <w:jc w:val="both"/>
              <w:textAlignment w:val="center"/>
              <w:rPr>
                <w:rFonts w:asciiTheme="majorBidi" w:eastAsia="Times New Roman" w:hAnsiTheme="majorBidi" w:cstheme="majorBidi"/>
                <w:b/>
                <w:color w:val="000000"/>
                <w:sz w:val="24"/>
                <w:szCs w:val="24"/>
              </w:rPr>
            </w:pPr>
          </w:p>
        </w:tc>
        <w:tc>
          <w:tcPr>
            <w:tcW w:w="4137" w:type="dxa"/>
            <w:tcBorders>
              <w:top w:val="single" w:sz="4" w:space="0" w:color="000000"/>
              <w:left w:val="single" w:sz="4" w:space="0" w:color="000000"/>
              <w:bottom w:val="single" w:sz="4" w:space="0" w:color="000000"/>
              <w:right w:val="single" w:sz="4" w:space="0" w:color="000000"/>
            </w:tcBorders>
            <w:shd w:val="solid" w:color="FFFFFF" w:fill="auto"/>
            <w:tcMar>
              <w:top w:w="130" w:type="dxa"/>
              <w:left w:w="79" w:type="dxa"/>
              <w:bottom w:w="259" w:type="dxa"/>
              <w:right w:w="79" w:type="dxa"/>
            </w:tcMar>
          </w:tcPr>
          <w:p w14:paraId="35C5C139" w14:textId="77777777" w:rsidR="00BB351A" w:rsidRPr="00BB351A" w:rsidRDefault="00BB351A" w:rsidP="00BB351A">
            <w:pPr>
              <w:widowControl w:val="0"/>
              <w:suppressAutoHyphens/>
              <w:autoSpaceDE w:val="0"/>
              <w:autoSpaceDN w:val="0"/>
              <w:adjustRightInd w:val="0"/>
              <w:spacing w:after="72" w:line="240" w:lineRule="auto"/>
              <w:ind w:left="172" w:hanging="158"/>
              <w:jc w:val="both"/>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Does not look at audience; reads note or slides</w:t>
            </w:r>
          </w:p>
          <w:p w14:paraId="7E9280F1" w14:textId="77777777" w:rsidR="00BB351A" w:rsidRPr="00BB351A" w:rsidRDefault="00BB351A" w:rsidP="00BB351A">
            <w:pPr>
              <w:widowControl w:val="0"/>
              <w:suppressAutoHyphens/>
              <w:autoSpaceDE w:val="0"/>
              <w:autoSpaceDN w:val="0"/>
              <w:adjustRightInd w:val="0"/>
              <w:spacing w:after="72" w:line="240" w:lineRule="auto"/>
              <w:ind w:left="172" w:hanging="158"/>
              <w:jc w:val="both"/>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Does not use gestures or movements</w:t>
            </w:r>
          </w:p>
          <w:p w14:paraId="5569AA91" w14:textId="77777777" w:rsidR="00BB351A" w:rsidRPr="00BB351A" w:rsidRDefault="00BB351A" w:rsidP="00BB351A">
            <w:pPr>
              <w:widowControl w:val="0"/>
              <w:suppressAutoHyphens/>
              <w:autoSpaceDE w:val="0"/>
              <w:autoSpaceDN w:val="0"/>
              <w:adjustRightInd w:val="0"/>
              <w:spacing w:after="72" w:line="240" w:lineRule="auto"/>
              <w:ind w:left="172" w:hanging="158"/>
              <w:jc w:val="both"/>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Lacks poise and confidence (fidgets, slouches, appears nervous)</w:t>
            </w:r>
          </w:p>
          <w:p w14:paraId="51C150D2" w14:textId="77777777" w:rsidR="00BB351A" w:rsidRPr="00BB351A" w:rsidRDefault="00BB351A" w:rsidP="00BB351A">
            <w:pPr>
              <w:widowControl w:val="0"/>
              <w:suppressAutoHyphens/>
              <w:autoSpaceDE w:val="0"/>
              <w:autoSpaceDN w:val="0"/>
              <w:adjustRightInd w:val="0"/>
              <w:spacing w:after="72" w:line="240" w:lineRule="auto"/>
              <w:ind w:left="172" w:hanging="158"/>
              <w:jc w:val="both"/>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Wears clothing inappropriate for the occasion</w:t>
            </w:r>
          </w:p>
          <w:p w14:paraId="00466175" w14:textId="77777777" w:rsidR="00BB351A" w:rsidRPr="00BB351A" w:rsidRDefault="00BB351A" w:rsidP="00BB351A">
            <w:pPr>
              <w:widowControl w:val="0"/>
              <w:suppressAutoHyphens/>
              <w:autoSpaceDE w:val="0"/>
              <w:autoSpaceDN w:val="0"/>
              <w:adjustRightInd w:val="0"/>
              <w:spacing w:after="72" w:line="240" w:lineRule="auto"/>
              <w:ind w:left="180" w:hanging="160"/>
              <w:jc w:val="both"/>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Mumbles or speaks too quickly or slowly</w:t>
            </w:r>
          </w:p>
          <w:p w14:paraId="27157ED3" w14:textId="77777777" w:rsidR="00BB351A" w:rsidRPr="00BB351A" w:rsidRDefault="00BB351A" w:rsidP="00BB351A">
            <w:pPr>
              <w:widowControl w:val="0"/>
              <w:suppressAutoHyphens/>
              <w:autoSpaceDE w:val="0"/>
              <w:autoSpaceDN w:val="0"/>
              <w:adjustRightInd w:val="0"/>
              <w:spacing w:after="72" w:line="240" w:lineRule="auto"/>
              <w:ind w:left="180" w:hanging="160"/>
              <w:jc w:val="both"/>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Speaks too softly to be understood</w:t>
            </w:r>
          </w:p>
          <w:p w14:paraId="7EAF3CC4" w14:textId="77777777" w:rsidR="00BB351A" w:rsidRPr="00BB351A" w:rsidRDefault="00BB351A" w:rsidP="00BB351A">
            <w:pPr>
              <w:widowControl w:val="0"/>
              <w:suppressAutoHyphens/>
              <w:autoSpaceDE w:val="0"/>
              <w:autoSpaceDN w:val="0"/>
              <w:adjustRightInd w:val="0"/>
              <w:spacing w:after="72" w:line="240" w:lineRule="auto"/>
              <w:ind w:left="180" w:hanging="160"/>
              <w:jc w:val="both"/>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Frequently uses “filler” words (“uh, um, so, and, like, etc.”)</w:t>
            </w:r>
          </w:p>
          <w:p w14:paraId="23BB2ACF" w14:textId="77777777" w:rsidR="00BB351A" w:rsidRPr="00BB351A" w:rsidRDefault="00BB351A" w:rsidP="00BB351A">
            <w:pPr>
              <w:widowControl w:val="0"/>
              <w:suppressAutoHyphens/>
              <w:autoSpaceDE w:val="0"/>
              <w:autoSpaceDN w:val="0"/>
              <w:adjustRightInd w:val="0"/>
              <w:spacing w:after="72" w:line="240" w:lineRule="auto"/>
              <w:ind w:left="180" w:hanging="160"/>
              <w:jc w:val="both"/>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 xml:space="preserve">Does not adapt speech for the context </w:t>
            </w:r>
            <w:r w:rsidRPr="00BB351A">
              <w:rPr>
                <w:rFonts w:asciiTheme="majorBidi" w:eastAsia="Times New Roman" w:hAnsiTheme="majorBidi" w:cstheme="majorBidi"/>
                <w:color w:val="000000"/>
                <w:w w:val="98"/>
                <w:position w:val="-1"/>
                <w:sz w:val="24"/>
                <w:szCs w:val="24"/>
              </w:rPr>
              <w:lastRenderedPageBreak/>
              <w:t xml:space="preserve">and task </w:t>
            </w:r>
          </w:p>
        </w:tc>
        <w:tc>
          <w:tcPr>
            <w:tcW w:w="4138" w:type="dxa"/>
            <w:tcBorders>
              <w:top w:val="single" w:sz="4" w:space="0" w:color="000000"/>
              <w:left w:val="single" w:sz="4" w:space="0" w:color="000000"/>
              <w:bottom w:val="single" w:sz="4" w:space="0" w:color="000000"/>
              <w:right w:val="single" w:sz="4" w:space="0" w:color="000000"/>
            </w:tcBorders>
            <w:tcMar>
              <w:top w:w="144" w:type="dxa"/>
              <w:left w:w="79" w:type="dxa"/>
              <w:bottom w:w="216" w:type="dxa"/>
              <w:right w:w="79" w:type="dxa"/>
            </w:tcMar>
          </w:tcPr>
          <w:p w14:paraId="5E660790"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lastRenderedPageBreak/>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Makes infrequent eye contact; reads note or slides most of the time</w:t>
            </w:r>
          </w:p>
          <w:p w14:paraId="0B3CFA47"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Uses a few gestures or movements but they do not look natural</w:t>
            </w:r>
          </w:p>
          <w:p w14:paraId="3D5A3CE7"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 xml:space="preserve">Shows some poise and confidence, (only a little fidgeting or nervous movement) </w:t>
            </w:r>
          </w:p>
          <w:p w14:paraId="49DF2BDB"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Makes some attempt to wear clothing appropriate for the occasion</w:t>
            </w:r>
          </w:p>
          <w:p w14:paraId="11A24468" w14:textId="77777777" w:rsidR="00BB351A" w:rsidRPr="00BB351A" w:rsidRDefault="00BB351A" w:rsidP="00BB351A">
            <w:pPr>
              <w:widowControl w:val="0"/>
              <w:suppressAutoHyphens/>
              <w:autoSpaceDE w:val="0"/>
              <w:autoSpaceDN w:val="0"/>
              <w:adjustRightInd w:val="0"/>
              <w:spacing w:after="72" w:line="240" w:lineRule="auto"/>
              <w:ind w:left="180" w:hanging="160"/>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Speaks clearly most of the time</w:t>
            </w:r>
          </w:p>
          <w:p w14:paraId="19270713" w14:textId="77777777" w:rsidR="00BB351A" w:rsidRPr="00BB351A" w:rsidRDefault="00BB351A" w:rsidP="00BB351A">
            <w:pPr>
              <w:widowControl w:val="0"/>
              <w:suppressAutoHyphens/>
              <w:autoSpaceDE w:val="0"/>
              <w:autoSpaceDN w:val="0"/>
              <w:adjustRightInd w:val="0"/>
              <w:spacing w:after="72" w:line="240" w:lineRule="auto"/>
              <w:ind w:left="180" w:hanging="160"/>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Speaks loudly enough for the audience to hear most of the time, but may speak in a monotone</w:t>
            </w:r>
          </w:p>
          <w:p w14:paraId="09472DB6" w14:textId="77777777" w:rsidR="00BB351A" w:rsidRPr="00BB351A" w:rsidRDefault="00BB351A" w:rsidP="00BB351A">
            <w:pPr>
              <w:widowControl w:val="0"/>
              <w:suppressAutoHyphens/>
              <w:autoSpaceDE w:val="0"/>
              <w:autoSpaceDN w:val="0"/>
              <w:adjustRightInd w:val="0"/>
              <w:spacing w:after="72" w:line="240" w:lineRule="auto"/>
              <w:ind w:left="180" w:hanging="160"/>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lastRenderedPageBreak/>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Occasionally uses filler words</w:t>
            </w:r>
          </w:p>
          <w:p w14:paraId="0AB14F60" w14:textId="77777777" w:rsidR="00BB351A" w:rsidRPr="00BB351A" w:rsidRDefault="00BB351A" w:rsidP="00BB351A">
            <w:pPr>
              <w:widowControl w:val="0"/>
              <w:suppressAutoHyphens/>
              <w:autoSpaceDE w:val="0"/>
              <w:autoSpaceDN w:val="0"/>
              <w:adjustRightInd w:val="0"/>
              <w:spacing w:after="72" w:line="240" w:lineRule="auto"/>
              <w:ind w:left="180" w:hanging="160"/>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Attempts to adapt speech for the context and task but is unsuccessful or inconsistent</w:t>
            </w:r>
          </w:p>
        </w:tc>
        <w:tc>
          <w:tcPr>
            <w:tcW w:w="3695" w:type="dxa"/>
            <w:tcBorders>
              <w:top w:val="single" w:sz="4" w:space="0" w:color="000000"/>
              <w:left w:val="single" w:sz="4" w:space="0" w:color="000000"/>
              <w:bottom w:val="single" w:sz="4" w:space="0" w:color="000000"/>
              <w:right w:val="single" w:sz="4" w:space="0" w:color="000000"/>
            </w:tcBorders>
            <w:tcMar>
              <w:top w:w="144" w:type="dxa"/>
              <w:left w:w="79" w:type="dxa"/>
              <w:bottom w:w="216" w:type="dxa"/>
              <w:right w:w="79" w:type="dxa"/>
            </w:tcMar>
          </w:tcPr>
          <w:p w14:paraId="4F3EC873"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lastRenderedPageBreak/>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 xml:space="preserve">Keeps eye contact with audience most of the time, only glances at notes or slides </w:t>
            </w:r>
          </w:p>
          <w:p w14:paraId="369CD4EC"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Uses natural gestures and movements</w:t>
            </w:r>
          </w:p>
          <w:p w14:paraId="39A11FDA"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Looks poised and confident</w:t>
            </w:r>
          </w:p>
          <w:p w14:paraId="754FB7EC" w14:textId="77777777" w:rsidR="00BB351A" w:rsidRPr="00BB351A" w:rsidRDefault="00BB351A" w:rsidP="00BB351A">
            <w:pPr>
              <w:widowControl w:val="0"/>
              <w:autoSpaceDE w:val="0"/>
              <w:autoSpaceDN w:val="0"/>
              <w:adjustRightInd w:val="0"/>
              <w:spacing w:after="0" w:line="240" w:lineRule="auto"/>
              <w:rPr>
                <w:rFonts w:asciiTheme="majorBidi" w:eastAsia="Times New Roman" w:hAnsiTheme="majorBidi" w:cstheme="majorBidi"/>
                <w:sz w:val="24"/>
                <w:szCs w:val="24"/>
              </w:rPr>
            </w:pPr>
            <w:r w:rsidRPr="00BB351A">
              <w:rPr>
                <w:rFonts w:asciiTheme="majorBidi" w:eastAsia="Times New Roman" w:hAnsiTheme="majorBidi" w:cstheme="majorBidi"/>
                <w:color w:val="000000"/>
                <w:position w:val="-1"/>
                <w:sz w:val="24"/>
                <w:szCs w:val="24"/>
              </w:rPr>
              <w:t xml:space="preserve">• </w:t>
            </w:r>
            <w:r w:rsidRPr="00BB351A">
              <w:rPr>
                <w:rFonts w:asciiTheme="majorBidi" w:eastAsia="Times New Roman" w:hAnsiTheme="majorBidi" w:cstheme="majorBidi"/>
                <w:color w:val="000000"/>
                <w:w w:val="98"/>
                <w:position w:val="-1"/>
                <w:sz w:val="24"/>
                <w:szCs w:val="24"/>
              </w:rPr>
              <w:t>wears clothing appropriate for the occasion</w:t>
            </w:r>
          </w:p>
          <w:p w14:paraId="0E4FCEC0" w14:textId="77777777" w:rsidR="00BB351A" w:rsidRPr="00BB351A" w:rsidRDefault="00BB351A" w:rsidP="00BB351A">
            <w:pPr>
              <w:widowControl w:val="0"/>
              <w:suppressAutoHyphens/>
              <w:autoSpaceDE w:val="0"/>
              <w:autoSpaceDN w:val="0"/>
              <w:adjustRightInd w:val="0"/>
              <w:spacing w:after="72" w:line="240" w:lineRule="auto"/>
              <w:ind w:left="180" w:hanging="160"/>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 S</w:t>
            </w:r>
            <w:r w:rsidRPr="00BB351A">
              <w:rPr>
                <w:rFonts w:asciiTheme="majorBidi" w:eastAsia="Times New Roman" w:hAnsiTheme="majorBidi" w:cstheme="majorBidi"/>
                <w:color w:val="000000"/>
                <w:w w:val="98"/>
                <w:position w:val="-1"/>
                <w:sz w:val="24"/>
                <w:szCs w:val="24"/>
              </w:rPr>
              <w:t>peaks clearly; not too quickly or slowly</w:t>
            </w:r>
          </w:p>
          <w:p w14:paraId="26BB5286" w14:textId="77777777" w:rsidR="00BB351A" w:rsidRPr="00BB351A" w:rsidRDefault="00BB351A" w:rsidP="00BB351A">
            <w:pPr>
              <w:widowControl w:val="0"/>
              <w:suppressAutoHyphens/>
              <w:autoSpaceDE w:val="0"/>
              <w:autoSpaceDN w:val="0"/>
              <w:adjustRightInd w:val="0"/>
              <w:spacing w:after="72" w:line="240" w:lineRule="auto"/>
              <w:ind w:left="180" w:hanging="160"/>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 xml:space="preserve">• </w:t>
            </w:r>
            <w:r w:rsidRPr="00BB351A">
              <w:rPr>
                <w:rFonts w:asciiTheme="majorBidi" w:eastAsia="Times New Roman" w:hAnsiTheme="majorBidi" w:cstheme="majorBidi"/>
                <w:color w:val="000000"/>
                <w:w w:val="98"/>
                <w:position w:val="-1"/>
                <w:sz w:val="24"/>
                <w:szCs w:val="24"/>
              </w:rPr>
              <w:t>Speaks loudly enough for everyone to hear; changes tone and pace to maintain interest</w:t>
            </w:r>
          </w:p>
          <w:p w14:paraId="7B59B00C" w14:textId="77777777" w:rsidR="00BB351A" w:rsidRPr="00BB351A" w:rsidRDefault="00BB351A" w:rsidP="00BB351A">
            <w:pPr>
              <w:widowControl w:val="0"/>
              <w:suppressAutoHyphens/>
              <w:autoSpaceDE w:val="0"/>
              <w:autoSpaceDN w:val="0"/>
              <w:adjustRightInd w:val="0"/>
              <w:spacing w:after="72" w:line="240" w:lineRule="auto"/>
              <w:ind w:left="180" w:hanging="160"/>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lastRenderedPageBreak/>
              <w:t xml:space="preserve">• </w:t>
            </w:r>
            <w:r w:rsidRPr="00BB351A">
              <w:rPr>
                <w:rFonts w:asciiTheme="majorBidi" w:eastAsia="Times New Roman" w:hAnsiTheme="majorBidi" w:cstheme="majorBidi"/>
                <w:color w:val="000000"/>
                <w:w w:val="98"/>
                <w:position w:val="-1"/>
                <w:sz w:val="24"/>
                <w:szCs w:val="24"/>
              </w:rPr>
              <w:t>Rarely uses filler words</w:t>
            </w:r>
          </w:p>
          <w:p w14:paraId="3AC3C69A" w14:textId="77777777" w:rsidR="00BB351A" w:rsidRPr="00BB351A" w:rsidRDefault="00BB351A" w:rsidP="00BB351A">
            <w:pPr>
              <w:widowControl w:val="0"/>
              <w:autoSpaceDE w:val="0"/>
              <w:autoSpaceDN w:val="0"/>
              <w:adjustRightInd w:val="0"/>
              <w:spacing w:after="0" w:line="240" w:lineRule="auto"/>
              <w:rPr>
                <w:rFonts w:asciiTheme="majorBidi" w:eastAsia="Times New Roman" w:hAnsiTheme="majorBidi" w:cstheme="majorBidi"/>
                <w:sz w:val="24"/>
                <w:szCs w:val="24"/>
              </w:rPr>
            </w:pPr>
            <w:r w:rsidRPr="00BB351A">
              <w:rPr>
                <w:rFonts w:asciiTheme="majorBidi" w:eastAsia="Times New Roman" w:hAnsiTheme="majorBidi" w:cstheme="majorBidi"/>
                <w:color w:val="000000"/>
                <w:position w:val="-1"/>
                <w:sz w:val="24"/>
                <w:szCs w:val="24"/>
              </w:rPr>
              <w:t>• A</w:t>
            </w:r>
            <w:r w:rsidRPr="00BB351A">
              <w:rPr>
                <w:rFonts w:asciiTheme="majorBidi" w:eastAsia="Times New Roman" w:hAnsiTheme="majorBidi" w:cstheme="majorBidi"/>
                <w:color w:val="000000"/>
                <w:w w:val="98"/>
                <w:position w:val="-1"/>
                <w:sz w:val="24"/>
                <w:szCs w:val="24"/>
              </w:rPr>
              <w:t xml:space="preserve">dapts speech for the context and task, Demonstrating command of formal English when appropriate </w:t>
            </w:r>
          </w:p>
        </w:tc>
        <w:tc>
          <w:tcPr>
            <w:tcW w:w="900" w:type="dxa"/>
            <w:tcBorders>
              <w:top w:val="single" w:sz="4" w:space="0" w:color="000000"/>
              <w:left w:val="single" w:sz="4" w:space="0" w:color="000000"/>
              <w:bottom w:val="single" w:sz="4" w:space="0" w:color="000000"/>
              <w:right w:val="single" w:sz="4" w:space="0" w:color="000000"/>
            </w:tcBorders>
          </w:tcPr>
          <w:p w14:paraId="03A6E0BC" w14:textId="77777777" w:rsidR="00BB351A" w:rsidRPr="00BB351A" w:rsidRDefault="00BB351A" w:rsidP="00BB351A">
            <w:pPr>
              <w:widowControl w:val="0"/>
              <w:suppressAutoHyphens/>
              <w:autoSpaceDE w:val="0"/>
              <w:autoSpaceDN w:val="0"/>
              <w:adjustRightInd w:val="0"/>
              <w:spacing w:after="72" w:line="240" w:lineRule="auto"/>
              <w:ind w:left="1" w:hanging="1"/>
              <w:textAlignment w:val="center"/>
              <w:rPr>
                <w:rFonts w:asciiTheme="majorBidi" w:eastAsia="Times New Roman" w:hAnsiTheme="majorBidi" w:cstheme="majorBidi"/>
                <w:color w:val="000000"/>
                <w:position w:val="-1"/>
                <w:sz w:val="24"/>
                <w:szCs w:val="24"/>
              </w:rPr>
            </w:pPr>
          </w:p>
        </w:tc>
      </w:tr>
      <w:tr w:rsidR="00BB351A" w:rsidRPr="00BB351A" w14:paraId="0937F896" w14:textId="77777777" w:rsidTr="00BB351A">
        <w:trPr>
          <w:trHeight w:val="908"/>
        </w:trPr>
        <w:tc>
          <w:tcPr>
            <w:tcW w:w="1800" w:type="dxa"/>
            <w:tcBorders>
              <w:top w:val="single" w:sz="4" w:space="0" w:color="000000"/>
              <w:left w:val="single" w:sz="4" w:space="0" w:color="000000"/>
              <w:bottom w:val="single" w:sz="4" w:space="0" w:color="000000"/>
              <w:right w:val="single" w:sz="4" w:space="0" w:color="000000"/>
            </w:tcBorders>
            <w:shd w:val="clear" w:color="000000" w:fill="D9D9D9"/>
            <w:tcMar>
              <w:top w:w="144" w:type="dxa"/>
              <w:left w:w="79" w:type="dxa"/>
              <w:bottom w:w="216" w:type="dxa"/>
              <w:right w:w="79" w:type="dxa"/>
            </w:tcMar>
          </w:tcPr>
          <w:p w14:paraId="3A38CF7A" w14:textId="77777777" w:rsidR="00BB351A" w:rsidRPr="00BB351A" w:rsidRDefault="00BB351A" w:rsidP="00BB351A">
            <w:pPr>
              <w:widowControl w:val="0"/>
              <w:suppressAutoHyphens/>
              <w:autoSpaceDE w:val="0"/>
              <w:autoSpaceDN w:val="0"/>
              <w:adjustRightInd w:val="0"/>
              <w:spacing w:after="0" w:line="240" w:lineRule="auto"/>
              <w:textAlignment w:val="center"/>
              <w:rPr>
                <w:rFonts w:asciiTheme="majorBidi" w:eastAsia="Times New Roman" w:hAnsiTheme="majorBidi" w:cstheme="majorBidi"/>
                <w:b/>
                <w:color w:val="000000"/>
                <w:sz w:val="24"/>
                <w:szCs w:val="24"/>
              </w:rPr>
            </w:pPr>
            <w:r w:rsidRPr="00BB351A">
              <w:rPr>
                <w:rFonts w:asciiTheme="majorBidi" w:eastAsia="Times New Roman" w:hAnsiTheme="majorBidi" w:cstheme="majorBidi"/>
                <w:b/>
                <w:color w:val="000000"/>
                <w:sz w:val="24"/>
                <w:szCs w:val="24"/>
              </w:rPr>
              <w:t>Organization &amp; layout</w:t>
            </w:r>
          </w:p>
        </w:tc>
        <w:tc>
          <w:tcPr>
            <w:tcW w:w="4137" w:type="dxa"/>
            <w:tcBorders>
              <w:top w:val="single" w:sz="4" w:space="0" w:color="000000"/>
              <w:left w:val="single" w:sz="4" w:space="0" w:color="000000"/>
              <w:bottom w:val="single" w:sz="4" w:space="0" w:color="000000"/>
              <w:right w:val="single" w:sz="4" w:space="0" w:color="000000"/>
            </w:tcBorders>
            <w:shd w:val="solid" w:color="FFFFFF" w:fill="auto"/>
            <w:tcMar>
              <w:top w:w="130" w:type="dxa"/>
              <w:left w:w="79" w:type="dxa"/>
              <w:bottom w:w="259" w:type="dxa"/>
              <w:right w:w="79" w:type="dxa"/>
            </w:tcMar>
          </w:tcPr>
          <w:p w14:paraId="307C3BE9"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Does not meet requirements for what should be included in the presentation</w:t>
            </w:r>
          </w:p>
          <w:p w14:paraId="29132327"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Does not have an introduction and/or conclusion</w:t>
            </w:r>
          </w:p>
          <w:p w14:paraId="5E3849E9"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Uses time poorly; the whole presentation, or a part of it, is too short or too long</w:t>
            </w:r>
          </w:p>
        </w:tc>
        <w:tc>
          <w:tcPr>
            <w:tcW w:w="4138" w:type="dxa"/>
            <w:tcBorders>
              <w:top w:val="single" w:sz="4" w:space="0" w:color="000000"/>
              <w:left w:val="single" w:sz="4" w:space="0" w:color="000000"/>
              <w:bottom w:val="single" w:sz="4" w:space="0" w:color="000000"/>
              <w:right w:val="single" w:sz="4" w:space="0" w:color="000000"/>
            </w:tcBorders>
            <w:tcMar>
              <w:top w:w="144" w:type="dxa"/>
              <w:left w:w="79" w:type="dxa"/>
              <w:bottom w:w="216" w:type="dxa"/>
              <w:right w:w="79" w:type="dxa"/>
            </w:tcMar>
          </w:tcPr>
          <w:p w14:paraId="30785912"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Meets most requirements for what should be included in the presentation</w:t>
            </w:r>
          </w:p>
          <w:p w14:paraId="13FDD0D2"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Has an introduction and conclusion, but they are not clear or interesting</w:t>
            </w:r>
          </w:p>
          <w:p w14:paraId="0B40D47F"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Generally, times presentation well, but may spend too much or too little time on a topic, a/v aid, or idea</w:t>
            </w:r>
          </w:p>
        </w:tc>
        <w:tc>
          <w:tcPr>
            <w:tcW w:w="3695" w:type="dxa"/>
            <w:tcBorders>
              <w:top w:val="single" w:sz="4" w:space="0" w:color="000000"/>
              <w:left w:val="single" w:sz="4" w:space="0" w:color="000000"/>
              <w:bottom w:val="single" w:sz="4" w:space="0" w:color="000000"/>
              <w:right w:val="single" w:sz="4" w:space="0" w:color="000000"/>
            </w:tcBorders>
            <w:tcMar>
              <w:top w:w="144" w:type="dxa"/>
              <w:left w:w="79" w:type="dxa"/>
              <w:bottom w:w="216" w:type="dxa"/>
              <w:right w:w="79" w:type="dxa"/>
            </w:tcMar>
          </w:tcPr>
          <w:p w14:paraId="5124B532"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Meets all requirements for what should be included in the presentation</w:t>
            </w:r>
          </w:p>
          <w:p w14:paraId="08482DB0" w14:textId="77777777" w:rsidR="00BB351A" w:rsidRPr="00BB351A" w:rsidRDefault="00BB351A" w:rsidP="00BB351A">
            <w:pPr>
              <w:widowControl w:val="0"/>
              <w:suppressAutoHyphens/>
              <w:autoSpaceDE w:val="0"/>
              <w:autoSpaceDN w:val="0"/>
              <w:adjustRightInd w:val="0"/>
              <w:spacing w:after="72" w:line="240" w:lineRule="auto"/>
              <w:ind w:left="172" w:hanging="158"/>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Has a clear and interesting introduction and conclusion</w:t>
            </w:r>
          </w:p>
          <w:p w14:paraId="540D6957" w14:textId="77777777" w:rsidR="00BB351A" w:rsidRPr="00BB351A" w:rsidRDefault="00BB351A" w:rsidP="00BB351A">
            <w:pPr>
              <w:widowControl w:val="0"/>
              <w:autoSpaceDE w:val="0"/>
              <w:autoSpaceDN w:val="0"/>
              <w:adjustRightInd w:val="0"/>
              <w:spacing w:after="0" w:line="240" w:lineRule="auto"/>
              <w:rPr>
                <w:rFonts w:asciiTheme="majorBidi" w:eastAsia="Times New Roman" w:hAnsiTheme="majorBidi" w:cstheme="majorBidi"/>
                <w:sz w:val="24"/>
                <w:szCs w:val="24"/>
              </w:rPr>
            </w:pPr>
            <w:r w:rsidRPr="00BB351A">
              <w:rPr>
                <w:rFonts w:asciiTheme="majorBidi" w:eastAsia="Times New Roman" w:hAnsiTheme="majorBidi" w:cstheme="majorBidi"/>
                <w:color w:val="000000"/>
                <w:position w:val="-1"/>
                <w:sz w:val="24"/>
                <w:szCs w:val="24"/>
              </w:rPr>
              <w:t>• O</w:t>
            </w:r>
            <w:r w:rsidRPr="00BB351A">
              <w:rPr>
                <w:rFonts w:asciiTheme="majorBidi" w:eastAsia="Times New Roman" w:hAnsiTheme="majorBidi" w:cstheme="majorBidi"/>
                <w:color w:val="000000"/>
                <w:w w:val="98"/>
                <w:position w:val="-1"/>
                <w:sz w:val="24"/>
                <w:szCs w:val="24"/>
              </w:rPr>
              <w:t>rganizes time well; no part of the presentation is too short or too long</w:t>
            </w:r>
          </w:p>
        </w:tc>
        <w:tc>
          <w:tcPr>
            <w:tcW w:w="900" w:type="dxa"/>
            <w:tcBorders>
              <w:top w:val="single" w:sz="4" w:space="0" w:color="000000"/>
              <w:left w:val="single" w:sz="4" w:space="0" w:color="000000"/>
              <w:bottom w:val="single" w:sz="4" w:space="0" w:color="000000"/>
              <w:right w:val="single" w:sz="4" w:space="0" w:color="000000"/>
            </w:tcBorders>
          </w:tcPr>
          <w:p w14:paraId="218F157C" w14:textId="77777777" w:rsidR="00BB351A" w:rsidRPr="00BB351A" w:rsidRDefault="00BB351A" w:rsidP="00BB351A">
            <w:pPr>
              <w:widowControl w:val="0"/>
              <w:suppressAutoHyphens/>
              <w:autoSpaceDE w:val="0"/>
              <w:autoSpaceDN w:val="0"/>
              <w:adjustRightInd w:val="0"/>
              <w:spacing w:after="72" w:line="240" w:lineRule="auto"/>
              <w:ind w:left="1" w:hanging="1"/>
              <w:textAlignment w:val="center"/>
              <w:rPr>
                <w:rFonts w:asciiTheme="majorBidi" w:eastAsia="Times New Roman" w:hAnsiTheme="majorBidi" w:cstheme="majorBidi"/>
                <w:color w:val="000000"/>
                <w:position w:val="-1"/>
                <w:sz w:val="24"/>
                <w:szCs w:val="24"/>
              </w:rPr>
            </w:pPr>
          </w:p>
        </w:tc>
      </w:tr>
      <w:tr w:rsidR="00BB351A" w:rsidRPr="00BB351A" w14:paraId="0B1273FA" w14:textId="77777777" w:rsidTr="00BB351A">
        <w:trPr>
          <w:trHeight w:val="404"/>
        </w:trPr>
        <w:tc>
          <w:tcPr>
            <w:tcW w:w="13770" w:type="dxa"/>
            <w:gridSpan w:val="4"/>
            <w:tcBorders>
              <w:top w:val="single" w:sz="4" w:space="0" w:color="000000"/>
              <w:left w:val="single" w:sz="4" w:space="0" w:color="000000"/>
              <w:bottom w:val="single" w:sz="4" w:space="0" w:color="000000"/>
              <w:right w:val="single" w:sz="4" w:space="0" w:color="000000"/>
            </w:tcBorders>
            <w:shd w:val="clear" w:color="000000" w:fill="D9D9D9"/>
            <w:tcMar>
              <w:top w:w="144" w:type="dxa"/>
              <w:left w:w="79" w:type="dxa"/>
              <w:bottom w:w="216" w:type="dxa"/>
              <w:right w:w="79" w:type="dxa"/>
            </w:tcMar>
            <w:vAlign w:val="center"/>
          </w:tcPr>
          <w:p w14:paraId="4348515B" w14:textId="77777777" w:rsidR="00BB351A" w:rsidRPr="00BB351A" w:rsidRDefault="00BB351A" w:rsidP="00BB351A">
            <w:pPr>
              <w:widowControl w:val="0"/>
              <w:suppressAutoHyphens/>
              <w:autoSpaceDE w:val="0"/>
              <w:autoSpaceDN w:val="0"/>
              <w:adjustRightInd w:val="0"/>
              <w:spacing w:after="72" w:line="240" w:lineRule="auto"/>
              <w:ind w:left="180" w:hanging="160"/>
              <w:jc w:val="center"/>
              <w:textAlignment w:val="center"/>
              <w:rPr>
                <w:rFonts w:asciiTheme="majorBidi" w:eastAsia="Times New Roman" w:hAnsiTheme="majorBidi" w:cstheme="majorBidi"/>
                <w:b/>
                <w:bCs/>
                <w:color w:val="000000"/>
                <w:position w:val="-1"/>
                <w:sz w:val="24"/>
                <w:szCs w:val="24"/>
              </w:rPr>
            </w:pPr>
            <w:r w:rsidRPr="00BB351A">
              <w:rPr>
                <w:rFonts w:asciiTheme="majorBidi" w:eastAsia="Times New Roman" w:hAnsiTheme="majorBidi" w:cstheme="majorBidi"/>
                <w:b/>
                <w:bCs/>
                <w:color w:val="000000"/>
                <w:position w:val="-1"/>
                <w:sz w:val="24"/>
                <w:szCs w:val="24"/>
              </w:rPr>
              <w:t xml:space="preserve">Bonus </w:t>
            </w:r>
          </w:p>
        </w:tc>
        <w:tc>
          <w:tcPr>
            <w:tcW w:w="900" w:type="dxa"/>
            <w:tcBorders>
              <w:top w:val="single" w:sz="4" w:space="0" w:color="000000"/>
              <w:left w:val="single" w:sz="4" w:space="0" w:color="000000"/>
              <w:bottom w:val="single" w:sz="4" w:space="0" w:color="000000"/>
              <w:right w:val="single" w:sz="4" w:space="0" w:color="000000"/>
            </w:tcBorders>
            <w:shd w:val="clear" w:color="000000" w:fill="D9D9D9"/>
          </w:tcPr>
          <w:p w14:paraId="4865F91C" w14:textId="77777777" w:rsidR="00BB351A" w:rsidRPr="00BB351A" w:rsidRDefault="00BB351A" w:rsidP="00BB351A">
            <w:pPr>
              <w:widowControl w:val="0"/>
              <w:suppressAutoHyphens/>
              <w:autoSpaceDE w:val="0"/>
              <w:autoSpaceDN w:val="0"/>
              <w:adjustRightInd w:val="0"/>
              <w:spacing w:after="72" w:line="240" w:lineRule="auto"/>
              <w:ind w:left="1" w:hanging="1"/>
              <w:jc w:val="center"/>
              <w:textAlignment w:val="center"/>
              <w:rPr>
                <w:rFonts w:asciiTheme="majorBidi" w:eastAsia="Times New Roman" w:hAnsiTheme="majorBidi" w:cstheme="majorBidi"/>
                <w:b/>
                <w:bCs/>
                <w:color w:val="000000"/>
                <w:position w:val="-1"/>
                <w:sz w:val="24"/>
                <w:szCs w:val="24"/>
              </w:rPr>
            </w:pPr>
          </w:p>
        </w:tc>
      </w:tr>
      <w:tr w:rsidR="00BB351A" w:rsidRPr="00BB351A" w14:paraId="1A038A76" w14:textId="77777777" w:rsidTr="00BB351A">
        <w:trPr>
          <w:trHeight w:val="944"/>
        </w:trPr>
        <w:tc>
          <w:tcPr>
            <w:tcW w:w="1800" w:type="dxa"/>
            <w:tcBorders>
              <w:top w:val="single" w:sz="4" w:space="0" w:color="000000"/>
              <w:left w:val="single" w:sz="4" w:space="0" w:color="000000"/>
              <w:bottom w:val="single" w:sz="4" w:space="0" w:color="000000"/>
              <w:right w:val="single" w:sz="4" w:space="0" w:color="000000"/>
            </w:tcBorders>
            <w:shd w:val="clear" w:color="000000" w:fill="D9D9D9"/>
            <w:tcMar>
              <w:top w:w="144" w:type="dxa"/>
              <w:left w:w="79" w:type="dxa"/>
              <w:bottom w:w="216" w:type="dxa"/>
              <w:right w:w="79" w:type="dxa"/>
            </w:tcMar>
          </w:tcPr>
          <w:p w14:paraId="5DF7F843" w14:textId="77777777" w:rsidR="00BB351A" w:rsidRPr="00BB351A" w:rsidRDefault="00BB351A" w:rsidP="00BB351A">
            <w:pPr>
              <w:widowControl w:val="0"/>
              <w:suppressAutoHyphens/>
              <w:autoSpaceDE w:val="0"/>
              <w:autoSpaceDN w:val="0"/>
              <w:adjustRightInd w:val="0"/>
              <w:spacing w:after="0" w:line="240" w:lineRule="auto"/>
              <w:textAlignment w:val="center"/>
              <w:rPr>
                <w:rFonts w:asciiTheme="majorBidi" w:eastAsia="Times New Roman" w:hAnsiTheme="majorBidi" w:cstheme="majorBidi"/>
                <w:b/>
                <w:color w:val="000000"/>
                <w:sz w:val="24"/>
                <w:szCs w:val="24"/>
              </w:rPr>
            </w:pPr>
            <w:r w:rsidRPr="00BB351A">
              <w:rPr>
                <w:rFonts w:asciiTheme="majorBidi" w:eastAsia="Times New Roman" w:hAnsiTheme="majorBidi" w:cstheme="majorBidi"/>
                <w:b/>
                <w:color w:val="000000"/>
                <w:sz w:val="24"/>
                <w:szCs w:val="24"/>
              </w:rPr>
              <w:t>Presentation Aids</w:t>
            </w:r>
          </w:p>
        </w:tc>
        <w:tc>
          <w:tcPr>
            <w:tcW w:w="4137" w:type="dxa"/>
            <w:tcBorders>
              <w:top w:val="single" w:sz="4" w:space="0" w:color="000000"/>
              <w:left w:val="single" w:sz="4" w:space="0" w:color="000000"/>
              <w:bottom w:val="single" w:sz="4" w:space="0" w:color="000000"/>
              <w:right w:val="single" w:sz="4" w:space="0" w:color="000000"/>
            </w:tcBorders>
            <w:shd w:val="solid" w:color="FFFFFF" w:fill="auto"/>
            <w:tcMar>
              <w:top w:w="130" w:type="dxa"/>
              <w:left w:w="79" w:type="dxa"/>
              <w:bottom w:w="259" w:type="dxa"/>
              <w:right w:w="79" w:type="dxa"/>
            </w:tcMar>
          </w:tcPr>
          <w:p w14:paraId="0CFC1642" w14:textId="77777777" w:rsidR="00BB351A" w:rsidRPr="00BB351A" w:rsidRDefault="00BB351A" w:rsidP="00BB351A">
            <w:pPr>
              <w:widowControl w:val="0"/>
              <w:suppressAutoHyphens/>
              <w:autoSpaceDE w:val="0"/>
              <w:autoSpaceDN w:val="0"/>
              <w:adjustRightInd w:val="0"/>
              <w:spacing w:after="72" w:line="240" w:lineRule="auto"/>
              <w:ind w:left="180" w:hanging="160"/>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t>D</w:t>
            </w:r>
            <w:r w:rsidRPr="00BB351A">
              <w:rPr>
                <w:rFonts w:asciiTheme="majorBidi" w:eastAsia="Times New Roman" w:hAnsiTheme="majorBidi" w:cstheme="majorBidi"/>
                <w:color w:val="000000"/>
                <w:w w:val="98"/>
                <w:position w:val="-1"/>
                <w:sz w:val="24"/>
                <w:szCs w:val="24"/>
              </w:rPr>
              <w:t xml:space="preserve">oes not use audio/visual aids or media </w:t>
            </w:r>
          </w:p>
          <w:p w14:paraId="3DEE9561" w14:textId="77777777" w:rsidR="00BB351A" w:rsidRPr="00BB351A" w:rsidRDefault="00BB351A" w:rsidP="00BB351A">
            <w:pPr>
              <w:widowControl w:val="0"/>
              <w:suppressAutoHyphens/>
              <w:autoSpaceDE w:val="0"/>
              <w:autoSpaceDN w:val="0"/>
              <w:adjustRightInd w:val="0"/>
              <w:spacing w:after="72" w:line="240" w:lineRule="auto"/>
              <w:ind w:left="180" w:hanging="160"/>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Attempts to use one or a few audio/visual aids or media, but they do not add to or may distract from the presentation</w:t>
            </w:r>
          </w:p>
        </w:tc>
        <w:tc>
          <w:tcPr>
            <w:tcW w:w="4138" w:type="dxa"/>
            <w:tcBorders>
              <w:top w:val="single" w:sz="4" w:space="0" w:color="000000"/>
              <w:left w:val="single" w:sz="4" w:space="0" w:color="000000"/>
              <w:bottom w:val="single" w:sz="4" w:space="0" w:color="000000"/>
              <w:right w:val="single" w:sz="4" w:space="0" w:color="000000"/>
            </w:tcBorders>
            <w:shd w:val="solid" w:color="FFFFFF" w:fill="auto"/>
            <w:tcMar>
              <w:top w:w="144" w:type="dxa"/>
              <w:left w:w="79" w:type="dxa"/>
              <w:bottom w:w="216" w:type="dxa"/>
              <w:right w:w="79" w:type="dxa"/>
            </w:tcMar>
          </w:tcPr>
          <w:p w14:paraId="04E574F2" w14:textId="77777777" w:rsidR="00BB351A" w:rsidRPr="00BB351A" w:rsidRDefault="00BB351A" w:rsidP="00BB351A">
            <w:pPr>
              <w:widowControl w:val="0"/>
              <w:suppressAutoHyphens/>
              <w:autoSpaceDE w:val="0"/>
              <w:autoSpaceDN w:val="0"/>
              <w:adjustRightInd w:val="0"/>
              <w:spacing w:after="72" w:line="240" w:lineRule="auto"/>
              <w:ind w:left="180" w:hanging="160"/>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 xml:space="preserve">Uses audio/visual aids or media, but they may sometimes distract from or not add to the presentation </w:t>
            </w:r>
          </w:p>
          <w:p w14:paraId="71C41F0F" w14:textId="77777777" w:rsidR="00BB351A" w:rsidRPr="00BB351A" w:rsidRDefault="00BB351A" w:rsidP="00BB351A">
            <w:pPr>
              <w:widowControl w:val="0"/>
              <w:suppressAutoHyphens/>
              <w:autoSpaceDE w:val="0"/>
              <w:autoSpaceDN w:val="0"/>
              <w:adjustRightInd w:val="0"/>
              <w:spacing w:after="72" w:line="240" w:lineRule="auto"/>
              <w:ind w:left="180" w:hanging="160"/>
              <w:textAlignment w:val="center"/>
              <w:rPr>
                <w:rFonts w:asciiTheme="majorBidi" w:eastAsia="Times New Roman" w:hAnsiTheme="majorBidi" w:cstheme="majorBidi"/>
                <w:color w:val="000000"/>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Sometimes has trouble bringing audio/visual aids or media smoothly into the presentation</w:t>
            </w:r>
          </w:p>
        </w:tc>
        <w:tc>
          <w:tcPr>
            <w:tcW w:w="3695" w:type="dxa"/>
            <w:tcBorders>
              <w:top w:val="single" w:sz="4" w:space="0" w:color="000000"/>
              <w:left w:val="single" w:sz="4" w:space="0" w:color="000000"/>
              <w:bottom w:val="single" w:sz="4" w:space="0" w:color="000000"/>
              <w:right w:val="single" w:sz="4" w:space="0" w:color="000000"/>
            </w:tcBorders>
            <w:shd w:val="solid" w:color="FFFFFF" w:fill="auto"/>
            <w:tcMar>
              <w:top w:w="144" w:type="dxa"/>
              <w:left w:w="79" w:type="dxa"/>
              <w:bottom w:w="216" w:type="dxa"/>
              <w:right w:w="79" w:type="dxa"/>
            </w:tcMar>
          </w:tcPr>
          <w:p w14:paraId="0BE876AB" w14:textId="77777777" w:rsidR="00BB351A" w:rsidRPr="00BB351A" w:rsidRDefault="00BB351A" w:rsidP="00BB351A">
            <w:pPr>
              <w:widowControl w:val="0"/>
              <w:suppressAutoHyphens/>
              <w:autoSpaceDE w:val="0"/>
              <w:autoSpaceDN w:val="0"/>
              <w:adjustRightInd w:val="0"/>
              <w:spacing w:after="72" w:line="240" w:lineRule="auto"/>
              <w:ind w:left="180" w:hanging="160"/>
              <w:textAlignment w:val="center"/>
              <w:rPr>
                <w:rFonts w:asciiTheme="majorBidi" w:eastAsia="Times New Roman" w:hAnsiTheme="majorBidi" w:cstheme="majorBidi"/>
                <w:color w:val="000000"/>
                <w:w w:val="98"/>
                <w:position w:val="-1"/>
                <w:sz w:val="24"/>
                <w:szCs w:val="24"/>
              </w:rPr>
            </w:pPr>
            <w:r w:rsidRPr="00BB351A">
              <w:rPr>
                <w:rFonts w:asciiTheme="majorBidi" w:eastAsia="Times New Roman" w:hAnsiTheme="majorBidi" w:cstheme="majorBidi"/>
                <w:color w:val="000000"/>
                <w:position w:val="-1"/>
                <w:sz w:val="24"/>
                <w:szCs w:val="24"/>
              </w:rPr>
              <w:t>•</w:t>
            </w:r>
            <w:r w:rsidRPr="00BB351A">
              <w:rPr>
                <w:rFonts w:asciiTheme="majorBidi" w:eastAsia="Times New Roman" w:hAnsiTheme="majorBidi" w:cstheme="majorBidi"/>
                <w:color w:val="000000"/>
                <w:position w:val="-1"/>
                <w:sz w:val="24"/>
                <w:szCs w:val="24"/>
              </w:rPr>
              <w:tab/>
            </w:r>
            <w:r w:rsidRPr="00BB351A">
              <w:rPr>
                <w:rFonts w:asciiTheme="majorBidi" w:eastAsia="Times New Roman" w:hAnsiTheme="majorBidi" w:cstheme="majorBidi"/>
                <w:color w:val="000000"/>
                <w:w w:val="98"/>
                <w:position w:val="-1"/>
                <w:sz w:val="24"/>
                <w:szCs w:val="24"/>
              </w:rPr>
              <w:t xml:space="preserve">Uses well-produced audio/visual aids or media to enhance understanding of findings, reasoning, and evidence, and to add interest </w:t>
            </w:r>
          </w:p>
          <w:p w14:paraId="701D271B" w14:textId="77777777" w:rsidR="00BB351A" w:rsidRPr="00BB351A" w:rsidRDefault="00BB351A" w:rsidP="00BB351A">
            <w:pPr>
              <w:widowControl w:val="0"/>
              <w:autoSpaceDE w:val="0"/>
              <w:autoSpaceDN w:val="0"/>
              <w:adjustRightInd w:val="0"/>
              <w:spacing w:after="0" w:line="240" w:lineRule="auto"/>
              <w:rPr>
                <w:rFonts w:asciiTheme="majorBidi" w:eastAsia="Times New Roman" w:hAnsiTheme="majorBidi" w:cstheme="majorBidi"/>
                <w:sz w:val="24"/>
                <w:szCs w:val="24"/>
              </w:rPr>
            </w:pPr>
            <w:r w:rsidRPr="00BB351A">
              <w:rPr>
                <w:rFonts w:asciiTheme="majorBidi" w:eastAsia="Times New Roman" w:hAnsiTheme="majorBidi" w:cstheme="majorBidi"/>
                <w:color w:val="000000"/>
                <w:position w:val="-1"/>
                <w:sz w:val="24"/>
                <w:szCs w:val="24"/>
              </w:rPr>
              <w:t>• S</w:t>
            </w:r>
            <w:r w:rsidRPr="00BB351A">
              <w:rPr>
                <w:rFonts w:asciiTheme="majorBidi" w:eastAsia="Times New Roman" w:hAnsiTheme="majorBidi" w:cstheme="majorBidi"/>
                <w:color w:val="000000"/>
                <w:w w:val="98"/>
                <w:position w:val="-1"/>
                <w:sz w:val="24"/>
                <w:szCs w:val="24"/>
              </w:rPr>
              <w:t>moothly brings audio/visual aids or media into the presentation</w:t>
            </w:r>
          </w:p>
        </w:tc>
        <w:tc>
          <w:tcPr>
            <w:tcW w:w="900" w:type="dxa"/>
            <w:tcBorders>
              <w:top w:val="single" w:sz="4" w:space="0" w:color="000000"/>
              <w:left w:val="single" w:sz="4" w:space="0" w:color="000000"/>
              <w:bottom w:val="single" w:sz="4" w:space="0" w:color="000000"/>
              <w:right w:val="single" w:sz="4" w:space="0" w:color="000000"/>
            </w:tcBorders>
            <w:shd w:val="solid" w:color="FFFFFF" w:fill="auto"/>
          </w:tcPr>
          <w:p w14:paraId="29721E5C" w14:textId="77777777" w:rsidR="00BB351A" w:rsidRPr="00BB351A" w:rsidRDefault="00BB351A" w:rsidP="00BB351A">
            <w:pPr>
              <w:widowControl w:val="0"/>
              <w:suppressAutoHyphens/>
              <w:autoSpaceDE w:val="0"/>
              <w:autoSpaceDN w:val="0"/>
              <w:adjustRightInd w:val="0"/>
              <w:spacing w:after="72" w:line="240" w:lineRule="auto"/>
              <w:ind w:left="1" w:hanging="1"/>
              <w:textAlignment w:val="center"/>
              <w:rPr>
                <w:rFonts w:asciiTheme="majorBidi" w:eastAsia="Times New Roman" w:hAnsiTheme="majorBidi" w:cstheme="majorBidi"/>
                <w:color w:val="000000"/>
                <w:position w:val="-1"/>
                <w:sz w:val="24"/>
                <w:szCs w:val="24"/>
              </w:rPr>
            </w:pPr>
          </w:p>
        </w:tc>
      </w:tr>
    </w:tbl>
    <w:p w14:paraId="14E39EF2" w14:textId="170A8EB9" w:rsidR="00BB351A" w:rsidRDefault="00BB351A" w:rsidP="00BB351A">
      <w:pPr>
        <w:widowControl w:val="0"/>
        <w:autoSpaceDE w:val="0"/>
        <w:autoSpaceDN w:val="0"/>
        <w:adjustRightInd w:val="0"/>
        <w:spacing w:after="0" w:line="288" w:lineRule="auto"/>
        <w:jc w:val="both"/>
        <w:textAlignment w:val="center"/>
        <w:rPr>
          <w:rFonts w:asciiTheme="majorBidi" w:eastAsia="Times New Roman" w:hAnsiTheme="majorBidi" w:cstheme="majorBidi"/>
          <w:color w:val="000000"/>
          <w:sz w:val="24"/>
          <w:szCs w:val="24"/>
        </w:rPr>
      </w:pPr>
    </w:p>
    <w:p w14:paraId="0B12169E" w14:textId="5DE37C8E" w:rsidR="00C3034C" w:rsidRDefault="00C3034C" w:rsidP="00BB351A">
      <w:pPr>
        <w:widowControl w:val="0"/>
        <w:autoSpaceDE w:val="0"/>
        <w:autoSpaceDN w:val="0"/>
        <w:adjustRightInd w:val="0"/>
        <w:spacing w:after="0" w:line="288" w:lineRule="auto"/>
        <w:jc w:val="both"/>
        <w:textAlignment w:val="center"/>
        <w:rPr>
          <w:rFonts w:asciiTheme="majorBidi" w:eastAsia="Times New Roman" w:hAnsiTheme="majorBidi" w:cstheme="majorBidi"/>
          <w:color w:val="000000"/>
          <w:sz w:val="24"/>
          <w:szCs w:val="24"/>
        </w:rPr>
      </w:pPr>
    </w:p>
    <w:p w14:paraId="6B2D2DAD" w14:textId="77777777" w:rsidR="00E70DA0" w:rsidRDefault="00E70DA0" w:rsidP="00BB351A">
      <w:pPr>
        <w:widowControl w:val="0"/>
        <w:autoSpaceDE w:val="0"/>
        <w:autoSpaceDN w:val="0"/>
        <w:adjustRightInd w:val="0"/>
        <w:spacing w:after="0" w:line="288" w:lineRule="auto"/>
        <w:jc w:val="both"/>
        <w:textAlignment w:val="center"/>
        <w:rPr>
          <w:rFonts w:asciiTheme="majorBidi" w:eastAsia="Times New Roman" w:hAnsiTheme="majorBidi" w:cstheme="majorBidi"/>
          <w:color w:val="000000"/>
          <w:sz w:val="24"/>
          <w:szCs w:val="24"/>
        </w:rPr>
      </w:pPr>
    </w:p>
    <w:p w14:paraId="7B2E4EB1" w14:textId="77777777" w:rsidR="00C3034C" w:rsidRDefault="00C3034C" w:rsidP="00BB351A">
      <w:pPr>
        <w:widowControl w:val="0"/>
        <w:autoSpaceDE w:val="0"/>
        <w:autoSpaceDN w:val="0"/>
        <w:adjustRightInd w:val="0"/>
        <w:spacing w:after="0" w:line="288" w:lineRule="auto"/>
        <w:jc w:val="both"/>
        <w:textAlignment w:val="center"/>
        <w:rPr>
          <w:rFonts w:asciiTheme="majorBidi" w:eastAsia="Times New Roman" w:hAnsiTheme="majorBidi" w:cstheme="majorBidi"/>
          <w:color w:val="000000"/>
          <w:sz w:val="24"/>
          <w:szCs w:val="24"/>
        </w:rPr>
      </w:pPr>
    </w:p>
    <w:p w14:paraId="1596506B" w14:textId="77777777" w:rsidR="00C3034C" w:rsidRPr="00BB351A" w:rsidRDefault="00C3034C" w:rsidP="00C3034C">
      <w:pPr>
        <w:spacing w:line="360" w:lineRule="auto"/>
        <w:jc w:val="both"/>
        <w:rPr>
          <w:rFonts w:ascii="Times New Roman" w:eastAsia="Calibri" w:hAnsi="Times New Roman" w:cs="Times New Roman"/>
          <w:b/>
          <w:bCs/>
          <w:sz w:val="24"/>
          <w:szCs w:val="24"/>
        </w:rPr>
      </w:pPr>
      <w:r w:rsidRPr="00BB351A">
        <w:rPr>
          <w:rFonts w:ascii="Times New Roman" w:eastAsia="Calibri" w:hAnsi="Times New Roman" w:cs="Times New Roman"/>
          <w:b/>
          <w:bCs/>
          <w:sz w:val="24"/>
          <w:szCs w:val="24"/>
        </w:rPr>
        <w:t>Important Notes:</w:t>
      </w:r>
    </w:p>
    <w:p w14:paraId="4297C48E" w14:textId="77777777" w:rsidR="00C3034C" w:rsidRPr="00BB351A" w:rsidRDefault="00C3034C" w:rsidP="00E76FC4">
      <w:pPr>
        <w:numPr>
          <w:ilvl w:val="0"/>
          <w:numId w:val="11"/>
        </w:numPr>
        <w:spacing w:after="0" w:line="360" w:lineRule="auto"/>
        <w:contextualSpacing/>
        <w:rPr>
          <w:rFonts w:ascii="Times New Roman" w:eastAsia="Calibri" w:hAnsi="Times New Roman" w:cs="Times New Roman"/>
          <w:sz w:val="24"/>
          <w:szCs w:val="24"/>
        </w:rPr>
      </w:pPr>
      <w:r w:rsidRPr="00BB351A">
        <w:rPr>
          <w:rFonts w:ascii="Times New Roman" w:eastAsia="Calibri" w:hAnsi="Times New Roman" w:cs="Times New Roman"/>
          <w:sz w:val="24"/>
          <w:szCs w:val="24"/>
        </w:rPr>
        <w:t xml:space="preserve">Plagiarism is strictly prohibited. Any assignment with a plagiarism rate exceeding </w:t>
      </w:r>
      <w:r>
        <w:rPr>
          <w:rFonts w:ascii="Times New Roman" w:eastAsia="Calibri" w:hAnsi="Times New Roman" w:cs="Times New Roman"/>
          <w:sz w:val="24"/>
          <w:szCs w:val="24"/>
        </w:rPr>
        <w:t>25</w:t>
      </w:r>
      <w:r w:rsidRPr="00BB351A">
        <w:rPr>
          <w:rFonts w:ascii="Times New Roman" w:eastAsia="Calibri" w:hAnsi="Times New Roman" w:cs="Times New Roman"/>
          <w:sz w:val="24"/>
          <w:szCs w:val="24"/>
        </w:rPr>
        <w:t>% will receive a score of zero.</w:t>
      </w:r>
    </w:p>
    <w:p w14:paraId="535C5CF4" w14:textId="77777777" w:rsidR="00C3034C" w:rsidRDefault="00C3034C" w:rsidP="00E76FC4">
      <w:pPr>
        <w:numPr>
          <w:ilvl w:val="0"/>
          <w:numId w:val="11"/>
        </w:numPr>
        <w:spacing w:after="0" w:line="360" w:lineRule="auto"/>
        <w:contextualSpacing/>
        <w:rPr>
          <w:rFonts w:ascii="Times New Roman" w:eastAsia="Calibri" w:hAnsi="Times New Roman" w:cs="Times New Roman"/>
          <w:sz w:val="24"/>
          <w:szCs w:val="24"/>
        </w:rPr>
      </w:pPr>
      <w:r w:rsidRPr="00BB351A">
        <w:rPr>
          <w:rFonts w:ascii="Times New Roman" w:eastAsia="Calibri" w:hAnsi="Times New Roman" w:cs="Times New Roman"/>
          <w:sz w:val="24"/>
          <w:szCs w:val="24"/>
        </w:rPr>
        <w:t>Identical assignments submitted by students from any class will result in a zero mark for all involved parties.</w:t>
      </w:r>
    </w:p>
    <w:p w14:paraId="1966EB3D" w14:textId="77777777" w:rsidR="00C3034C" w:rsidRDefault="00C3034C" w:rsidP="00E76FC4">
      <w:pPr>
        <w:numPr>
          <w:ilvl w:val="0"/>
          <w:numId w:val="11"/>
        </w:numPr>
        <w:spacing w:after="0" w:line="360" w:lineRule="auto"/>
        <w:contextualSpacing/>
        <w:rPr>
          <w:rFonts w:ascii="Times New Roman" w:eastAsia="Calibri" w:hAnsi="Times New Roman" w:cs="Times New Roman"/>
          <w:sz w:val="24"/>
          <w:szCs w:val="24"/>
        </w:rPr>
      </w:pPr>
      <w:r w:rsidRPr="00BB351A">
        <w:rPr>
          <w:rFonts w:ascii="Times New Roman" w:eastAsia="Calibri" w:hAnsi="Times New Roman" w:cs="Times New Roman"/>
          <w:sz w:val="24"/>
          <w:szCs w:val="24"/>
        </w:rPr>
        <w:t>Failure to attend presentation lectures or submit the assignment report by the due date, without a valid excuse, will result in a score of zero.</w:t>
      </w:r>
    </w:p>
    <w:sectPr w:rsidR="00C3034C" w:rsidSect="00BB351A">
      <w:pgSz w:w="15840" w:h="12240" w:orient="landscape"/>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68100" w14:textId="77777777" w:rsidR="006A3F72" w:rsidRDefault="006A3F72" w:rsidP="00B052F6">
      <w:pPr>
        <w:spacing w:after="0" w:line="240" w:lineRule="auto"/>
      </w:pPr>
      <w:r>
        <w:separator/>
      </w:r>
    </w:p>
  </w:endnote>
  <w:endnote w:type="continuationSeparator" w:id="0">
    <w:p w14:paraId="3E19480A" w14:textId="77777777" w:rsidR="006A3F72" w:rsidRDefault="006A3F72" w:rsidP="00B0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0" w:type="auto"/>
      <w:tblLook w:val="01E0" w:firstRow="1" w:lastRow="1" w:firstColumn="1" w:lastColumn="1" w:noHBand="0" w:noVBand="0"/>
    </w:tblPr>
    <w:tblGrid>
      <w:gridCol w:w="9854"/>
    </w:tblGrid>
    <w:tr w:rsidR="00D72AD0" w14:paraId="35C2CD34" w14:textId="77777777" w:rsidTr="00F92244">
      <w:tc>
        <w:tcPr>
          <w:tcW w:w="9854" w:type="dxa"/>
          <w:vAlign w:val="center"/>
        </w:tcPr>
        <w:p w14:paraId="482E5D6C" w14:textId="0927F67F" w:rsidR="00D72AD0" w:rsidRPr="007D7946" w:rsidRDefault="00D72AD0" w:rsidP="00F92244">
          <w:pPr>
            <w:pStyle w:val="Footer"/>
            <w:jc w:val="center"/>
            <w:rPr>
              <w:rFonts w:asciiTheme="majorBidi" w:hAnsiTheme="majorBidi" w:cstheme="majorBidi"/>
              <w:lang w:bidi="ar-JO"/>
            </w:rPr>
          </w:pP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PAGE </w:instrText>
          </w:r>
          <w:r w:rsidRPr="007D7946">
            <w:rPr>
              <w:rStyle w:val="PageNumber"/>
              <w:rFonts w:asciiTheme="majorBidi" w:hAnsiTheme="majorBidi" w:cstheme="majorBidi"/>
            </w:rPr>
            <w:fldChar w:fldCharType="separate"/>
          </w:r>
          <w:r w:rsidR="009021DD">
            <w:rPr>
              <w:rStyle w:val="PageNumber"/>
              <w:rFonts w:asciiTheme="majorBidi" w:hAnsiTheme="majorBidi" w:cstheme="majorBidi"/>
              <w:noProof/>
            </w:rPr>
            <w:t>15</w:t>
          </w:r>
          <w:r w:rsidRPr="007D7946">
            <w:rPr>
              <w:rStyle w:val="PageNumber"/>
              <w:rFonts w:asciiTheme="majorBidi" w:hAnsiTheme="majorBidi" w:cstheme="majorBidi"/>
            </w:rPr>
            <w:fldChar w:fldCharType="end"/>
          </w:r>
          <w:r w:rsidRPr="007D7946">
            <w:rPr>
              <w:rFonts w:asciiTheme="majorBidi" w:hAnsiTheme="majorBidi" w:cstheme="majorBidi"/>
              <w:b/>
              <w:bCs/>
            </w:rPr>
            <w:t>-</w:t>
          </w: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NUMPAGES </w:instrText>
          </w:r>
          <w:r w:rsidRPr="007D7946">
            <w:rPr>
              <w:rStyle w:val="PageNumber"/>
              <w:rFonts w:asciiTheme="majorBidi" w:hAnsiTheme="majorBidi" w:cstheme="majorBidi"/>
            </w:rPr>
            <w:fldChar w:fldCharType="separate"/>
          </w:r>
          <w:r w:rsidR="009021DD">
            <w:rPr>
              <w:rStyle w:val="PageNumber"/>
              <w:rFonts w:asciiTheme="majorBidi" w:hAnsiTheme="majorBidi" w:cstheme="majorBidi"/>
              <w:noProof/>
            </w:rPr>
            <w:t>15</w:t>
          </w:r>
          <w:r w:rsidRPr="007D7946">
            <w:rPr>
              <w:rStyle w:val="PageNumber"/>
              <w:rFonts w:asciiTheme="majorBidi" w:hAnsiTheme="majorBidi" w:cstheme="majorBidi"/>
            </w:rPr>
            <w:fldChar w:fldCharType="end"/>
          </w:r>
        </w:p>
      </w:tc>
    </w:tr>
  </w:tbl>
  <w:p w14:paraId="42050CB3" w14:textId="4A0F4360" w:rsidR="00D72AD0" w:rsidRPr="00F92244" w:rsidRDefault="00D72AD0" w:rsidP="00F92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74895" w14:textId="77777777" w:rsidR="006A3F72" w:rsidRDefault="006A3F72" w:rsidP="00B052F6">
      <w:pPr>
        <w:spacing w:after="0" w:line="240" w:lineRule="auto"/>
      </w:pPr>
      <w:r>
        <w:separator/>
      </w:r>
    </w:p>
  </w:footnote>
  <w:footnote w:type="continuationSeparator" w:id="0">
    <w:p w14:paraId="2DCA7955" w14:textId="77777777" w:rsidR="006A3F72" w:rsidRDefault="006A3F72" w:rsidP="00B05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BFDB1" w14:textId="3E348FE9" w:rsidR="00D72AD0" w:rsidRDefault="00D72AD0" w:rsidP="00F92244">
    <w:pPr>
      <w:pStyle w:val="Header"/>
    </w:pPr>
  </w:p>
  <w:tbl>
    <w:tblPr>
      <w:bidiVisual/>
      <w:tblW w:w="0" w:type="auto"/>
      <w:tblLook w:val="01E0" w:firstRow="1" w:lastRow="1" w:firstColumn="1" w:lastColumn="1" w:noHBand="0" w:noVBand="0"/>
    </w:tblPr>
    <w:tblGrid>
      <w:gridCol w:w="3626"/>
      <w:gridCol w:w="2638"/>
      <w:gridCol w:w="3590"/>
    </w:tblGrid>
    <w:tr w:rsidR="00D72AD0" w:rsidRPr="00C434D7" w14:paraId="60343127" w14:textId="77777777" w:rsidTr="00F92244">
      <w:tc>
        <w:tcPr>
          <w:tcW w:w="3626" w:type="dxa"/>
          <w:vAlign w:val="center"/>
        </w:tcPr>
        <w:p w14:paraId="5789AF36" w14:textId="77777777" w:rsidR="00D72AD0" w:rsidRPr="00DE4DCA" w:rsidRDefault="00D72AD0" w:rsidP="00F92244">
          <w:pPr>
            <w:pStyle w:val="Header"/>
            <w:bidi/>
            <w:jc w:val="center"/>
            <w:rPr>
              <w:rFonts w:asciiTheme="majorBidi" w:hAnsiTheme="majorBidi" w:cstheme="majorBidi"/>
              <w:b/>
              <w:bCs/>
              <w:sz w:val="32"/>
              <w:szCs w:val="32"/>
              <w:rtl/>
              <w:lang w:bidi="ar-JO"/>
            </w:rPr>
          </w:pPr>
          <w:r w:rsidRPr="00161BB4">
            <w:rPr>
              <w:rFonts w:asciiTheme="majorBidi" w:hAnsiTheme="majorBidi" w:cstheme="majorBidi"/>
              <w:b/>
              <w:bCs/>
              <w:sz w:val="32"/>
              <w:szCs w:val="32"/>
              <w:rtl/>
              <w:lang w:bidi="ar-JO"/>
            </w:rPr>
            <w:t>الجامعة الاردنية</w:t>
          </w:r>
        </w:p>
      </w:tc>
      <w:tc>
        <w:tcPr>
          <w:tcW w:w="2638" w:type="dxa"/>
        </w:tcPr>
        <w:p w14:paraId="58139AC9" w14:textId="77777777" w:rsidR="00D72AD0" w:rsidRPr="00C434D7" w:rsidRDefault="00D72AD0" w:rsidP="00F92244">
          <w:pPr>
            <w:pStyle w:val="Header"/>
            <w:bidi/>
            <w:jc w:val="center"/>
            <w:rPr>
              <w:rFonts w:asciiTheme="majorBidi" w:hAnsiTheme="majorBidi" w:cstheme="majorBidi"/>
              <w:sz w:val="32"/>
              <w:szCs w:val="32"/>
              <w:rtl/>
              <w:lang w:bidi="ar-JO"/>
            </w:rPr>
          </w:pPr>
          <w:r w:rsidRPr="00C434D7">
            <w:rPr>
              <w:rFonts w:asciiTheme="majorBidi" w:hAnsiTheme="majorBidi" w:cstheme="majorBidi"/>
              <w:noProof/>
              <w:sz w:val="32"/>
              <w:szCs w:val="32"/>
            </w:rPr>
            <w:drawing>
              <wp:inline distT="0" distB="0" distL="0" distR="0" wp14:anchorId="65AD9F56" wp14:editId="391A37B5">
                <wp:extent cx="785794" cy="771525"/>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995" cy="774668"/>
                        </a:xfrm>
                        <a:prstGeom prst="rect">
                          <a:avLst/>
                        </a:prstGeom>
                        <a:noFill/>
                        <a:ln>
                          <a:noFill/>
                        </a:ln>
                      </pic:spPr>
                    </pic:pic>
                  </a:graphicData>
                </a:graphic>
              </wp:inline>
            </w:drawing>
          </w:r>
        </w:p>
      </w:tc>
      <w:tc>
        <w:tcPr>
          <w:tcW w:w="3590" w:type="dxa"/>
          <w:vAlign w:val="center"/>
        </w:tcPr>
        <w:p w14:paraId="0325E7A4" w14:textId="77777777" w:rsidR="00D72AD0" w:rsidRPr="00C434D7" w:rsidRDefault="00D72AD0" w:rsidP="00F92244">
          <w:pPr>
            <w:pStyle w:val="Header"/>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tbl>
  <w:p w14:paraId="4D4E9650" w14:textId="77777777" w:rsidR="00D72AD0" w:rsidRPr="00C434D7" w:rsidRDefault="00D72AD0" w:rsidP="00F92244">
    <w:pPr>
      <w:pStyle w:val="Header"/>
      <w:pBdr>
        <w:bottom w:val="single" w:sz="12" w:space="1" w:color="auto"/>
      </w:pBdr>
      <w:bidi/>
      <w:rPr>
        <w:rFonts w:asciiTheme="majorBidi" w:hAnsiTheme="majorBidi" w:cstheme="majorBidi"/>
        <w:sz w:val="4"/>
        <w:szCs w:val="4"/>
        <w:rtl/>
        <w:lang w:bidi="ar-JO"/>
      </w:rPr>
    </w:pPr>
  </w:p>
  <w:p w14:paraId="5AE9502E" w14:textId="77777777" w:rsidR="00D72AD0" w:rsidRPr="00C434D7" w:rsidRDefault="00D72AD0" w:rsidP="00F92244">
    <w:pPr>
      <w:pStyle w:val="Header"/>
      <w:pBdr>
        <w:bottom w:val="single" w:sz="12" w:space="1" w:color="auto"/>
      </w:pBdr>
      <w:bidi/>
      <w:rPr>
        <w:rFonts w:asciiTheme="majorBidi" w:hAnsiTheme="majorBidi" w:cstheme="majorBidi"/>
        <w:sz w:val="4"/>
        <w:szCs w:val="4"/>
        <w:rtl/>
        <w:lang w:bidi="ar-JO"/>
      </w:rPr>
    </w:pPr>
  </w:p>
  <w:p w14:paraId="78C54890" w14:textId="77777777" w:rsidR="00D72AD0" w:rsidRPr="00AB4AAD" w:rsidRDefault="00D72AD0" w:rsidP="00F9224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F0D63"/>
    <w:multiLevelType w:val="hybridMultilevel"/>
    <w:tmpl w:val="93F81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B09C6"/>
    <w:multiLevelType w:val="hybridMultilevel"/>
    <w:tmpl w:val="3954A0F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95C5B"/>
    <w:multiLevelType w:val="hybridMultilevel"/>
    <w:tmpl w:val="A6F2281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C509B"/>
    <w:multiLevelType w:val="hybridMultilevel"/>
    <w:tmpl w:val="0A84C9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7131F9"/>
    <w:multiLevelType w:val="hybridMultilevel"/>
    <w:tmpl w:val="1DA81E38"/>
    <w:lvl w:ilvl="0" w:tplc="E5D4A9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C3519"/>
    <w:multiLevelType w:val="hybridMultilevel"/>
    <w:tmpl w:val="744C26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65132"/>
    <w:multiLevelType w:val="hybridMultilevel"/>
    <w:tmpl w:val="3ED25A9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E5E2F"/>
    <w:multiLevelType w:val="hybridMultilevel"/>
    <w:tmpl w:val="F7286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E37057"/>
    <w:multiLevelType w:val="hybridMultilevel"/>
    <w:tmpl w:val="3466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46588B"/>
    <w:multiLevelType w:val="hybridMultilevel"/>
    <w:tmpl w:val="3B4E9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5792A"/>
    <w:multiLevelType w:val="hybridMultilevel"/>
    <w:tmpl w:val="7478B4D6"/>
    <w:lvl w:ilvl="0" w:tplc="0B40144C">
      <w:start w:val="1"/>
      <w:numFmt w:val="decimal"/>
      <w:pStyle w:val="ps1numbered"/>
      <w:lvlText w:val="%1."/>
      <w:lvlJc w:val="left"/>
      <w:pPr>
        <w:tabs>
          <w:tab w:val="num" w:pos="1211"/>
        </w:tabs>
        <w:ind w:left="1211"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7DEC225D"/>
    <w:multiLevelType w:val="hybridMultilevel"/>
    <w:tmpl w:val="FE6E5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368774">
    <w:abstractNumId w:val="10"/>
  </w:num>
  <w:num w:numId="2" w16cid:durableId="608781194">
    <w:abstractNumId w:val="0"/>
  </w:num>
  <w:num w:numId="3" w16cid:durableId="1033576356">
    <w:abstractNumId w:val="2"/>
  </w:num>
  <w:num w:numId="4" w16cid:durableId="971444354">
    <w:abstractNumId w:val="5"/>
  </w:num>
  <w:num w:numId="5" w16cid:durableId="1655064967">
    <w:abstractNumId w:val="1"/>
  </w:num>
  <w:num w:numId="6" w16cid:durableId="800460256">
    <w:abstractNumId w:val="6"/>
  </w:num>
  <w:num w:numId="7" w16cid:durableId="556860944">
    <w:abstractNumId w:val="11"/>
  </w:num>
  <w:num w:numId="8" w16cid:durableId="2128960357">
    <w:abstractNumId w:val="9"/>
  </w:num>
  <w:num w:numId="9" w16cid:durableId="1089733299">
    <w:abstractNumId w:val="7"/>
  </w:num>
  <w:num w:numId="10" w16cid:durableId="1471171077">
    <w:abstractNumId w:val="8"/>
  </w:num>
  <w:num w:numId="11" w16cid:durableId="873345101">
    <w:abstractNumId w:val="3"/>
  </w:num>
  <w:num w:numId="12" w16cid:durableId="22317818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2F6"/>
    <w:rsid w:val="000059F3"/>
    <w:rsid w:val="00020962"/>
    <w:rsid w:val="000224D2"/>
    <w:rsid w:val="000263A7"/>
    <w:rsid w:val="000340A0"/>
    <w:rsid w:val="00034787"/>
    <w:rsid w:val="000350DE"/>
    <w:rsid w:val="00040BC0"/>
    <w:rsid w:val="00044C1B"/>
    <w:rsid w:val="000459F2"/>
    <w:rsid w:val="000467F3"/>
    <w:rsid w:val="00050033"/>
    <w:rsid w:val="000504C6"/>
    <w:rsid w:val="0005617B"/>
    <w:rsid w:val="000615F1"/>
    <w:rsid w:val="0006549F"/>
    <w:rsid w:val="00066698"/>
    <w:rsid w:val="00071510"/>
    <w:rsid w:val="0007473A"/>
    <w:rsid w:val="000836A7"/>
    <w:rsid w:val="0008392C"/>
    <w:rsid w:val="00084A61"/>
    <w:rsid w:val="000863B8"/>
    <w:rsid w:val="000867A5"/>
    <w:rsid w:val="00090862"/>
    <w:rsid w:val="00091FDE"/>
    <w:rsid w:val="000923C6"/>
    <w:rsid w:val="000A1BA2"/>
    <w:rsid w:val="000A3154"/>
    <w:rsid w:val="000A46BE"/>
    <w:rsid w:val="000A4D12"/>
    <w:rsid w:val="000A54A9"/>
    <w:rsid w:val="000A6FAE"/>
    <w:rsid w:val="000A7442"/>
    <w:rsid w:val="000B331A"/>
    <w:rsid w:val="000C2131"/>
    <w:rsid w:val="000C3BE3"/>
    <w:rsid w:val="000C6F33"/>
    <w:rsid w:val="000D4C7F"/>
    <w:rsid w:val="000D629A"/>
    <w:rsid w:val="000E2132"/>
    <w:rsid w:val="000E33FF"/>
    <w:rsid w:val="00100976"/>
    <w:rsid w:val="001023AD"/>
    <w:rsid w:val="00103983"/>
    <w:rsid w:val="00137481"/>
    <w:rsid w:val="00137C3F"/>
    <w:rsid w:val="00141730"/>
    <w:rsid w:val="00147373"/>
    <w:rsid w:val="00153C2A"/>
    <w:rsid w:val="001627EE"/>
    <w:rsid w:val="001811D2"/>
    <w:rsid w:val="001834B4"/>
    <w:rsid w:val="00187C7C"/>
    <w:rsid w:val="00193C50"/>
    <w:rsid w:val="00195864"/>
    <w:rsid w:val="00197239"/>
    <w:rsid w:val="001A1316"/>
    <w:rsid w:val="001A4307"/>
    <w:rsid w:val="001B683E"/>
    <w:rsid w:val="001B6D5B"/>
    <w:rsid w:val="001C7BED"/>
    <w:rsid w:val="001D1C78"/>
    <w:rsid w:val="001E713A"/>
    <w:rsid w:val="001F065A"/>
    <w:rsid w:val="002003A6"/>
    <w:rsid w:val="00202572"/>
    <w:rsid w:val="00225E65"/>
    <w:rsid w:val="002275DE"/>
    <w:rsid w:val="00231696"/>
    <w:rsid w:val="00235FEB"/>
    <w:rsid w:val="00242B34"/>
    <w:rsid w:val="00243167"/>
    <w:rsid w:val="0025555D"/>
    <w:rsid w:val="00257317"/>
    <w:rsid w:val="0026107F"/>
    <w:rsid w:val="0026145B"/>
    <w:rsid w:val="00263F70"/>
    <w:rsid w:val="00277F93"/>
    <w:rsid w:val="00285018"/>
    <w:rsid w:val="00286954"/>
    <w:rsid w:val="002A1E8A"/>
    <w:rsid w:val="002B67E0"/>
    <w:rsid w:val="002C439E"/>
    <w:rsid w:val="002C59BD"/>
    <w:rsid w:val="002E0856"/>
    <w:rsid w:val="002E5CBA"/>
    <w:rsid w:val="002E63C4"/>
    <w:rsid w:val="002E7C81"/>
    <w:rsid w:val="002F0609"/>
    <w:rsid w:val="00300876"/>
    <w:rsid w:val="00304885"/>
    <w:rsid w:val="003077EB"/>
    <w:rsid w:val="003123F5"/>
    <w:rsid w:val="00313CDE"/>
    <w:rsid w:val="0032547B"/>
    <w:rsid w:val="003300CE"/>
    <w:rsid w:val="00331189"/>
    <w:rsid w:val="0034195C"/>
    <w:rsid w:val="00346129"/>
    <w:rsid w:val="00350DCB"/>
    <w:rsid w:val="00361E86"/>
    <w:rsid w:val="00365DCB"/>
    <w:rsid w:val="00367851"/>
    <w:rsid w:val="00372F22"/>
    <w:rsid w:val="00382973"/>
    <w:rsid w:val="00385FAF"/>
    <w:rsid w:val="00391503"/>
    <w:rsid w:val="003A19CE"/>
    <w:rsid w:val="003A344C"/>
    <w:rsid w:val="003B1BA0"/>
    <w:rsid w:val="003B3024"/>
    <w:rsid w:val="003B7808"/>
    <w:rsid w:val="003C2CCF"/>
    <w:rsid w:val="003D5205"/>
    <w:rsid w:val="003D6424"/>
    <w:rsid w:val="003E00F8"/>
    <w:rsid w:val="003E27EE"/>
    <w:rsid w:val="003E371D"/>
    <w:rsid w:val="003E4912"/>
    <w:rsid w:val="003E4932"/>
    <w:rsid w:val="003F113A"/>
    <w:rsid w:val="003F525C"/>
    <w:rsid w:val="003F656F"/>
    <w:rsid w:val="003F7F3B"/>
    <w:rsid w:val="004016B0"/>
    <w:rsid w:val="004172B4"/>
    <w:rsid w:val="00423E8D"/>
    <w:rsid w:val="00432C00"/>
    <w:rsid w:val="004337B7"/>
    <w:rsid w:val="00443DBE"/>
    <w:rsid w:val="00451955"/>
    <w:rsid w:val="00471DBB"/>
    <w:rsid w:val="00474F6C"/>
    <w:rsid w:val="00486228"/>
    <w:rsid w:val="00487311"/>
    <w:rsid w:val="00487F28"/>
    <w:rsid w:val="00491B22"/>
    <w:rsid w:val="00492CF4"/>
    <w:rsid w:val="00496691"/>
    <w:rsid w:val="004A1751"/>
    <w:rsid w:val="004A2562"/>
    <w:rsid w:val="004A421B"/>
    <w:rsid w:val="004A647B"/>
    <w:rsid w:val="004B2EF4"/>
    <w:rsid w:val="004B3813"/>
    <w:rsid w:val="004B3C2C"/>
    <w:rsid w:val="004B55A2"/>
    <w:rsid w:val="004B65D6"/>
    <w:rsid w:val="004E356A"/>
    <w:rsid w:val="004E38E8"/>
    <w:rsid w:val="004E7C72"/>
    <w:rsid w:val="004F0A72"/>
    <w:rsid w:val="004F2B85"/>
    <w:rsid w:val="004F37B1"/>
    <w:rsid w:val="004F54A1"/>
    <w:rsid w:val="004F5EAD"/>
    <w:rsid w:val="004F66A3"/>
    <w:rsid w:val="005020E8"/>
    <w:rsid w:val="00502A55"/>
    <w:rsid w:val="00513417"/>
    <w:rsid w:val="005146D5"/>
    <w:rsid w:val="0051791B"/>
    <w:rsid w:val="005204CC"/>
    <w:rsid w:val="00523BFE"/>
    <w:rsid w:val="00535572"/>
    <w:rsid w:val="00537E7C"/>
    <w:rsid w:val="00545C77"/>
    <w:rsid w:val="00552A8A"/>
    <w:rsid w:val="005560AC"/>
    <w:rsid w:val="005645AB"/>
    <w:rsid w:val="0057634B"/>
    <w:rsid w:val="00577F06"/>
    <w:rsid w:val="005829B7"/>
    <w:rsid w:val="00587B12"/>
    <w:rsid w:val="00587ED3"/>
    <w:rsid w:val="00596E77"/>
    <w:rsid w:val="005A17E0"/>
    <w:rsid w:val="005A44C9"/>
    <w:rsid w:val="005B13C7"/>
    <w:rsid w:val="005B1828"/>
    <w:rsid w:val="005B4783"/>
    <w:rsid w:val="005B681D"/>
    <w:rsid w:val="005B7D1F"/>
    <w:rsid w:val="005D0754"/>
    <w:rsid w:val="005D0F54"/>
    <w:rsid w:val="005E0393"/>
    <w:rsid w:val="005E16E7"/>
    <w:rsid w:val="005F0E11"/>
    <w:rsid w:val="005F1C52"/>
    <w:rsid w:val="00601846"/>
    <w:rsid w:val="006079EE"/>
    <w:rsid w:val="00624565"/>
    <w:rsid w:val="00626C85"/>
    <w:rsid w:val="00631777"/>
    <w:rsid w:val="006337E5"/>
    <w:rsid w:val="00636826"/>
    <w:rsid w:val="006401AE"/>
    <w:rsid w:val="00642BBD"/>
    <w:rsid w:val="006479EA"/>
    <w:rsid w:val="006560A7"/>
    <w:rsid w:val="006605C1"/>
    <w:rsid w:val="006616A6"/>
    <w:rsid w:val="006626B2"/>
    <w:rsid w:val="00664112"/>
    <w:rsid w:val="00667C3C"/>
    <w:rsid w:val="006811C0"/>
    <w:rsid w:val="00687A7C"/>
    <w:rsid w:val="006904B6"/>
    <w:rsid w:val="0069110D"/>
    <w:rsid w:val="006968AB"/>
    <w:rsid w:val="006A3F72"/>
    <w:rsid w:val="006A589D"/>
    <w:rsid w:val="006A7E49"/>
    <w:rsid w:val="006B3930"/>
    <w:rsid w:val="006B4430"/>
    <w:rsid w:val="006C1311"/>
    <w:rsid w:val="006C26D1"/>
    <w:rsid w:val="006D114C"/>
    <w:rsid w:val="006D7E8F"/>
    <w:rsid w:val="006F0E59"/>
    <w:rsid w:val="006F343C"/>
    <w:rsid w:val="006F593C"/>
    <w:rsid w:val="006F7243"/>
    <w:rsid w:val="007047A0"/>
    <w:rsid w:val="00706D46"/>
    <w:rsid w:val="007077EA"/>
    <w:rsid w:val="00707F7F"/>
    <w:rsid w:val="00710DD9"/>
    <w:rsid w:val="0071232B"/>
    <w:rsid w:val="0071234A"/>
    <w:rsid w:val="007128FA"/>
    <w:rsid w:val="00713C9E"/>
    <w:rsid w:val="007163CF"/>
    <w:rsid w:val="007170E9"/>
    <w:rsid w:val="007245D1"/>
    <w:rsid w:val="0072622A"/>
    <w:rsid w:val="00727054"/>
    <w:rsid w:val="007326D4"/>
    <w:rsid w:val="007424A4"/>
    <w:rsid w:val="00752E04"/>
    <w:rsid w:val="0076739C"/>
    <w:rsid w:val="00775F65"/>
    <w:rsid w:val="007769AE"/>
    <w:rsid w:val="0078061F"/>
    <w:rsid w:val="007944E4"/>
    <w:rsid w:val="0079796F"/>
    <w:rsid w:val="007A091B"/>
    <w:rsid w:val="007A5DBC"/>
    <w:rsid w:val="007A6F34"/>
    <w:rsid w:val="007B06B0"/>
    <w:rsid w:val="007B20C6"/>
    <w:rsid w:val="007C33F0"/>
    <w:rsid w:val="007C752A"/>
    <w:rsid w:val="007C7CDF"/>
    <w:rsid w:val="007D11EF"/>
    <w:rsid w:val="007D3BF0"/>
    <w:rsid w:val="007E1915"/>
    <w:rsid w:val="007E5F9C"/>
    <w:rsid w:val="007F0061"/>
    <w:rsid w:val="0080135A"/>
    <w:rsid w:val="00801DF3"/>
    <w:rsid w:val="00804B57"/>
    <w:rsid w:val="00804CAD"/>
    <w:rsid w:val="00805174"/>
    <w:rsid w:val="00805854"/>
    <w:rsid w:val="00807EC9"/>
    <w:rsid w:val="00823BC1"/>
    <w:rsid w:val="00824E2B"/>
    <w:rsid w:val="0082643A"/>
    <w:rsid w:val="00827898"/>
    <w:rsid w:val="0083154D"/>
    <w:rsid w:val="00833446"/>
    <w:rsid w:val="0083569F"/>
    <w:rsid w:val="008420EA"/>
    <w:rsid w:val="00842D98"/>
    <w:rsid w:val="00845904"/>
    <w:rsid w:val="00845BCB"/>
    <w:rsid w:val="00851642"/>
    <w:rsid w:val="00853385"/>
    <w:rsid w:val="008613D0"/>
    <w:rsid w:val="00865F81"/>
    <w:rsid w:val="008743D9"/>
    <w:rsid w:val="008802EB"/>
    <w:rsid w:val="008910E6"/>
    <w:rsid w:val="008964B8"/>
    <w:rsid w:val="008A3CE0"/>
    <w:rsid w:val="008A5A24"/>
    <w:rsid w:val="008D2E94"/>
    <w:rsid w:val="008D37BE"/>
    <w:rsid w:val="008D7E40"/>
    <w:rsid w:val="008E6493"/>
    <w:rsid w:val="008E7D37"/>
    <w:rsid w:val="008F5017"/>
    <w:rsid w:val="009021DD"/>
    <w:rsid w:val="00902A11"/>
    <w:rsid w:val="009075FF"/>
    <w:rsid w:val="00907DAB"/>
    <w:rsid w:val="00910E9A"/>
    <w:rsid w:val="009113FF"/>
    <w:rsid w:val="009114EA"/>
    <w:rsid w:val="00917EA4"/>
    <w:rsid w:val="00917F6A"/>
    <w:rsid w:val="0092260C"/>
    <w:rsid w:val="00924331"/>
    <w:rsid w:val="0093169B"/>
    <w:rsid w:val="00943BE6"/>
    <w:rsid w:val="009519A2"/>
    <w:rsid w:val="00953650"/>
    <w:rsid w:val="009557FC"/>
    <w:rsid w:val="00955C01"/>
    <w:rsid w:val="00955DAD"/>
    <w:rsid w:val="0096139F"/>
    <w:rsid w:val="00965F5F"/>
    <w:rsid w:val="00972A47"/>
    <w:rsid w:val="0097623C"/>
    <w:rsid w:val="00977C7E"/>
    <w:rsid w:val="009823A0"/>
    <w:rsid w:val="0098764F"/>
    <w:rsid w:val="009A3D59"/>
    <w:rsid w:val="009A7B86"/>
    <w:rsid w:val="009B4BA9"/>
    <w:rsid w:val="009B5372"/>
    <w:rsid w:val="009B6DE0"/>
    <w:rsid w:val="009B7586"/>
    <w:rsid w:val="009C27C6"/>
    <w:rsid w:val="009D2B8D"/>
    <w:rsid w:val="009E0541"/>
    <w:rsid w:val="009E4292"/>
    <w:rsid w:val="009F517A"/>
    <w:rsid w:val="00A10A03"/>
    <w:rsid w:val="00A10F6B"/>
    <w:rsid w:val="00A119F2"/>
    <w:rsid w:val="00A15702"/>
    <w:rsid w:val="00A172DD"/>
    <w:rsid w:val="00A250F4"/>
    <w:rsid w:val="00A32805"/>
    <w:rsid w:val="00A345B9"/>
    <w:rsid w:val="00A57038"/>
    <w:rsid w:val="00A57ABC"/>
    <w:rsid w:val="00A6467C"/>
    <w:rsid w:val="00A70697"/>
    <w:rsid w:val="00A71EC3"/>
    <w:rsid w:val="00A85C11"/>
    <w:rsid w:val="00A92566"/>
    <w:rsid w:val="00AA2921"/>
    <w:rsid w:val="00AA2D66"/>
    <w:rsid w:val="00AA2E6C"/>
    <w:rsid w:val="00AA4EB1"/>
    <w:rsid w:val="00AA739F"/>
    <w:rsid w:val="00AA75E3"/>
    <w:rsid w:val="00AB2123"/>
    <w:rsid w:val="00AB4AAD"/>
    <w:rsid w:val="00AC7FEB"/>
    <w:rsid w:val="00AE4DFC"/>
    <w:rsid w:val="00AE7844"/>
    <w:rsid w:val="00AF2150"/>
    <w:rsid w:val="00AF326F"/>
    <w:rsid w:val="00AF7D6F"/>
    <w:rsid w:val="00B019D0"/>
    <w:rsid w:val="00B04CC1"/>
    <w:rsid w:val="00B052F6"/>
    <w:rsid w:val="00B07CBE"/>
    <w:rsid w:val="00B122FA"/>
    <w:rsid w:val="00B13BCE"/>
    <w:rsid w:val="00B17945"/>
    <w:rsid w:val="00B231D7"/>
    <w:rsid w:val="00B31DAA"/>
    <w:rsid w:val="00B31E1B"/>
    <w:rsid w:val="00B35515"/>
    <w:rsid w:val="00B37DE8"/>
    <w:rsid w:val="00B42626"/>
    <w:rsid w:val="00B42986"/>
    <w:rsid w:val="00B465D4"/>
    <w:rsid w:val="00B47EBD"/>
    <w:rsid w:val="00B558DB"/>
    <w:rsid w:val="00B616C4"/>
    <w:rsid w:val="00B6787B"/>
    <w:rsid w:val="00B7680C"/>
    <w:rsid w:val="00B80F5E"/>
    <w:rsid w:val="00B8540F"/>
    <w:rsid w:val="00B93D60"/>
    <w:rsid w:val="00B948DD"/>
    <w:rsid w:val="00B97259"/>
    <w:rsid w:val="00BA5140"/>
    <w:rsid w:val="00BA7CBD"/>
    <w:rsid w:val="00BB2382"/>
    <w:rsid w:val="00BB351A"/>
    <w:rsid w:val="00BC3370"/>
    <w:rsid w:val="00BD6F73"/>
    <w:rsid w:val="00BE1E56"/>
    <w:rsid w:val="00BE607E"/>
    <w:rsid w:val="00BF7B29"/>
    <w:rsid w:val="00C065E5"/>
    <w:rsid w:val="00C07E26"/>
    <w:rsid w:val="00C10471"/>
    <w:rsid w:val="00C13EAF"/>
    <w:rsid w:val="00C15025"/>
    <w:rsid w:val="00C223ED"/>
    <w:rsid w:val="00C24629"/>
    <w:rsid w:val="00C3034C"/>
    <w:rsid w:val="00C30849"/>
    <w:rsid w:val="00C32CC2"/>
    <w:rsid w:val="00C3440A"/>
    <w:rsid w:val="00C34F4F"/>
    <w:rsid w:val="00C36316"/>
    <w:rsid w:val="00C3799E"/>
    <w:rsid w:val="00C42EA7"/>
    <w:rsid w:val="00C5059A"/>
    <w:rsid w:val="00C54271"/>
    <w:rsid w:val="00C55078"/>
    <w:rsid w:val="00C579F3"/>
    <w:rsid w:val="00C6305A"/>
    <w:rsid w:val="00C6322B"/>
    <w:rsid w:val="00C71C4B"/>
    <w:rsid w:val="00C74279"/>
    <w:rsid w:val="00C777FD"/>
    <w:rsid w:val="00C803B9"/>
    <w:rsid w:val="00C80A15"/>
    <w:rsid w:val="00C850DA"/>
    <w:rsid w:val="00CB0680"/>
    <w:rsid w:val="00CB5275"/>
    <w:rsid w:val="00CB647A"/>
    <w:rsid w:val="00CB7996"/>
    <w:rsid w:val="00CE0366"/>
    <w:rsid w:val="00CE2D32"/>
    <w:rsid w:val="00CE6F84"/>
    <w:rsid w:val="00D12A3F"/>
    <w:rsid w:val="00D170D3"/>
    <w:rsid w:val="00D21853"/>
    <w:rsid w:val="00D25973"/>
    <w:rsid w:val="00D3170F"/>
    <w:rsid w:val="00D32A7E"/>
    <w:rsid w:val="00D32D65"/>
    <w:rsid w:val="00D45F95"/>
    <w:rsid w:val="00D50412"/>
    <w:rsid w:val="00D50622"/>
    <w:rsid w:val="00D50B4F"/>
    <w:rsid w:val="00D57AFB"/>
    <w:rsid w:val="00D60235"/>
    <w:rsid w:val="00D618FA"/>
    <w:rsid w:val="00D63D41"/>
    <w:rsid w:val="00D64F98"/>
    <w:rsid w:val="00D72AD0"/>
    <w:rsid w:val="00D73506"/>
    <w:rsid w:val="00D86063"/>
    <w:rsid w:val="00DA1E20"/>
    <w:rsid w:val="00DA7B41"/>
    <w:rsid w:val="00DB2C7F"/>
    <w:rsid w:val="00DB30FC"/>
    <w:rsid w:val="00DB4FAC"/>
    <w:rsid w:val="00DC392C"/>
    <w:rsid w:val="00DC6A4C"/>
    <w:rsid w:val="00DC6A7B"/>
    <w:rsid w:val="00DD73C3"/>
    <w:rsid w:val="00DE4A31"/>
    <w:rsid w:val="00DE4AC4"/>
    <w:rsid w:val="00DE4DCA"/>
    <w:rsid w:val="00DF2F5C"/>
    <w:rsid w:val="00E06005"/>
    <w:rsid w:val="00E11B02"/>
    <w:rsid w:val="00E11C3C"/>
    <w:rsid w:val="00E12E14"/>
    <w:rsid w:val="00E13BA2"/>
    <w:rsid w:val="00E168B3"/>
    <w:rsid w:val="00E206FB"/>
    <w:rsid w:val="00E251F3"/>
    <w:rsid w:val="00E2774E"/>
    <w:rsid w:val="00E339F4"/>
    <w:rsid w:val="00E36ACC"/>
    <w:rsid w:val="00E468E5"/>
    <w:rsid w:val="00E70DA0"/>
    <w:rsid w:val="00E76FA9"/>
    <w:rsid w:val="00E76FC4"/>
    <w:rsid w:val="00E8144A"/>
    <w:rsid w:val="00E8216D"/>
    <w:rsid w:val="00E92DA5"/>
    <w:rsid w:val="00E92E53"/>
    <w:rsid w:val="00E94D8B"/>
    <w:rsid w:val="00EA0CB2"/>
    <w:rsid w:val="00EA2541"/>
    <w:rsid w:val="00EA37D4"/>
    <w:rsid w:val="00EA4C3C"/>
    <w:rsid w:val="00EA6D5C"/>
    <w:rsid w:val="00EA705D"/>
    <w:rsid w:val="00EB0F2B"/>
    <w:rsid w:val="00EB23C0"/>
    <w:rsid w:val="00EC5382"/>
    <w:rsid w:val="00ED15F5"/>
    <w:rsid w:val="00ED2039"/>
    <w:rsid w:val="00ED38DC"/>
    <w:rsid w:val="00EE5177"/>
    <w:rsid w:val="00EE63AB"/>
    <w:rsid w:val="00EE7396"/>
    <w:rsid w:val="00F00C2B"/>
    <w:rsid w:val="00F156B2"/>
    <w:rsid w:val="00F4398A"/>
    <w:rsid w:val="00F4798D"/>
    <w:rsid w:val="00F64D1C"/>
    <w:rsid w:val="00F6740F"/>
    <w:rsid w:val="00F732B1"/>
    <w:rsid w:val="00F82911"/>
    <w:rsid w:val="00F92244"/>
    <w:rsid w:val="00F952F1"/>
    <w:rsid w:val="00FA3D81"/>
    <w:rsid w:val="00FA4E4C"/>
    <w:rsid w:val="00FA69FD"/>
    <w:rsid w:val="00FC195C"/>
    <w:rsid w:val="00FC2FB3"/>
    <w:rsid w:val="00FC3279"/>
    <w:rsid w:val="00FC439C"/>
    <w:rsid w:val="00FC6777"/>
    <w:rsid w:val="00FC6811"/>
    <w:rsid w:val="00FD6EB5"/>
    <w:rsid w:val="00FE03AF"/>
    <w:rsid w:val="00FE2851"/>
    <w:rsid w:val="015128DB"/>
    <w:rsid w:val="01619F5D"/>
    <w:rsid w:val="02430890"/>
    <w:rsid w:val="03B272E7"/>
    <w:rsid w:val="03E02F1F"/>
    <w:rsid w:val="0556B4A3"/>
    <w:rsid w:val="0567C5B4"/>
    <w:rsid w:val="076B54F0"/>
    <w:rsid w:val="0792167F"/>
    <w:rsid w:val="08B4A891"/>
    <w:rsid w:val="08D005F8"/>
    <w:rsid w:val="09027552"/>
    <w:rsid w:val="0996CA6E"/>
    <w:rsid w:val="09C28E68"/>
    <w:rsid w:val="0A9B1A9D"/>
    <w:rsid w:val="0B00030F"/>
    <w:rsid w:val="0B5DC751"/>
    <w:rsid w:val="0B5E5EC9"/>
    <w:rsid w:val="0C022073"/>
    <w:rsid w:val="0CE3EBB3"/>
    <w:rsid w:val="0D979F0A"/>
    <w:rsid w:val="0EBF95D1"/>
    <w:rsid w:val="0EE4D994"/>
    <w:rsid w:val="0F896764"/>
    <w:rsid w:val="11001D5A"/>
    <w:rsid w:val="11AC1C26"/>
    <w:rsid w:val="12ECF85C"/>
    <w:rsid w:val="137A034C"/>
    <w:rsid w:val="142DF514"/>
    <w:rsid w:val="146C80D2"/>
    <w:rsid w:val="14772FE4"/>
    <w:rsid w:val="153CF3B1"/>
    <w:rsid w:val="15B5C26F"/>
    <w:rsid w:val="16474CB3"/>
    <w:rsid w:val="16E20C50"/>
    <w:rsid w:val="1828DCF5"/>
    <w:rsid w:val="18B77C2D"/>
    <w:rsid w:val="18CE46AA"/>
    <w:rsid w:val="197F13C5"/>
    <w:rsid w:val="19FEE7E2"/>
    <w:rsid w:val="1A0DFA2D"/>
    <w:rsid w:val="1A3FC5BB"/>
    <w:rsid w:val="1A571C1D"/>
    <w:rsid w:val="1AD6CA28"/>
    <w:rsid w:val="1B959B67"/>
    <w:rsid w:val="1C729A89"/>
    <w:rsid w:val="1CA55A82"/>
    <w:rsid w:val="1E7990BE"/>
    <w:rsid w:val="1F3C0580"/>
    <w:rsid w:val="1F3F842F"/>
    <w:rsid w:val="1F7E9F8A"/>
    <w:rsid w:val="1F900C50"/>
    <w:rsid w:val="208E0D84"/>
    <w:rsid w:val="212BDCB1"/>
    <w:rsid w:val="214932F3"/>
    <w:rsid w:val="228382B1"/>
    <w:rsid w:val="2382242E"/>
    <w:rsid w:val="23C8920E"/>
    <w:rsid w:val="259D688A"/>
    <w:rsid w:val="2778DB3F"/>
    <w:rsid w:val="2843807D"/>
    <w:rsid w:val="28484BF1"/>
    <w:rsid w:val="29E1BA12"/>
    <w:rsid w:val="2A614896"/>
    <w:rsid w:val="2A928FE3"/>
    <w:rsid w:val="2AC7917F"/>
    <w:rsid w:val="2AD6ECDC"/>
    <w:rsid w:val="2AD8B670"/>
    <w:rsid w:val="2B97BE00"/>
    <w:rsid w:val="2C113C9A"/>
    <w:rsid w:val="2D4FAB02"/>
    <w:rsid w:val="2DB829E9"/>
    <w:rsid w:val="2E0009B8"/>
    <w:rsid w:val="2E3E1BB8"/>
    <w:rsid w:val="2EFE2DEF"/>
    <w:rsid w:val="2FAD841B"/>
    <w:rsid w:val="2FFE00F1"/>
    <w:rsid w:val="309273C4"/>
    <w:rsid w:val="3194A8B1"/>
    <w:rsid w:val="31A41BBD"/>
    <w:rsid w:val="32B608D8"/>
    <w:rsid w:val="333A7047"/>
    <w:rsid w:val="334E634B"/>
    <w:rsid w:val="334F1CD3"/>
    <w:rsid w:val="348B0ECC"/>
    <w:rsid w:val="358626D2"/>
    <w:rsid w:val="35DC9601"/>
    <w:rsid w:val="38003C9F"/>
    <w:rsid w:val="3828C5FD"/>
    <w:rsid w:val="385D18AB"/>
    <w:rsid w:val="39BE2E32"/>
    <w:rsid w:val="3B0F2D27"/>
    <w:rsid w:val="3B9FAEA2"/>
    <w:rsid w:val="3E3745D7"/>
    <w:rsid w:val="40096206"/>
    <w:rsid w:val="408D30D6"/>
    <w:rsid w:val="40C57EFE"/>
    <w:rsid w:val="41341AD1"/>
    <w:rsid w:val="44591990"/>
    <w:rsid w:val="44CD7162"/>
    <w:rsid w:val="457AD36B"/>
    <w:rsid w:val="45A769E8"/>
    <w:rsid w:val="4630A799"/>
    <w:rsid w:val="46485AC4"/>
    <w:rsid w:val="46F56FEF"/>
    <w:rsid w:val="479E32C7"/>
    <w:rsid w:val="488C2374"/>
    <w:rsid w:val="492D81BB"/>
    <w:rsid w:val="49B96A8A"/>
    <w:rsid w:val="4B5E489B"/>
    <w:rsid w:val="50A91717"/>
    <w:rsid w:val="51C343B7"/>
    <w:rsid w:val="525992F3"/>
    <w:rsid w:val="52F28F24"/>
    <w:rsid w:val="54B493D9"/>
    <w:rsid w:val="557FBD06"/>
    <w:rsid w:val="58B309A5"/>
    <w:rsid w:val="58B53E87"/>
    <w:rsid w:val="59F0F72C"/>
    <w:rsid w:val="5CDAD34F"/>
    <w:rsid w:val="5DA1C5BA"/>
    <w:rsid w:val="5DAE49A8"/>
    <w:rsid w:val="5E47ABAB"/>
    <w:rsid w:val="5E5DDE97"/>
    <w:rsid w:val="5ECE2CC9"/>
    <w:rsid w:val="5FEE22F5"/>
    <w:rsid w:val="605015ED"/>
    <w:rsid w:val="614BC6BC"/>
    <w:rsid w:val="61573C68"/>
    <w:rsid w:val="6179570E"/>
    <w:rsid w:val="619CC4D6"/>
    <w:rsid w:val="63156152"/>
    <w:rsid w:val="654139D2"/>
    <w:rsid w:val="65C17A86"/>
    <w:rsid w:val="6923439B"/>
    <w:rsid w:val="6AAB1416"/>
    <w:rsid w:val="6AECE2DC"/>
    <w:rsid w:val="6C16CA5F"/>
    <w:rsid w:val="6C576098"/>
    <w:rsid w:val="6D3945A9"/>
    <w:rsid w:val="6ED5160A"/>
    <w:rsid w:val="6EF684D8"/>
    <w:rsid w:val="6F30DB98"/>
    <w:rsid w:val="6FA00785"/>
    <w:rsid w:val="7015EF48"/>
    <w:rsid w:val="7032169A"/>
    <w:rsid w:val="70AA85E7"/>
    <w:rsid w:val="710FC3DB"/>
    <w:rsid w:val="7254538C"/>
    <w:rsid w:val="7266AD70"/>
    <w:rsid w:val="73262CC6"/>
    <w:rsid w:val="73FB57C6"/>
    <w:rsid w:val="746699C5"/>
    <w:rsid w:val="757A53E5"/>
    <w:rsid w:val="76C30F16"/>
    <w:rsid w:val="78C869B4"/>
    <w:rsid w:val="7975AF90"/>
    <w:rsid w:val="79E08EE1"/>
    <w:rsid w:val="7B4BA8F4"/>
    <w:rsid w:val="7E5BD7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962FE"/>
  <w15:docId w15:val="{7F420D60-4307-4191-9F3F-E42A0A56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2F6"/>
  </w:style>
  <w:style w:type="paragraph" w:styleId="Heading7">
    <w:name w:val="heading 7"/>
    <w:basedOn w:val="Normal"/>
    <w:next w:val="Normal"/>
    <w:link w:val="Heading7Char"/>
    <w:uiPriority w:val="9"/>
    <w:unhideWhenUsed/>
    <w:qFormat/>
    <w:rsid w:val="00B052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B052F6"/>
    <w:rPr>
      <w:rFonts w:asciiTheme="majorHAnsi" w:eastAsiaTheme="majorEastAsia" w:hAnsiTheme="majorHAnsi" w:cstheme="majorBidi"/>
      <w:i/>
      <w:iCs/>
      <w:color w:val="404040" w:themeColor="text1" w:themeTint="BF"/>
    </w:rPr>
  </w:style>
  <w:style w:type="paragraph" w:styleId="Header">
    <w:name w:val="header"/>
    <w:aliases w:val="Heading7"/>
    <w:basedOn w:val="Normal"/>
    <w:link w:val="HeaderChar"/>
    <w:unhideWhenUsed/>
    <w:rsid w:val="00B052F6"/>
    <w:pPr>
      <w:tabs>
        <w:tab w:val="center" w:pos="4320"/>
        <w:tab w:val="right" w:pos="8640"/>
      </w:tabs>
      <w:spacing w:after="0" w:line="240" w:lineRule="auto"/>
    </w:pPr>
  </w:style>
  <w:style w:type="character" w:customStyle="1" w:styleId="HeaderChar">
    <w:name w:val="Header Char"/>
    <w:aliases w:val="Heading7 Char"/>
    <w:basedOn w:val="DefaultParagraphFont"/>
    <w:link w:val="Header"/>
    <w:uiPriority w:val="99"/>
    <w:rsid w:val="00B052F6"/>
  </w:style>
  <w:style w:type="paragraph" w:customStyle="1" w:styleId="ps2">
    <w:name w:val="ps2"/>
    <w:basedOn w:val="Normal"/>
    <w:rsid w:val="00B052F6"/>
    <w:pPr>
      <w:keepNext/>
      <w:tabs>
        <w:tab w:val="left" w:pos="576"/>
        <w:tab w:val="left" w:pos="1152"/>
        <w:tab w:val="left" w:pos="1728"/>
        <w:tab w:val="left" w:pos="2304"/>
      </w:tabs>
      <w:spacing w:before="60" w:after="60" w:line="220" w:lineRule="atLeast"/>
    </w:pPr>
    <w:rPr>
      <w:rFonts w:ascii="Arial" w:eastAsia="Times New Roman" w:hAnsi="Arial" w:cs="Arial"/>
      <w:b/>
      <w:bCs/>
      <w:sz w:val="20"/>
      <w:szCs w:val="24"/>
      <w:lang w:val="en-GB"/>
    </w:rPr>
  </w:style>
  <w:style w:type="paragraph" w:customStyle="1" w:styleId="ps1Char">
    <w:name w:val="ps1 Char"/>
    <w:basedOn w:val="Normal"/>
    <w:link w:val="ps1CharChar"/>
    <w:autoRedefine/>
    <w:rsid w:val="001811D2"/>
    <w:pPr>
      <w:keepNext/>
      <w:tabs>
        <w:tab w:val="left" w:pos="576"/>
        <w:tab w:val="left" w:pos="1152"/>
        <w:tab w:val="left" w:pos="1728"/>
        <w:tab w:val="left" w:pos="2304"/>
      </w:tabs>
      <w:spacing w:after="0" w:line="240" w:lineRule="auto"/>
    </w:pPr>
    <w:rPr>
      <w:rFonts w:asciiTheme="majorBidi" w:eastAsia="Calibri" w:hAnsiTheme="majorBidi" w:cstheme="majorBidi"/>
      <w:b/>
      <w:bCs/>
      <w:kern w:val="2"/>
      <w:sz w:val="24"/>
      <w:szCs w:val="24"/>
      <w:lang w:val="en-GB" w:bidi="ar-JO"/>
      <w14:ligatures w14:val="standardContextual"/>
    </w:rPr>
  </w:style>
  <w:style w:type="paragraph" w:customStyle="1" w:styleId="ps1numbered">
    <w:name w:val="ps1 numbered"/>
    <w:basedOn w:val="ps1Char"/>
    <w:rsid w:val="00B052F6"/>
    <w:pPr>
      <w:numPr>
        <w:numId w:val="1"/>
      </w:numPr>
      <w:tabs>
        <w:tab w:val="clear" w:pos="1211"/>
        <w:tab w:val="num" w:pos="720"/>
      </w:tabs>
      <w:ind w:left="720"/>
    </w:pPr>
  </w:style>
  <w:style w:type="character" w:customStyle="1" w:styleId="ps1CharChar">
    <w:name w:val="ps1 Char Char"/>
    <w:link w:val="ps1Char"/>
    <w:rsid w:val="001811D2"/>
    <w:rPr>
      <w:rFonts w:asciiTheme="majorBidi" w:eastAsia="Calibri" w:hAnsiTheme="majorBidi" w:cstheme="majorBidi"/>
      <w:b/>
      <w:bCs/>
      <w:kern w:val="2"/>
      <w:sz w:val="24"/>
      <w:szCs w:val="24"/>
      <w:lang w:val="en-GB" w:bidi="ar-JO"/>
      <w14:ligatures w14:val="standardContextual"/>
    </w:rPr>
  </w:style>
  <w:style w:type="paragraph" w:customStyle="1" w:styleId="Default">
    <w:name w:val="Default"/>
    <w:rsid w:val="00B052F6"/>
    <w:pPr>
      <w:autoSpaceDE w:val="0"/>
      <w:autoSpaceDN w:val="0"/>
      <w:adjustRightInd w:val="0"/>
      <w:spacing w:after="0" w:line="240" w:lineRule="auto"/>
    </w:pPr>
    <w:rPr>
      <w:rFonts w:ascii="Arial" w:eastAsia="Times New Roman" w:hAnsi="Arial" w:cs="Arial"/>
      <w:color w:val="000000"/>
      <w:sz w:val="24"/>
      <w:szCs w:val="24"/>
    </w:rPr>
  </w:style>
  <w:style w:type="paragraph" w:styleId="HTMLPreformatted">
    <w:name w:val="HTML Preformatted"/>
    <w:basedOn w:val="Normal"/>
    <w:link w:val="HTMLPreformattedChar"/>
    <w:uiPriority w:val="99"/>
    <w:unhideWhenUsed/>
    <w:rsid w:val="00B05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52F6"/>
    <w:rPr>
      <w:rFonts w:ascii="Courier New" w:eastAsia="Times New Roman" w:hAnsi="Courier New" w:cs="Courier New"/>
      <w:sz w:val="20"/>
      <w:szCs w:val="20"/>
    </w:rPr>
  </w:style>
  <w:style w:type="paragraph" w:styleId="Footer">
    <w:name w:val="footer"/>
    <w:basedOn w:val="Normal"/>
    <w:link w:val="FooterChar"/>
    <w:unhideWhenUsed/>
    <w:rsid w:val="00B052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52F6"/>
  </w:style>
  <w:style w:type="table" w:styleId="TableGrid">
    <w:name w:val="Table Grid"/>
    <w:basedOn w:val="TableNormal"/>
    <w:uiPriority w:val="59"/>
    <w:rsid w:val="00B0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C3C"/>
    <w:rPr>
      <w:rFonts w:ascii="Tahoma" w:hAnsi="Tahoma" w:cs="Tahoma"/>
      <w:sz w:val="16"/>
      <w:szCs w:val="16"/>
    </w:rPr>
  </w:style>
  <w:style w:type="paragraph" w:styleId="ListParagraph">
    <w:name w:val="List Paragraph"/>
    <w:basedOn w:val="Normal"/>
    <w:uiPriority w:val="34"/>
    <w:qFormat/>
    <w:rsid w:val="00752E04"/>
    <w:pPr>
      <w:spacing w:after="200" w:line="276" w:lineRule="auto"/>
      <w:ind w:left="720"/>
      <w:contextualSpacing/>
    </w:pPr>
    <w:rPr>
      <w:rFonts w:ascii="Calibri" w:eastAsia="Times New Roman" w:hAnsi="Calibri"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ageNumber">
    <w:name w:val="page number"/>
    <w:basedOn w:val="DefaultParagraphFont"/>
    <w:rsid w:val="00F92244"/>
  </w:style>
  <w:style w:type="table" w:customStyle="1" w:styleId="TableGrid1">
    <w:name w:val="Table Grid1"/>
    <w:basedOn w:val="TableNormal"/>
    <w:next w:val="TableGrid"/>
    <w:uiPriority w:val="39"/>
    <w:rsid w:val="00361E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3084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245D1"/>
    <w:rPr>
      <w:b/>
      <w:bCs/>
    </w:rPr>
  </w:style>
  <w:style w:type="character" w:customStyle="1" w:styleId="CommentSubjectChar">
    <w:name w:val="Comment Subject Char"/>
    <w:basedOn w:val="CommentTextChar"/>
    <w:link w:val="CommentSubject"/>
    <w:uiPriority w:val="99"/>
    <w:semiHidden/>
    <w:rsid w:val="007245D1"/>
    <w:rPr>
      <w:b/>
      <w:bCs/>
      <w:sz w:val="20"/>
      <w:szCs w:val="20"/>
    </w:rPr>
  </w:style>
  <w:style w:type="paragraph" w:styleId="Revision">
    <w:name w:val="Revision"/>
    <w:hidden/>
    <w:uiPriority w:val="99"/>
    <w:semiHidden/>
    <w:rsid w:val="00277F93"/>
    <w:pPr>
      <w:spacing w:after="0" w:line="240" w:lineRule="auto"/>
    </w:pPr>
  </w:style>
  <w:style w:type="character" w:styleId="Hyperlink">
    <w:name w:val="Hyperlink"/>
    <w:basedOn w:val="DefaultParagraphFont"/>
    <w:uiPriority w:val="99"/>
    <w:unhideWhenUsed/>
    <w:rsid w:val="00471DBB"/>
    <w:rPr>
      <w:color w:val="0000FF"/>
      <w:u w:val="single"/>
    </w:rPr>
  </w:style>
  <w:style w:type="character" w:customStyle="1" w:styleId="UnresolvedMention1">
    <w:name w:val="Unresolved Mention1"/>
    <w:basedOn w:val="DefaultParagraphFont"/>
    <w:uiPriority w:val="99"/>
    <w:semiHidden/>
    <w:unhideWhenUsed/>
    <w:rsid w:val="000836A7"/>
    <w:rPr>
      <w:color w:val="605E5C"/>
      <w:shd w:val="clear" w:color="auto" w:fill="E1DFDD"/>
    </w:rPr>
  </w:style>
  <w:style w:type="paragraph" w:styleId="NormalWeb">
    <w:name w:val="Normal (Web)"/>
    <w:basedOn w:val="Normal"/>
    <w:uiPriority w:val="99"/>
    <w:unhideWhenUsed/>
    <w:rsid w:val="00C80A1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2E63C4"/>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2E63C4"/>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30FC"/>
  </w:style>
  <w:style w:type="character" w:customStyle="1" w:styleId="eop">
    <w:name w:val="eop"/>
    <w:basedOn w:val="DefaultParagraphFont"/>
    <w:rsid w:val="00DB30FC"/>
  </w:style>
  <w:style w:type="table" w:customStyle="1" w:styleId="TableGrid12">
    <w:name w:val="Table Grid12"/>
    <w:basedOn w:val="TableNormal"/>
    <w:next w:val="TableGrid"/>
    <w:uiPriority w:val="39"/>
    <w:rsid w:val="004E38E8"/>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4E38E8"/>
    <w:pPr>
      <w:spacing w:after="0" w:line="240" w:lineRule="auto"/>
    </w:pPr>
    <w:rPr>
      <w:rFonts w:ascii="Calibri" w:eastAsia="Calibri" w:hAnsi="Calibri" w:cs="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63F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70D3"/>
    <w:rPr>
      <w:b/>
      <w:bCs/>
    </w:rPr>
  </w:style>
  <w:style w:type="character" w:styleId="UnresolvedMention">
    <w:name w:val="Unresolved Mention"/>
    <w:basedOn w:val="DefaultParagraphFont"/>
    <w:uiPriority w:val="99"/>
    <w:semiHidden/>
    <w:unhideWhenUsed/>
    <w:rsid w:val="00EE5177"/>
    <w:rPr>
      <w:color w:val="605E5C"/>
      <w:shd w:val="clear" w:color="auto" w:fill="E1DFDD"/>
    </w:rPr>
  </w:style>
  <w:style w:type="character" w:styleId="FollowedHyperlink">
    <w:name w:val="FollowedHyperlink"/>
    <w:basedOn w:val="DefaultParagraphFont"/>
    <w:uiPriority w:val="99"/>
    <w:semiHidden/>
    <w:unhideWhenUsed/>
    <w:rsid w:val="008D37BE"/>
    <w:rPr>
      <w:color w:val="954F72" w:themeColor="followedHyperlink"/>
      <w:u w:val="single"/>
    </w:rPr>
  </w:style>
  <w:style w:type="character" w:styleId="Emphasis">
    <w:name w:val="Emphasis"/>
    <w:basedOn w:val="DefaultParagraphFont"/>
    <w:uiPriority w:val="20"/>
    <w:qFormat/>
    <w:rsid w:val="008D37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0088">
      <w:bodyDiv w:val="1"/>
      <w:marLeft w:val="0"/>
      <w:marRight w:val="0"/>
      <w:marTop w:val="0"/>
      <w:marBottom w:val="0"/>
      <w:divBdr>
        <w:top w:val="none" w:sz="0" w:space="0" w:color="auto"/>
        <w:left w:val="none" w:sz="0" w:space="0" w:color="auto"/>
        <w:bottom w:val="none" w:sz="0" w:space="0" w:color="auto"/>
        <w:right w:val="none" w:sz="0" w:space="0" w:color="auto"/>
      </w:divBdr>
      <w:divsChild>
        <w:div w:id="459418741">
          <w:marLeft w:val="0"/>
          <w:marRight w:val="0"/>
          <w:marTop w:val="0"/>
          <w:marBottom w:val="0"/>
          <w:divBdr>
            <w:top w:val="none" w:sz="0" w:space="0" w:color="auto"/>
            <w:left w:val="none" w:sz="0" w:space="0" w:color="auto"/>
            <w:bottom w:val="none" w:sz="0" w:space="0" w:color="auto"/>
            <w:right w:val="none" w:sz="0" w:space="0" w:color="auto"/>
          </w:divBdr>
        </w:div>
        <w:div w:id="690692402">
          <w:marLeft w:val="0"/>
          <w:marRight w:val="0"/>
          <w:marTop w:val="0"/>
          <w:marBottom w:val="0"/>
          <w:divBdr>
            <w:top w:val="none" w:sz="0" w:space="0" w:color="auto"/>
            <w:left w:val="none" w:sz="0" w:space="0" w:color="auto"/>
            <w:bottom w:val="none" w:sz="0" w:space="0" w:color="auto"/>
            <w:right w:val="none" w:sz="0" w:space="0" w:color="auto"/>
          </w:divBdr>
        </w:div>
      </w:divsChild>
    </w:div>
    <w:div w:id="20782449">
      <w:bodyDiv w:val="1"/>
      <w:marLeft w:val="0"/>
      <w:marRight w:val="0"/>
      <w:marTop w:val="0"/>
      <w:marBottom w:val="0"/>
      <w:divBdr>
        <w:top w:val="none" w:sz="0" w:space="0" w:color="auto"/>
        <w:left w:val="none" w:sz="0" w:space="0" w:color="auto"/>
        <w:bottom w:val="none" w:sz="0" w:space="0" w:color="auto"/>
        <w:right w:val="none" w:sz="0" w:space="0" w:color="auto"/>
      </w:divBdr>
      <w:divsChild>
        <w:div w:id="204022600">
          <w:marLeft w:val="806"/>
          <w:marRight w:val="0"/>
          <w:marTop w:val="154"/>
          <w:marBottom w:val="0"/>
          <w:divBdr>
            <w:top w:val="none" w:sz="0" w:space="0" w:color="auto"/>
            <w:left w:val="none" w:sz="0" w:space="0" w:color="auto"/>
            <w:bottom w:val="none" w:sz="0" w:space="0" w:color="auto"/>
            <w:right w:val="none" w:sz="0" w:space="0" w:color="auto"/>
          </w:divBdr>
        </w:div>
      </w:divsChild>
    </w:div>
    <w:div w:id="178080164">
      <w:bodyDiv w:val="1"/>
      <w:marLeft w:val="0"/>
      <w:marRight w:val="0"/>
      <w:marTop w:val="0"/>
      <w:marBottom w:val="0"/>
      <w:divBdr>
        <w:top w:val="none" w:sz="0" w:space="0" w:color="auto"/>
        <w:left w:val="none" w:sz="0" w:space="0" w:color="auto"/>
        <w:bottom w:val="none" w:sz="0" w:space="0" w:color="auto"/>
        <w:right w:val="none" w:sz="0" w:space="0" w:color="auto"/>
      </w:divBdr>
    </w:div>
    <w:div w:id="525409425">
      <w:bodyDiv w:val="1"/>
      <w:marLeft w:val="0"/>
      <w:marRight w:val="0"/>
      <w:marTop w:val="0"/>
      <w:marBottom w:val="0"/>
      <w:divBdr>
        <w:top w:val="none" w:sz="0" w:space="0" w:color="auto"/>
        <w:left w:val="none" w:sz="0" w:space="0" w:color="auto"/>
        <w:bottom w:val="none" w:sz="0" w:space="0" w:color="auto"/>
        <w:right w:val="none" w:sz="0" w:space="0" w:color="auto"/>
      </w:divBdr>
    </w:div>
    <w:div w:id="539787259">
      <w:bodyDiv w:val="1"/>
      <w:marLeft w:val="0"/>
      <w:marRight w:val="0"/>
      <w:marTop w:val="0"/>
      <w:marBottom w:val="0"/>
      <w:divBdr>
        <w:top w:val="none" w:sz="0" w:space="0" w:color="auto"/>
        <w:left w:val="none" w:sz="0" w:space="0" w:color="auto"/>
        <w:bottom w:val="none" w:sz="0" w:space="0" w:color="auto"/>
        <w:right w:val="none" w:sz="0" w:space="0" w:color="auto"/>
      </w:divBdr>
    </w:div>
    <w:div w:id="828599192">
      <w:bodyDiv w:val="1"/>
      <w:marLeft w:val="0"/>
      <w:marRight w:val="0"/>
      <w:marTop w:val="0"/>
      <w:marBottom w:val="0"/>
      <w:divBdr>
        <w:top w:val="none" w:sz="0" w:space="0" w:color="auto"/>
        <w:left w:val="none" w:sz="0" w:space="0" w:color="auto"/>
        <w:bottom w:val="none" w:sz="0" w:space="0" w:color="auto"/>
        <w:right w:val="none" w:sz="0" w:space="0" w:color="auto"/>
      </w:divBdr>
    </w:div>
    <w:div w:id="846676481">
      <w:bodyDiv w:val="1"/>
      <w:marLeft w:val="0"/>
      <w:marRight w:val="0"/>
      <w:marTop w:val="0"/>
      <w:marBottom w:val="0"/>
      <w:divBdr>
        <w:top w:val="none" w:sz="0" w:space="0" w:color="auto"/>
        <w:left w:val="none" w:sz="0" w:space="0" w:color="auto"/>
        <w:bottom w:val="none" w:sz="0" w:space="0" w:color="auto"/>
        <w:right w:val="none" w:sz="0" w:space="0" w:color="auto"/>
      </w:divBdr>
    </w:div>
    <w:div w:id="885213842">
      <w:bodyDiv w:val="1"/>
      <w:marLeft w:val="0"/>
      <w:marRight w:val="0"/>
      <w:marTop w:val="0"/>
      <w:marBottom w:val="0"/>
      <w:divBdr>
        <w:top w:val="none" w:sz="0" w:space="0" w:color="auto"/>
        <w:left w:val="none" w:sz="0" w:space="0" w:color="auto"/>
        <w:bottom w:val="none" w:sz="0" w:space="0" w:color="auto"/>
        <w:right w:val="none" w:sz="0" w:space="0" w:color="auto"/>
      </w:divBdr>
      <w:divsChild>
        <w:div w:id="1673679344">
          <w:marLeft w:val="0"/>
          <w:marRight w:val="0"/>
          <w:marTop w:val="0"/>
          <w:marBottom w:val="0"/>
          <w:divBdr>
            <w:top w:val="none" w:sz="0" w:space="0" w:color="auto"/>
            <w:left w:val="none" w:sz="0" w:space="0" w:color="auto"/>
            <w:bottom w:val="none" w:sz="0" w:space="0" w:color="auto"/>
            <w:right w:val="none" w:sz="0" w:space="0" w:color="auto"/>
          </w:divBdr>
          <w:divsChild>
            <w:div w:id="2013949842">
              <w:marLeft w:val="0"/>
              <w:marRight w:val="0"/>
              <w:marTop w:val="0"/>
              <w:marBottom w:val="0"/>
              <w:divBdr>
                <w:top w:val="none" w:sz="0" w:space="0" w:color="auto"/>
                <w:left w:val="none" w:sz="0" w:space="0" w:color="auto"/>
                <w:bottom w:val="none" w:sz="0" w:space="0" w:color="auto"/>
                <w:right w:val="none" w:sz="0" w:space="0" w:color="auto"/>
              </w:divBdr>
            </w:div>
          </w:divsChild>
        </w:div>
        <w:div w:id="724526274">
          <w:marLeft w:val="0"/>
          <w:marRight w:val="0"/>
          <w:marTop w:val="0"/>
          <w:marBottom w:val="0"/>
          <w:divBdr>
            <w:top w:val="none" w:sz="0" w:space="0" w:color="auto"/>
            <w:left w:val="none" w:sz="0" w:space="0" w:color="auto"/>
            <w:bottom w:val="none" w:sz="0" w:space="0" w:color="auto"/>
            <w:right w:val="none" w:sz="0" w:space="0" w:color="auto"/>
          </w:divBdr>
          <w:divsChild>
            <w:div w:id="38012659">
              <w:marLeft w:val="0"/>
              <w:marRight w:val="0"/>
              <w:marTop w:val="0"/>
              <w:marBottom w:val="0"/>
              <w:divBdr>
                <w:top w:val="none" w:sz="0" w:space="0" w:color="auto"/>
                <w:left w:val="none" w:sz="0" w:space="0" w:color="auto"/>
                <w:bottom w:val="none" w:sz="0" w:space="0" w:color="auto"/>
                <w:right w:val="none" w:sz="0" w:space="0" w:color="auto"/>
              </w:divBdr>
            </w:div>
          </w:divsChild>
        </w:div>
        <w:div w:id="761413297">
          <w:marLeft w:val="0"/>
          <w:marRight w:val="0"/>
          <w:marTop w:val="0"/>
          <w:marBottom w:val="0"/>
          <w:divBdr>
            <w:top w:val="none" w:sz="0" w:space="0" w:color="auto"/>
            <w:left w:val="none" w:sz="0" w:space="0" w:color="auto"/>
            <w:bottom w:val="none" w:sz="0" w:space="0" w:color="auto"/>
            <w:right w:val="none" w:sz="0" w:space="0" w:color="auto"/>
          </w:divBdr>
          <w:divsChild>
            <w:div w:id="414785146">
              <w:marLeft w:val="0"/>
              <w:marRight w:val="0"/>
              <w:marTop w:val="0"/>
              <w:marBottom w:val="0"/>
              <w:divBdr>
                <w:top w:val="none" w:sz="0" w:space="0" w:color="auto"/>
                <w:left w:val="none" w:sz="0" w:space="0" w:color="auto"/>
                <w:bottom w:val="none" w:sz="0" w:space="0" w:color="auto"/>
                <w:right w:val="none" w:sz="0" w:space="0" w:color="auto"/>
              </w:divBdr>
            </w:div>
          </w:divsChild>
        </w:div>
        <w:div w:id="749471785">
          <w:marLeft w:val="0"/>
          <w:marRight w:val="0"/>
          <w:marTop w:val="0"/>
          <w:marBottom w:val="0"/>
          <w:divBdr>
            <w:top w:val="none" w:sz="0" w:space="0" w:color="auto"/>
            <w:left w:val="none" w:sz="0" w:space="0" w:color="auto"/>
            <w:bottom w:val="none" w:sz="0" w:space="0" w:color="auto"/>
            <w:right w:val="none" w:sz="0" w:space="0" w:color="auto"/>
          </w:divBdr>
          <w:divsChild>
            <w:div w:id="758522883">
              <w:marLeft w:val="0"/>
              <w:marRight w:val="0"/>
              <w:marTop w:val="0"/>
              <w:marBottom w:val="0"/>
              <w:divBdr>
                <w:top w:val="none" w:sz="0" w:space="0" w:color="auto"/>
                <w:left w:val="none" w:sz="0" w:space="0" w:color="auto"/>
                <w:bottom w:val="none" w:sz="0" w:space="0" w:color="auto"/>
                <w:right w:val="none" w:sz="0" w:space="0" w:color="auto"/>
              </w:divBdr>
            </w:div>
          </w:divsChild>
        </w:div>
        <w:div w:id="228342955">
          <w:marLeft w:val="0"/>
          <w:marRight w:val="0"/>
          <w:marTop w:val="0"/>
          <w:marBottom w:val="0"/>
          <w:divBdr>
            <w:top w:val="none" w:sz="0" w:space="0" w:color="auto"/>
            <w:left w:val="none" w:sz="0" w:space="0" w:color="auto"/>
            <w:bottom w:val="none" w:sz="0" w:space="0" w:color="auto"/>
            <w:right w:val="none" w:sz="0" w:space="0" w:color="auto"/>
          </w:divBdr>
          <w:divsChild>
            <w:div w:id="613366992">
              <w:marLeft w:val="0"/>
              <w:marRight w:val="0"/>
              <w:marTop w:val="0"/>
              <w:marBottom w:val="0"/>
              <w:divBdr>
                <w:top w:val="none" w:sz="0" w:space="0" w:color="auto"/>
                <w:left w:val="none" w:sz="0" w:space="0" w:color="auto"/>
                <w:bottom w:val="none" w:sz="0" w:space="0" w:color="auto"/>
                <w:right w:val="none" w:sz="0" w:space="0" w:color="auto"/>
              </w:divBdr>
            </w:div>
          </w:divsChild>
        </w:div>
        <w:div w:id="32770964">
          <w:marLeft w:val="0"/>
          <w:marRight w:val="0"/>
          <w:marTop w:val="0"/>
          <w:marBottom w:val="0"/>
          <w:divBdr>
            <w:top w:val="none" w:sz="0" w:space="0" w:color="auto"/>
            <w:left w:val="none" w:sz="0" w:space="0" w:color="auto"/>
            <w:bottom w:val="none" w:sz="0" w:space="0" w:color="auto"/>
            <w:right w:val="none" w:sz="0" w:space="0" w:color="auto"/>
          </w:divBdr>
          <w:divsChild>
            <w:div w:id="284629466">
              <w:marLeft w:val="0"/>
              <w:marRight w:val="0"/>
              <w:marTop w:val="0"/>
              <w:marBottom w:val="0"/>
              <w:divBdr>
                <w:top w:val="none" w:sz="0" w:space="0" w:color="auto"/>
                <w:left w:val="none" w:sz="0" w:space="0" w:color="auto"/>
                <w:bottom w:val="none" w:sz="0" w:space="0" w:color="auto"/>
                <w:right w:val="none" w:sz="0" w:space="0" w:color="auto"/>
              </w:divBdr>
            </w:div>
            <w:div w:id="1115639340">
              <w:marLeft w:val="0"/>
              <w:marRight w:val="0"/>
              <w:marTop w:val="0"/>
              <w:marBottom w:val="0"/>
              <w:divBdr>
                <w:top w:val="none" w:sz="0" w:space="0" w:color="auto"/>
                <w:left w:val="none" w:sz="0" w:space="0" w:color="auto"/>
                <w:bottom w:val="none" w:sz="0" w:space="0" w:color="auto"/>
                <w:right w:val="none" w:sz="0" w:space="0" w:color="auto"/>
              </w:divBdr>
            </w:div>
          </w:divsChild>
        </w:div>
        <w:div w:id="405305513">
          <w:marLeft w:val="0"/>
          <w:marRight w:val="0"/>
          <w:marTop w:val="0"/>
          <w:marBottom w:val="0"/>
          <w:divBdr>
            <w:top w:val="none" w:sz="0" w:space="0" w:color="auto"/>
            <w:left w:val="none" w:sz="0" w:space="0" w:color="auto"/>
            <w:bottom w:val="none" w:sz="0" w:space="0" w:color="auto"/>
            <w:right w:val="none" w:sz="0" w:space="0" w:color="auto"/>
          </w:divBdr>
          <w:divsChild>
            <w:div w:id="1180701671">
              <w:marLeft w:val="0"/>
              <w:marRight w:val="0"/>
              <w:marTop w:val="0"/>
              <w:marBottom w:val="0"/>
              <w:divBdr>
                <w:top w:val="none" w:sz="0" w:space="0" w:color="auto"/>
                <w:left w:val="none" w:sz="0" w:space="0" w:color="auto"/>
                <w:bottom w:val="none" w:sz="0" w:space="0" w:color="auto"/>
                <w:right w:val="none" w:sz="0" w:space="0" w:color="auto"/>
              </w:divBdr>
            </w:div>
          </w:divsChild>
        </w:div>
        <w:div w:id="322319283">
          <w:marLeft w:val="0"/>
          <w:marRight w:val="0"/>
          <w:marTop w:val="0"/>
          <w:marBottom w:val="0"/>
          <w:divBdr>
            <w:top w:val="none" w:sz="0" w:space="0" w:color="auto"/>
            <w:left w:val="none" w:sz="0" w:space="0" w:color="auto"/>
            <w:bottom w:val="none" w:sz="0" w:space="0" w:color="auto"/>
            <w:right w:val="none" w:sz="0" w:space="0" w:color="auto"/>
          </w:divBdr>
          <w:divsChild>
            <w:div w:id="249897940">
              <w:marLeft w:val="0"/>
              <w:marRight w:val="0"/>
              <w:marTop w:val="0"/>
              <w:marBottom w:val="0"/>
              <w:divBdr>
                <w:top w:val="none" w:sz="0" w:space="0" w:color="auto"/>
                <w:left w:val="none" w:sz="0" w:space="0" w:color="auto"/>
                <w:bottom w:val="none" w:sz="0" w:space="0" w:color="auto"/>
                <w:right w:val="none" w:sz="0" w:space="0" w:color="auto"/>
              </w:divBdr>
            </w:div>
          </w:divsChild>
        </w:div>
        <w:div w:id="73210131">
          <w:marLeft w:val="0"/>
          <w:marRight w:val="0"/>
          <w:marTop w:val="0"/>
          <w:marBottom w:val="0"/>
          <w:divBdr>
            <w:top w:val="none" w:sz="0" w:space="0" w:color="auto"/>
            <w:left w:val="none" w:sz="0" w:space="0" w:color="auto"/>
            <w:bottom w:val="none" w:sz="0" w:space="0" w:color="auto"/>
            <w:right w:val="none" w:sz="0" w:space="0" w:color="auto"/>
          </w:divBdr>
          <w:divsChild>
            <w:div w:id="1722317729">
              <w:marLeft w:val="0"/>
              <w:marRight w:val="0"/>
              <w:marTop w:val="0"/>
              <w:marBottom w:val="0"/>
              <w:divBdr>
                <w:top w:val="none" w:sz="0" w:space="0" w:color="auto"/>
                <w:left w:val="none" w:sz="0" w:space="0" w:color="auto"/>
                <w:bottom w:val="none" w:sz="0" w:space="0" w:color="auto"/>
                <w:right w:val="none" w:sz="0" w:space="0" w:color="auto"/>
              </w:divBdr>
            </w:div>
          </w:divsChild>
        </w:div>
        <w:div w:id="145630542">
          <w:marLeft w:val="0"/>
          <w:marRight w:val="0"/>
          <w:marTop w:val="0"/>
          <w:marBottom w:val="0"/>
          <w:divBdr>
            <w:top w:val="none" w:sz="0" w:space="0" w:color="auto"/>
            <w:left w:val="none" w:sz="0" w:space="0" w:color="auto"/>
            <w:bottom w:val="none" w:sz="0" w:space="0" w:color="auto"/>
            <w:right w:val="none" w:sz="0" w:space="0" w:color="auto"/>
          </w:divBdr>
          <w:divsChild>
            <w:div w:id="152137717">
              <w:marLeft w:val="0"/>
              <w:marRight w:val="0"/>
              <w:marTop w:val="0"/>
              <w:marBottom w:val="0"/>
              <w:divBdr>
                <w:top w:val="none" w:sz="0" w:space="0" w:color="auto"/>
                <w:left w:val="none" w:sz="0" w:space="0" w:color="auto"/>
                <w:bottom w:val="none" w:sz="0" w:space="0" w:color="auto"/>
                <w:right w:val="none" w:sz="0" w:space="0" w:color="auto"/>
              </w:divBdr>
            </w:div>
            <w:div w:id="632060226">
              <w:marLeft w:val="0"/>
              <w:marRight w:val="0"/>
              <w:marTop w:val="0"/>
              <w:marBottom w:val="0"/>
              <w:divBdr>
                <w:top w:val="none" w:sz="0" w:space="0" w:color="auto"/>
                <w:left w:val="none" w:sz="0" w:space="0" w:color="auto"/>
                <w:bottom w:val="none" w:sz="0" w:space="0" w:color="auto"/>
                <w:right w:val="none" w:sz="0" w:space="0" w:color="auto"/>
              </w:divBdr>
            </w:div>
          </w:divsChild>
        </w:div>
        <w:div w:id="113211914">
          <w:marLeft w:val="0"/>
          <w:marRight w:val="0"/>
          <w:marTop w:val="0"/>
          <w:marBottom w:val="0"/>
          <w:divBdr>
            <w:top w:val="none" w:sz="0" w:space="0" w:color="auto"/>
            <w:left w:val="none" w:sz="0" w:space="0" w:color="auto"/>
            <w:bottom w:val="none" w:sz="0" w:space="0" w:color="auto"/>
            <w:right w:val="none" w:sz="0" w:space="0" w:color="auto"/>
          </w:divBdr>
          <w:divsChild>
            <w:div w:id="835732668">
              <w:marLeft w:val="0"/>
              <w:marRight w:val="0"/>
              <w:marTop w:val="0"/>
              <w:marBottom w:val="0"/>
              <w:divBdr>
                <w:top w:val="none" w:sz="0" w:space="0" w:color="auto"/>
                <w:left w:val="none" w:sz="0" w:space="0" w:color="auto"/>
                <w:bottom w:val="none" w:sz="0" w:space="0" w:color="auto"/>
                <w:right w:val="none" w:sz="0" w:space="0" w:color="auto"/>
              </w:divBdr>
            </w:div>
          </w:divsChild>
        </w:div>
        <w:div w:id="80375937">
          <w:marLeft w:val="0"/>
          <w:marRight w:val="0"/>
          <w:marTop w:val="0"/>
          <w:marBottom w:val="0"/>
          <w:divBdr>
            <w:top w:val="none" w:sz="0" w:space="0" w:color="auto"/>
            <w:left w:val="none" w:sz="0" w:space="0" w:color="auto"/>
            <w:bottom w:val="none" w:sz="0" w:space="0" w:color="auto"/>
            <w:right w:val="none" w:sz="0" w:space="0" w:color="auto"/>
          </w:divBdr>
          <w:divsChild>
            <w:div w:id="153183526">
              <w:marLeft w:val="0"/>
              <w:marRight w:val="0"/>
              <w:marTop w:val="0"/>
              <w:marBottom w:val="0"/>
              <w:divBdr>
                <w:top w:val="none" w:sz="0" w:space="0" w:color="auto"/>
                <w:left w:val="none" w:sz="0" w:space="0" w:color="auto"/>
                <w:bottom w:val="none" w:sz="0" w:space="0" w:color="auto"/>
                <w:right w:val="none" w:sz="0" w:space="0" w:color="auto"/>
              </w:divBdr>
            </w:div>
          </w:divsChild>
        </w:div>
        <w:div w:id="1027682304">
          <w:marLeft w:val="0"/>
          <w:marRight w:val="0"/>
          <w:marTop w:val="0"/>
          <w:marBottom w:val="0"/>
          <w:divBdr>
            <w:top w:val="none" w:sz="0" w:space="0" w:color="auto"/>
            <w:left w:val="none" w:sz="0" w:space="0" w:color="auto"/>
            <w:bottom w:val="none" w:sz="0" w:space="0" w:color="auto"/>
            <w:right w:val="none" w:sz="0" w:space="0" w:color="auto"/>
          </w:divBdr>
          <w:divsChild>
            <w:div w:id="749887960">
              <w:marLeft w:val="0"/>
              <w:marRight w:val="0"/>
              <w:marTop w:val="0"/>
              <w:marBottom w:val="0"/>
              <w:divBdr>
                <w:top w:val="none" w:sz="0" w:space="0" w:color="auto"/>
                <w:left w:val="none" w:sz="0" w:space="0" w:color="auto"/>
                <w:bottom w:val="none" w:sz="0" w:space="0" w:color="auto"/>
                <w:right w:val="none" w:sz="0" w:space="0" w:color="auto"/>
              </w:divBdr>
            </w:div>
          </w:divsChild>
        </w:div>
        <w:div w:id="151221601">
          <w:marLeft w:val="0"/>
          <w:marRight w:val="0"/>
          <w:marTop w:val="0"/>
          <w:marBottom w:val="0"/>
          <w:divBdr>
            <w:top w:val="none" w:sz="0" w:space="0" w:color="auto"/>
            <w:left w:val="none" w:sz="0" w:space="0" w:color="auto"/>
            <w:bottom w:val="none" w:sz="0" w:space="0" w:color="auto"/>
            <w:right w:val="none" w:sz="0" w:space="0" w:color="auto"/>
          </w:divBdr>
          <w:divsChild>
            <w:div w:id="209348441">
              <w:marLeft w:val="0"/>
              <w:marRight w:val="0"/>
              <w:marTop w:val="0"/>
              <w:marBottom w:val="0"/>
              <w:divBdr>
                <w:top w:val="none" w:sz="0" w:space="0" w:color="auto"/>
                <w:left w:val="none" w:sz="0" w:space="0" w:color="auto"/>
                <w:bottom w:val="none" w:sz="0" w:space="0" w:color="auto"/>
                <w:right w:val="none" w:sz="0" w:space="0" w:color="auto"/>
              </w:divBdr>
            </w:div>
            <w:div w:id="2000962271">
              <w:marLeft w:val="0"/>
              <w:marRight w:val="0"/>
              <w:marTop w:val="0"/>
              <w:marBottom w:val="0"/>
              <w:divBdr>
                <w:top w:val="none" w:sz="0" w:space="0" w:color="auto"/>
                <w:left w:val="none" w:sz="0" w:space="0" w:color="auto"/>
                <w:bottom w:val="none" w:sz="0" w:space="0" w:color="auto"/>
                <w:right w:val="none" w:sz="0" w:space="0" w:color="auto"/>
              </w:divBdr>
            </w:div>
          </w:divsChild>
        </w:div>
        <w:div w:id="1473015870">
          <w:marLeft w:val="0"/>
          <w:marRight w:val="0"/>
          <w:marTop w:val="0"/>
          <w:marBottom w:val="0"/>
          <w:divBdr>
            <w:top w:val="none" w:sz="0" w:space="0" w:color="auto"/>
            <w:left w:val="none" w:sz="0" w:space="0" w:color="auto"/>
            <w:bottom w:val="none" w:sz="0" w:space="0" w:color="auto"/>
            <w:right w:val="none" w:sz="0" w:space="0" w:color="auto"/>
          </w:divBdr>
          <w:divsChild>
            <w:div w:id="668797845">
              <w:marLeft w:val="0"/>
              <w:marRight w:val="0"/>
              <w:marTop w:val="0"/>
              <w:marBottom w:val="0"/>
              <w:divBdr>
                <w:top w:val="none" w:sz="0" w:space="0" w:color="auto"/>
                <w:left w:val="none" w:sz="0" w:space="0" w:color="auto"/>
                <w:bottom w:val="none" w:sz="0" w:space="0" w:color="auto"/>
                <w:right w:val="none" w:sz="0" w:space="0" w:color="auto"/>
              </w:divBdr>
            </w:div>
          </w:divsChild>
        </w:div>
        <w:div w:id="769356046">
          <w:marLeft w:val="0"/>
          <w:marRight w:val="0"/>
          <w:marTop w:val="0"/>
          <w:marBottom w:val="0"/>
          <w:divBdr>
            <w:top w:val="none" w:sz="0" w:space="0" w:color="auto"/>
            <w:left w:val="none" w:sz="0" w:space="0" w:color="auto"/>
            <w:bottom w:val="none" w:sz="0" w:space="0" w:color="auto"/>
            <w:right w:val="none" w:sz="0" w:space="0" w:color="auto"/>
          </w:divBdr>
          <w:divsChild>
            <w:div w:id="289673342">
              <w:marLeft w:val="0"/>
              <w:marRight w:val="0"/>
              <w:marTop w:val="0"/>
              <w:marBottom w:val="0"/>
              <w:divBdr>
                <w:top w:val="none" w:sz="0" w:space="0" w:color="auto"/>
                <w:left w:val="none" w:sz="0" w:space="0" w:color="auto"/>
                <w:bottom w:val="none" w:sz="0" w:space="0" w:color="auto"/>
                <w:right w:val="none" w:sz="0" w:space="0" w:color="auto"/>
              </w:divBdr>
            </w:div>
          </w:divsChild>
        </w:div>
        <w:div w:id="808473500">
          <w:marLeft w:val="0"/>
          <w:marRight w:val="0"/>
          <w:marTop w:val="0"/>
          <w:marBottom w:val="0"/>
          <w:divBdr>
            <w:top w:val="none" w:sz="0" w:space="0" w:color="auto"/>
            <w:left w:val="none" w:sz="0" w:space="0" w:color="auto"/>
            <w:bottom w:val="none" w:sz="0" w:space="0" w:color="auto"/>
            <w:right w:val="none" w:sz="0" w:space="0" w:color="auto"/>
          </w:divBdr>
          <w:divsChild>
            <w:div w:id="1076126254">
              <w:marLeft w:val="0"/>
              <w:marRight w:val="0"/>
              <w:marTop w:val="0"/>
              <w:marBottom w:val="0"/>
              <w:divBdr>
                <w:top w:val="none" w:sz="0" w:space="0" w:color="auto"/>
                <w:left w:val="none" w:sz="0" w:space="0" w:color="auto"/>
                <w:bottom w:val="none" w:sz="0" w:space="0" w:color="auto"/>
                <w:right w:val="none" w:sz="0" w:space="0" w:color="auto"/>
              </w:divBdr>
            </w:div>
          </w:divsChild>
        </w:div>
        <w:div w:id="344787762">
          <w:marLeft w:val="0"/>
          <w:marRight w:val="0"/>
          <w:marTop w:val="0"/>
          <w:marBottom w:val="0"/>
          <w:divBdr>
            <w:top w:val="none" w:sz="0" w:space="0" w:color="auto"/>
            <w:left w:val="none" w:sz="0" w:space="0" w:color="auto"/>
            <w:bottom w:val="none" w:sz="0" w:space="0" w:color="auto"/>
            <w:right w:val="none" w:sz="0" w:space="0" w:color="auto"/>
          </w:divBdr>
          <w:divsChild>
            <w:div w:id="427123523">
              <w:marLeft w:val="0"/>
              <w:marRight w:val="0"/>
              <w:marTop w:val="0"/>
              <w:marBottom w:val="0"/>
              <w:divBdr>
                <w:top w:val="none" w:sz="0" w:space="0" w:color="auto"/>
                <w:left w:val="none" w:sz="0" w:space="0" w:color="auto"/>
                <w:bottom w:val="none" w:sz="0" w:space="0" w:color="auto"/>
                <w:right w:val="none" w:sz="0" w:space="0" w:color="auto"/>
              </w:divBdr>
            </w:div>
            <w:div w:id="879978947">
              <w:marLeft w:val="0"/>
              <w:marRight w:val="0"/>
              <w:marTop w:val="0"/>
              <w:marBottom w:val="0"/>
              <w:divBdr>
                <w:top w:val="none" w:sz="0" w:space="0" w:color="auto"/>
                <w:left w:val="none" w:sz="0" w:space="0" w:color="auto"/>
                <w:bottom w:val="none" w:sz="0" w:space="0" w:color="auto"/>
                <w:right w:val="none" w:sz="0" w:space="0" w:color="auto"/>
              </w:divBdr>
            </w:div>
          </w:divsChild>
        </w:div>
        <w:div w:id="1055590292">
          <w:marLeft w:val="0"/>
          <w:marRight w:val="0"/>
          <w:marTop w:val="0"/>
          <w:marBottom w:val="0"/>
          <w:divBdr>
            <w:top w:val="none" w:sz="0" w:space="0" w:color="auto"/>
            <w:left w:val="none" w:sz="0" w:space="0" w:color="auto"/>
            <w:bottom w:val="none" w:sz="0" w:space="0" w:color="auto"/>
            <w:right w:val="none" w:sz="0" w:space="0" w:color="auto"/>
          </w:divBdr>
          <w:divsChild>
            <w:div w:id="228423219">
              <w:marLeft w:val="0"/>
              <w:marRight w:val="0"/>
              <w:marTop w:val="0"/>
              <w:marBottom w:val="0"/>
              <w:divBdr>
                <w:top w:val="none" w:sz="0" w:space="0" w:color="auto"/>
                <w:left w:val="none" w:sz="0" w:space="0" w:color="auto"/>
                <w:bottom w:val="none" w:sz="0" w:space="0" w:color="auto"/>
                <w:right w:val="none" w:sz="0" w:space="0" w:color="auto"/>
              </w:divBdr>
            </w:div>
          </w:divsChild>
        </w:div>
        <w:div w:id="1862892517">
          <w:marLeft w:val="0"/>
          <w:marRight w:val="0"/>
          <w:marTop w:val="0"/>
          <w:marBottom w:val="0"/>
          <w:divBdr>
            <w:top w:val="none" w:sz="0" w:space="0" w:color="auto"/>
            <w:left w:val="none" w:sz="0" w:space="0" w:color="auto"/>
            <w:bottom w:val="none" w:sz="0" w:space="0" w:color="auto"/>
            <w:right w:val="none" w:sz="0" w:space="0" w:color="auto"/>
          </w:divBdr>
          <w:divsChild>
            <w:div w:id="1403721736">
              <w:marLeft w:val="0"/>
              <w:marRight w:val="0"/>
              <w:marTop w:val="0"/>
              <w:marBottom w:val="0"/>
              <w:divBdr>
                <w:top w:val="none" w:sz="0" w:space="0" w:color="auto"/>
                <w:left w:val="none" w:sz="0" w:space="0" w:color="auto"/>
                <w:bottom w:val="none" w:sz="0" w:space="0" w:color="auto"/>
                <w:right w:val="none" w:sz="0" w:space="0" w:color="auto"/>
              </w:divBdr>
            </w:div>
          </w:divsChild>
        </w:div>
        <w:div w:id="781336937">
          <w:marLeft w:val="0"/>
          <w:marRight w:val="0"/>
          <w:marTop w:val="0"/>
          <w:marBottom w:val="0"/>
          <w:divBdr>
            <w:top w:val="none" w:sz="0" w:space="0" w:color="auto"/>
            <w:left w:val="none" w:sz="0" w:space="0" w:color="auto"/>
            <w:bottom w:val="none" w:sz="0" w:space="0" w:color="auto"/>
            <w:right w:val="none" w:sz="0" w:space="0" w:color="auto"/>
          </w:divBdr>
          <w:divsChild>
            <w:div w:id="948045382">
              <w:marLeft w:val="0"/>
              <w:marRight w:val="0"/>
              <w:marTop w:val="0"/>
              <w:marBottom w:val="0"/>
              <w:divBdr>
                <w:top w:val="none" w:sz="0" w:space="0" w:color="auto"/>
                <w:left w:val="none" w:sz="0" w:space="0" w:color="auto"/>
                <w:bottom w:val="none" w:sz="0" w:space="0" w:color="auto"/>
                <w:right w:val="none" w:sz="0" w:space="0" w:color="auto"/>
              </w:divBdr>
            </w:div>
          </w:divsChild>
        </w:div>
        <w:div w:id="1607956048">
          <w:marLeft w:val="0"/>
          <w:marRight w:val="0"/>
          <w:marTop w:val="0"/>
          <w:marBottom w:val="0"/>
          <w:divBdr>
            <w:top w:val="none" w:sz="0" w:space="0" w:color="auto"/>
            <w:left w:val="none" w:sz="0" w:space="0" w:color="auto"/>
            <w:bottom w:val="none" w:sz="0" w:space="0" w:color="auto"/>
            <w:right w:val="none" w:sz="0" w:space="0" w:color="auto"/>
          </w:divBdr>
          <w:divsChild>
            <w:div w:id="1863089455">
              <w:marLeft w:val="0"/>
              <w:marRight w:val="0"/>
              <w:marTop w:val="0"/>
              <w:marBottom w:val="0"/>
              <w:divBdr>
                <w:top w:val="none" w:sz="0" w:space="0" w:color="auto"/>
                <w:left w:val="none" w:sz="0" w:space="0" w:color="auto"/>
                <w:bottom w:val="none" w:sz="0" w:space="0" w:color="auto"/>
                <w:right w:val="none" w:sz="0" w:space="0" w:color="auto"/>
              </w:divBdr>
            </w:div>
            <w:div w:id="476072614">
              <w:marLeft w:val="0"/>
              <w:marRight w:val="0"/>
              <w:marTop w:val="0"/>
              <w:marBottom w:val="0"/>
              <w:divBdr>
                <w:top w:val="none" w:sz="0" w:space="0" w:color="auto"/>
                <w:left w:val="none" w:sz="0" w:space="0" w:color="auto"/>
                <w:bottom w:val="none" w:sz="0" w:space="0" w:color="auto"/>
                <w:right w:val="none" w:sz="0" w:space="0" w:color="auto"/>
              </w:divBdr>
            </w:div>
          </w:divsChild>
        </w:div>
        <w:div w:id="879242064">
          <w:marLeft w:val="0"/>
          <w:marRight w:val="0"/>
          <w:marTop w:val="0"/>
          <w:marBottom w:val="0"/>
          <w:divBdr>
            <w:top w:val="none" w:sz="0" w:space="0" w:color="auto"/>
            <w:left w:val="none" w:sz="0" w:space="0" w:color="auto"/>
            <w:bottom w:val="none" w:sz="0" w:space="0" w:color="auto"/>
            <w:right w:val="none" w:sz="0" w:space="0" w:color="auto"/>
          </w:divBdr>
          <w:divsChild>
            <w:div w:id="2018926079">
              <w:marLeft w:val="0"/>
              <w:marRight w:val="0"/>
              <w:marTop w:val="0"/>
              <w:marBottom w:val="0"/>
              <w:divBdr>
                <w:top w:val="none" w:sz="0" w:space="0" w:color="auto"/>
                <w:left w:val="none" w:sz="0" w:space="0" w:color="auto"/>
                <w:bottom w:val="none" w:sz="0" w:space="0" w:color="auto"/>
                <w:right w:val="none" w:sz="0" w:space="0" w:color="auto"/>
              </w:divBdr>
            </w:div>
          </w:divsChild>
        </w:div>
        <w:div w:id="360282144">
          <w:marLeft w:val="0"/>
          <w:marRight w:val="0"/>
          <w:marTop w:val="0"/>
          <w:marBottom w:val="0"/>
          <w:divBdr>
            <w:top w:val="none" w:sz="0" w:space="0" w:color="auto"/>
            <w:left w:val="none" w:sz="0" w:space="0" w:color="auto"/>
            <w:bottom w:val="none" w:sz="0" w:space="0" w:color="auto"/>
            <w:right w:val="none" w:sz="0" w:space="0" w:color="auto"/>
          </w:divBdr>
          <w:divsChild>
            <w:div w:id="698314820">
              <w:marLeft w:val="0"/>
              <w:marRight w:val="0"/>
              <w:marTop w:val="0"/>
              <w:marBottom w:val="0"/>
              <w:divBdr>
                <w:top w:val="none" w:sz="0" w:space="0" w:color="auto"/>
                <w:left w:val="none" w:sz="0" w:space="0" w:color="auto"/>
                <w:bottom w:val="none" w:sz="0" w:space="0" w:color="auto"/>
                <w:right w:val="none" w:sz="0" w:space="0" w:color="auto"/>
              </w:divBdr>
            </w:div>
          </w:divsChild>
        </w:div>
        <w:div w:id="306009466">
          <w:marLeft w:val="0"/>
          <w:marRight w:val="0"/>
          <w:marTop w:val="0"/>
          <w:marBottom w:val="0"/>
          <w:divBdr>
            <w:top w:val="none" w:sz="0" w:space="0" w:color="auto"/>
            <w:left w:val="none" w:sz="0" w:space="0" w:color="auto"/>
            <w:bottom w:val="none" w:sz="0" w:space="0" w:color="auto"/>
            <w:right w:val="none" w:sz="0" w:space="0" w:color="auto"/>
          </w:divBdr>
          <w:divsChild>
            <w:div w:id="2115516534">
              <w:marLeft w:val="0"/>
              <w:marRight w:val="0"/>
              <w:marTop w:val="0"/>
              <w:marBottom w:val="0"/>
              <w:divBdr>
                <w:top w:val="none" w:sz="0" w:space="0" w:color="auto"/>
                <w:left w:val="none" w:sz="0" w:space="0" w:color="auto"/>
                <w:bottom w:val="none" w:sz="0" w:space="0" w:color="auto"/>
                <w:right w:val="none" w:sz="0" w:space="0" w:color="auto"/>
              </w:divBdr>
            </w:div>
          </w:divsChild>
        </w:div>
        <w:div w:id="1409770824">
          <w:marLeft w:val="0"/>
          <w:marRight w:val="0"/>
          <w:marTop w:val="0"/>
          <w:marBottom w:val="0"/>
          <w:divBdr>
            <w:top w:val="none" w:sz="0" w:space="0" w:color="auto"/>
            <w:left w:val="none" w:sz="0" w:space="0" w:color="auto"/>
            <w:bottom w:val="none" w:sz="0" w:space="0" w:color="auto"/>
            <w:right w:val="none" w:sz="0" w:space="0" w:color="auto"/>
          </w:divBdr>
          <w:divsChild>
            <w:div w:id="1279724302">
              <w:marLeft w:val="0"/>
              <w:marRight w:val="0"/>
              <w:marTop w:val="0"/>
              <w:marBottom w:val="0"/>
              <w:divBdr>
                <w:top w:val="none" w:sz="0" w:space="0" w:color="auto"/>
                <w:left w:val="none" w:sz="0" w:space="0" w:color="auto"/>
                <w:bottom w:val="none" w:sz="0" w:space="0" w:color="auto"/>
                <w:right w:val="none" w:sz="0" w:space="0" w:color="auto"/>
              </w:divBdr>
            </w:div>
            <w:div w:id="715860146">
              <w:marLeft w:val="0"/>
              <w:marRight w:val="0"/>
              <w:marTop w:val="0"/>
              <w:marBottom w:val="0"/>
              <w:divBdr>
                <w:top w:val="none" w:sz="0" w:space="0" w:color="auto"/>
                <w:left w:val="none" w:sz="0" w:space="0" w:color="auto"/>
                <w:bottom w:val="none" w:sz="0" w:space="0" w:color="auto"/>
                <w:right w:val="none" w:sz="0" w:space="0" w:color="auto"/>
              </w:divBdr>
            </w:div>
          </w:divsChild>
        </w:div>
        <w:div w:id="243417205">
          <w:marLeft w:val="0"/>
          <w:marRight w:val="0"/>
          <w:marTop w:val="0"/>
          <w:marBottom w:val="0"/>
          <w:divBdr>
            <w:top w:val="none" w:sz="0" w:space="0" w:color="auto"/>
            <w:left w:val="none" w:sz="0" w:space="0" w:color="auto"/>
            <w:bottom w:val="none" w:sz="0" w:space="0" w:color="auto"/>
            <w:right w:val="none" w:sz="0" w:space="0" w:color="auto"/>
          </w:divBdr>
          <w:divsChild>
            <w:div w:id="867179369">
              <w:marLeft w:val="0"/>
              <w:marRight w:val="0"/>
              <w:marTop w:val="0"/>
              <w:marBottom w:val="0"/>
              <w:divBdr>
                <w:top w:val="none" w:sz="0" w:space="0" w:color="auto"/>
                <w:left w:val="none" w:sz="0" w:space="0" w:color="auto"/>
                <w:bottom w:val="none" w:sz="0" w:space="0" w:color="auto"/>
                <w:right w:val="none" w:sz="0" w:space="0" w:color="auto"/>
              </w:divBdr>
            </w:div>
          </w:divsChild>
        </w:div>
        <w:div w:id="1745907954">
          <w:marLeft w:val="0"/>
          <w:marRight w:val="0"/>
          <w:marTop w:val="0"/>
          <w:marBottom w:val="0"/>
          <w:divBdr>
            <w:top w:val="none" w:sz="0" w:space="0" w:color="auto"/>
            <w:left w:val="none" w:sz="0" w:space="0" w:color="auto"/>
            <w:bottom w:val="none" w:sz="0" w:space="0" w:color="auto"/>
            <w:right w:val="none" w:sz="0" w:space="0" w:color="auto"/>
          </w:divBdr>
          <w:divsChild>
            <w:div w:id="1599757154">
              <w:marLeft w:val="0"/>
              <w:marRight w:val="0"/>
              <w:marTop w:val="0"/>
              <w:marBottom w:val="0"/>
              <w:divBdr>
                <w:top w:val="none" w:sz="0" w:space="0" w:color="auto"/>
                <w:left w:val="none" w:sz="0" w:space="0" w:color="auto"/>
                <w:bottom w:val="none" w:sz="0" w:space="0" w:color="auto"/>
                <w:right w:val="none" w:sz="0" w:space="0" w:color="auto"/>
              </w:divBdr>
            </w:div>
          </w:divsChild>
        </w:div>
        <w:div w:id="995761435">
          <w:marLeft w:val="0"/>
          <w:marRight w:val="0"/>
          <w:marTop w:val="0"/>
          <w:marBottom w:val="0"/>
          <w:divBdr>
            <w:top w:val="none" w:sz="0" w:space="0" w:color="auto"/>
            <w:left w:val="none" w:sz="0" w:space="0" w:color="auto"/>
            <w:bottom w:val="none" w:sz="0" w:space="0" w:color="auto"/>
            <w:right w:val="none" w:sz="0" w:space="0" w:color="auto"/>
          </w:divBdr>
          <w:divsChild>
            <w:div w:id="806313989">
              <w:marLeft w:val="0"/>
              <w:marRight w:val="0"/>
              <w:marTop w:val="0"/>
              <w:marBottom w:val="0"/>
              <w:divBdr>
                <w:top w:val="none" w:sz="0" w:space="0" w:color="auto"/>
                <w:left w:val="none" w:sz="0" w:space="0" w:color="auto"/>
                <w:bottom w:val="none" w:sz="0" w:space="0" w:color="auto"/>
                <w:right w:val="none" w:sz="0" w:space="0" w:color="auto"/>
              </w:divBdr>
            </w:div>
          </w:divsChild>
        </w:div>
        <w:div w:id="828256916">
          <w:marLeft w:val="0"/>
          <w:marRight w:val="0"/>
          <w:marTop w:val="0"/>
          <w:marBottom w:val="0"/>
          <w:divBdr>
            <w:top w:val="none" w:sz="0" w:space="0" w:color="auto"/>
            <w:left w:val="none" w:sz="0" w:space="0" w:color="auto"/>
            <w:bottom w:val="none" w:sz="0" w:space="0" w:color="auto"/>
            <w:right w:val="none" w:sz="0" w:space="0" w:color="auto"/>
          </w:divBdr>
          <w:divsChild>
            <w:div w:id="615332196">
              <w:marLeft w:val="0"/>
              <w:marRight w:val="0"/>
              <w:marTop w:val="0"/>
              <w:marBottom w:val="0"/>
              <w:divBdr>
                <w:top w:val="none" w:sz="0" w:space="0" w:color="auto"/>
                <w:left w:val="none" w:sz="0" w:space="0" w:color="auto"/>
                <w:bottom w:val="none" w:sz="0" w:space="0" w:color="auto"/>
                <w:right w:val="none" w:sz="0" w:space="0" w:color="auto"/>
              </w:divBdr>
            </w:div>
            <w:div w:id="1079058599">
              <w:marLeft w:val="0"/>
              <w:marRight w:val="0"/>
              <w:marTop w:val="0"/>
              <w:marBottom w:val="0"/>
              <w:divBdr>
                <w:top w:val="none" w:sz="0" w:space="0" w:color="auto"/>
                <w:left w:val="none" w:sz="0" w:space="0" w:color="auto"/>
                <w:bottom w:val="none" w:sz="0" w:space="0" w:color="auto"/>
                <w:right w:val="none" w:sz="0" w:space="0" w:color="auto"/>
              </w:divBdr>
            </w:div>
          </w:divsChild>
        </w:div>
        <w:div w:id="783575197">
          <w:marLeft w:val="0"/>
          <w:marRight w:val="0"/>
          <w:marTop w:val="0"/>
          <w:marBottom w:val="0"/>
          <w:divBdr>
            <w:top w:val="none" w:sz="0" w:space="0" w:color="auto"/>
            <w:left w:val="none" w:sz="0" w:space="0" w:color="auto"/>
            <w:bottom w:val="none" w:sz="0" w:space="0" w:color="auto"/>
            <w:right w:val="none" w:sz="0" w:space="0" w:color="auto"/>
          </w:divBdr>
          <w:divsChild>
            <w:div w:id="1699575454">
              <w:marLeft w:val="0"/>
              <w:marRight w:val="0"/>
              <w:marTop w:val="0"/>
              <w:marBottom w:val="0"/>
              <w:divBdr>
                <w:top w:val="none" w:sz="0" w:space="0" w:color="auto"/>
                <w:left w:val="none" w:sz="0" w:space="0" w:color="auto"/>
                <w:bottom w:val="none" w:sz="0" w:space="0" w:color="auto"/>
                <w:right w:val="none" w:sz="0" w:space="0" w:color="auto"/>
              </w:divBdr>
            </w:div>
          </w:divsChild>
        </w:div>
        <w:div w:id="1924878949">
          <w:marLeft w:val="0"/>
          <w:marRight w:val="0"/>
          <w:marTop w:val="0"/>
          <w:marBottom w:val="0"/>
          <w:divBdr>
            <w:top w:val="none" w:sz="0" w:space="0" w:color="auto"/>
            <w:left w:val="none" w:sz="0" w:space="0" w:color="auto"/>
            <w:bottom w:val="none" w:sz="0" w:space="0" w:color="auto"/>
            <w:right w:val="none" w:sz="0" w:space="0" w:color="auto"/>
          </w:divBdr>
          <w:divsChild>
            <w:div w:id="1845591635">
              <w:marLeft w:val="0"/>
              <w:marRight w:val="0"/>
              <w:marTop w:val="0"/>
              <w:marBottom w:val="0"/>
              <w:divBdr>
                <w:top w:val="none" w:sz="0" w:space="0" w:color="auto"/>
                <w:left w:val="none" w:sz="0" w:space="0" w:color="auto"/>
                <w:bottom w:val="none" w:sz="0" w:space="0" w:color="auto"/>
                <w:right w:val="none" w:sz="0" w:space="0" w:color="auto"/>
              </w:divBdr>
            </w:div>
          </w:divsChild>
        </w:div>
        <w:div w:id="2120564163">
          <w:marLeft w:val="0"/>
          <w:marRight w:val="0"/>
          <w:marTop w:val="0"/>
          <w:marBottom w:val="0"/>
          <w:divBdr>
            <w:top w:val="none" w:sz="0" w:space="0" w:color="auto"/>
            <w:left w:val="none" w:sz="0" w:space="0" w:color="auto"/>
            <w:bottom w:val="none" w:sz="0" w:space="0" w:color="auto"/>
            <w:right w:val="none" w:sz="0" w:space="0" w:color="auto"/>
          </w:divBdr>
          <w:divsChild>
            <w:div w:id="408234661">
              <w:marLeft w:val="0"/>
              <w:marRight w:val="0"/>
              <w:marTop w:val="0"/>
              <w:marBottom w:val="0"/>
              <w:divBdr>
                <w:top w:val="none" w:sz="0" w:space="0" w:color="auto"/>
                <w:left w:val="none" w:sz="0" w:space="0" w:color="auto"/>
                <w:bottom w:val="none" w:sz="0" w:space="0" w:color="auto"/>
                <w:right w:val="none" w:sz="0" w:space="0" w:color="auto"/>
              </w:divBdr>
            </w:div>
          </w:divsChild>
        </w:div>
        <w:div w:id="1107968426">
          <w:marLeft w:val="0"/>
          <w:marRight w:val="0"/>
          <w:marTop w:val="0"/>
          <w:marBottom w:val="0"/>
          <w:divBdr>
            <w:top w:val="none" w:sz="0" w:space="0" w:color="auto"/>
            <w:left w:val="none" w:sz="0" w:space="0" w:color="auto"/>
            <w:bottom w:val="none" w:sz="0" w:space="0" w:color="auto"/>
            <w:right w:val="none" w:sz="0" w:space="0" w:color="auto"/>
          </w:divBdr>
          <w:divsChild>
            <w:div w:id="1834644242">
              <w:marLeft w:val="0"/>
              <w:marRight w:val="0"/>
              <w:marTop w:val="0"/>
              <w:marBottom w:val="0"/>
              <w:divBdr>
                <w:top w:val="none" w:sz="0" w:space="0" w:color="auto"/>
                <w:left w:val="none" w:sz="0" w:space="0" w:color="auto"/>
                <w:bottom w:val="none" w:sz="0" w:space="0" w:color="auto"/>
                <w:right w:val="none" w:sz="0" w:space="0" w:color="auto"/>
              </w:divBdr>
            </w:div>
            <w:div w:id="434403979">
              <w:marLeft w:val="0"/>
              <w:marRight w:val="0"/>
              <w:marTop w:val="0"/>
              <w:marBottom w:val="0"/>
              <w:divBdr>
                <w:top w:val="none" w:sz="0" w:space="0" w:color="auto"/>
                <w:left w:val="none" w:sz="0" w:space="0" w:color="auto"/>
                <w:bottom w:val="none" w:sz="0" w:space="0" w:color="auto"/>
                <w:right w:val="none" w:sz="0" w:space="0" w:color="auto"/>
              </w:divBdr>
            </w:div>
          </w:divsChild>
        </w:div>
        <w:div w:id="1410036582">
          <w:marLeft w:val="0"/>
          <w:marRight w:val="0"/>
          <w:marTop w:val="0"/>
          <w:marBottom w:val="0"/>
          <w:divBdr>
            <w:top w:val="none" w:sz="0" w:space="0" w:color="auto"/>
            <w:left w:val="none" w:sz="0" w:space="0" w:color="auto"/>
            <w:bottom w:val="none" w:sz="0" w:space="0" w:color="auto"/>
            <w:right w:val="none" w:sz="0" w:space="0" w:color="auto"/>
          </w:divBdr>
          <w:divsChild>
            <w:div w:id="989603051">
              <w:marLeft w:val="0"/>
              <w:marRight w:val="0"/>
              <w:marTop w:val="0"/>
              <w:marBottom w:val="0"/>
              <w:divBdr>
                <w:top w:val="none" w:sz="0" w:space="0" w:color="auto"/>
                <w:left w:val="none" w:sz="0" w:space="0" w:color="auto"/>
                <w:bottom w:val="none" w:sz="0" w:space="0" w:color="auto"/>
                <w:right w:val="none" w:sz="0" w:space="0" w:color="auto"/>
              </w:divBdr>
            </w:div>
          </w:divsChild>
        </w:div>
        <w:div w:id="161969062">
          <w:marLeft w:val="0"/>
          <w:marRight w:val="0"/>
          <w:marTop w:val="0"/>
          <w:marBottom w:val="0"/>
          <w:divBdr>
            <w:top w:val="none" w:sz="0" w:space="0" w:color="auto"/>
            <w:left w:val="none" w:sz="0" w:space="0" w:color="auto"/>
            <w:bottom w:val="none" w:sz="0" w:space="0" w:color="auto"/>
            <w:right w:val="none" w:sz="0" w:space="0" w:color="auto"/>
          </w:divBdr>
          <w:divsChild>
            <w:div w:id="1180316876">
              <w:marLeft w:val="0"/>
              <w:marRight w:val="0"/>
              <w:marTop w:val="0"/>
              <w:marBottom w:val="0"/>
              <w:divBdr>
                <w:top w:val="none" w:sz="0" w:space="0" w:color="auto"/>
                <w:left w:val="none" w:sz="0" w:space="0" w:color="auto"/>
                <w:bottom w:val="none" w:sz="0" w:space="0" w:color="auto"/>
                <w:right w:val="none" w:sz="0" w:space="0" w:color="auto"/>
              </w:divBdr>
            </w:div>
          </w:divsChild>
        </w:div>
        <w:div w:id="1796210904">
          <w:marLeft w:val="0"/>
          <w:marRight w:val="0"/>
          <w:marTop w:val="0"/>
          <w:marBottom w:val="0"/>
          <w:divBdr>
            <w:top w:val="none" w:sz="0" w:space="0" w:color="auto"/>
            <w:left w:val="none" w:sz="0" w:space="0" w:color="auto"/>
            <w:bottom w:val="none" w:sz="0" w:space="0" w:color="auto"/>
            <w:right w:val="none" w:sz="0" w:space="0" w:color="auto"/>
          </w:divBdr>
          <w:divsChild>
            <w:div w:id="1125543770">
              <w:marLeft w:val="0"/>
              <w:marRight w:val="0"/>
              <w:marTop w:val="0"/>
              <w:marBottom w:val="0"/>
              <w:divBdr>
                <w:top w:val="none" w:sz="0" w:space="0" w:color="auto"/>
                <w:left w:val="none" w:sz="0" w:space="0" w:color="auto"/>
                <w:bottom w:val="none" w:sz="0" w:space="0" w:color="auto"/>
                <w:right w:val="none" w:sz="0" w:space="0" w:color="auto"/>
              </w:divBdr>
            </w:div>
          </w:divsChild>
        </w:div>
        <w:div w:id="1713261633">
          <w:marLeft w:val="0"/>
          <w:marRight w:val="0"/>
          <w:marTop w:val="0"/>
          <w:marBottom w:val="0"/>
          <w:divBdr>
            <w:top w:val="none" w:sz="0" w:space="0" w:color="auto"/>
            <w:left w:val="none" w:sz="0" w:space="0" w:color="auto"/>
            <w:bottom w:val="none" w:sz="0" w:space="0" w:color="auto"/>
            <w:right w:val="none" w:sz="0" w:space="0" w:color="auto"/>
          </w:divBdr>
          <w:divsChild>
            <w:div w:id="1684161654">
              <w:marLeft w:val="0"/>
              <w:marRight w:val="0"/>
              <w:marTop w:val="0"/>
              <w:marBottom w:val="0"/>
              <w:divBdr>
                <w:top w:val="none" w:sz="0" w:space="0" w:color="auto"/>
                <w:left w:val="none" w:sz="0" w:space="0" w:color="auto"/>
                <w:bottom w:val="none" w:sz="0" w:space="0" w:color="auto"/>
                <w:right w:val="none" w:sz="0" w:space="0" w:color="auto"/>
              </w:divBdr>
            </w:div>
            <w:div w:id="1966112276">
              <w:marLeft w:val="0"/>
              <w:marRight w:val="0"/>
              <w:marTop w:val="0"/>
              <w:marBottom w:val="0"/>
              <w:divBdr>
                <w:top w:val="none" w:sz="0" w:space="0" w:color="auto"/>
                <w:left w:val="none" w:sz="0" w:space="0" w:color="auto"/>
                <w:bottom w:val="none" w:sz="0" w:space="0" w:color="auto"/>
                <w:right w:val="none" w:sz="0" w:space="0" w:color="auto"/>
              </w:divBdr>
            </w:div>
          </w:divsChild>
        </w:div>
        <w:div w:id="815224240">
          <w:marLeft w:val="0"/>
          <w:marRight w:val="0"/>
          <w:marTop w:val="0"/>
          <w:marBottom w:val="0"/>
          <w:divBdr>
            <w:top w:val="none" w:sz="0" w:space="0" w:color="auto"/>
            <w:left w:val="none" w:sz="0" w:space="0" w:color="auto"/>
            <w:bottom w:val="none" w:sz="0" w:space="0" w:color="auto"/>
            <w:right w:val="none" w:sz="0" w:space="0" w:color="auto"/>
          </w:divBdr>
          <w:divsChild>
            <w:div w:id="1717044089">
              <w:marLeft w:val="0"/>
              <w:marRight w:val="0"/>
              <w:marTop w:val="0"/>
              <w:marBottom w:val="0"/>
              <w:divBdr>
                <w:top w:val="none" w:sz="0" w:space="0" w:color="auto"/>
                <w:left w:val="none" w:sz="0" w:space="0" w:color="auto"/>
                <w:bottom w:val="none" w:sz="0" w:space="0" w:color="auto"/>
                <w:right w:val="none" w:sz="0" w:space="0" w:color="auto"/>
              </w:divBdr>
            </w:div>
          </w:divsChild>
        </w:div>
        <w:div w:id="881214310">
          <w:marLeft w:val="0"/>
          <w:marRight w:val="0"/>
          <w:marTop w:val="0"/>
          <w:marBottom w:val="0"/>
          <w:divBdr>
            <w:top w:val="none" w:sz="0" w:space="0" w:color="auto"/>
            <w:left w:val="none" w:sz="0" w:space="0" w:color="auto"/>
            <w:bottom w:val="none" w:sz="0" w:space="0" w:color="auto"/>
            <w:right w:val="none" w:sz="0" w:space="0" w:color="auto"/>
          </w:divBdr>
          <w:divsChild>
            <w:div w:id="1515996193">
              <w:marLeft w:val="0"/>
              <w:marRight w:val="0"/>
              <w:marTop w:val="0"/>
              <w:marBottom w:val="0"/>
              <w:divBdr>
                <w:top w:val="none" w:sz="0" w:space="0" w:color="auto"/>
                <w:left w:val="none" w:sz="0" w:space="0" w:color="auto"/>
                <w:bottom w:val="none" w:sz="0" w:space="0" w:color="auto"/>
                <w:right w:val="none" w:sz="0" w:space="0" w:color="auto"/>
              </w:divBdr>
            </w:div>
          </w:divsChild>
        </w:div>
        <w:div w:id="793405304">
          <w:marLeft w:val="0"/>
          <w:marRight w:val="0"/>
          <w:marTop w:val="0"/>
          <w:marBottom w:val="0"/>
          <w:divBdr>
            <w:top w:val="none" w:sz="0" w:space="0" w:color="auto"/>
            <w:left w:val="none" w:sz="0" w:space="0" w:color="auto"/>
            <w:bottom w:val="none" w:sz="0" w:space="0" w:color="auto"/>
            <w:right w:val="none" w:sz="0" w:space="0" w:color="auto"/>
          </w:divBdr>
          <w:divsChild>
            <w:div w:id="787090404">
              <w:marLeft w:val="0"/>
              <w:marRight w:val="0"/>
              <w:marTop w:val="0"/>
              <w:marBottom w:val="0"/>
              <w:divBdr>
                <w:top w:val="none" w:sz="0" w:space="0" w:color="auto"/>
                <w:left w:val="none" w:sz="0" w:space="0" w:color="auto"/>
                <w:bottom w:val="none" w:sz="0" w:space="0" w:color="auto"/>
                <w:right w:val="none" w:sz="0" w:space="0" w:color="auto"/>
              </w:divBdr>
            </w:div>
          </w:divsChild>
        </w:div>
        <w:div w:id="1830830031">
          <w:marLeft w:val="0"/>
          <w:marRight w:val="0"/>
          <w:marTop w:val="0"/>
          <w:marBottom w:val="0"/>
          <w:divBdr>
            <w:top w:val="none" w:sz="0" w:space="0" w:color="auto"/>
            <w:left w:val="none" w:sz="0" w:space="0" w:color="auto"/>
            <w:bottom w:val="none" w:sz="0" w:space="0" w:color="auto"/>
            <w:right w:val="none" w:sz="0" w:space="0" w:color="auto"/>
          </w:divBdr>
          <w:divsChild>
            <w:div w:id="195044124">
              <w:marLeft w:val="0"/>
              <w:marRight w:val="0"/>
              <w:marTop w:val="0"/>
              <w:marBottom w:val="0"/>
              <w:divBdr>
                <w:top w:val="none" w:sz="0" w:space="0" w:color="auto"/>
                <w:left w:val="none" w:sz="0" w:space="0" w:color="auto"/>
                <w:bottom w:val="none" w:sz="0" w:space="0" w:color="auto"/>
                <w:right w:val="none" w:sz="0" w:space="0" w:color="auto"/>
              </w:divBdr>
            </w:div>
          </w:divsChild>
        </w:div>
        <w:div w:id="2104716185">
          <w:marLeft w:val="0"/>
          <w:marRight w:val="0"/>
          <w:marTop w:val="0"/>
          <w:marBottom w:val="0"/>
          <w:divBdr>
            <w:top w:val="none" w:sz="0" w:space="0" w:color="auto"/>
            <w:left w:val="none" w:sz="0" w:space="0" w:color="auto"/>
            <w:bottom w:val="none" w:sz="0" w:space="0" w:color="auto"/>
            <w:right w:val="none" w:sz="0" w:space="0" w:color="auto"/>
          </w:divBdr>
          <w:divsChild>
            <w:div w:id="1984962188">
              <w:marLeft w:val="0"/>
              <w:marRight w:val="0"/>
              <w:marTop w:val="0"/>
              <w:marBottom w:val="0"/>
              <w:divBdr>
                <w:top w:val="none" w:sz="0" w:space="0" w:color="auto"/>
                <w:left w:val="none" w:sz="0" w:space="0" w:color="auto"/>
                <w:bottom w:val="none" w:sz="0" w:space="0" w:color="auto"/>
                <w:right w:val="none" w:sz="0" w:space="0" w:color="auto"/>
              </w:divBdr>
            </w:div>
          </w:divsChild>
        </w:div>
        <w:div w:id="784740270">
          <w:marLeft w:val="0"/>
          <w:marRight w:val="0"/>
          <w:marTop w:val="0"/>
          <w:marBottom w:val="0"/>
          <w:divBdr>
            <w:top w:val="none" w:sz="0" w:space="0" w:color="auto"/>
            <w:left w:val="none" w:sz="0" w:space="0" w:color="auto"/>
            <w:bottom w:val="none" w:sz="0" w:space="0" w:color="auto"/>
            <w:right w:val="none" w:sz="0" w:space="0" w:color="auto"/>
          </w:divBdr>
          <w:divsChild>
            <w:div w:id="1803889888">
              <w:marLeft w:val="0"/>
              <w:marRight w:val="0"/>
              <w:marTop w:val="0"/>
              <w:marBottom w:val="0"/>
              <w:divBdr>
                <w:top w:val="none" w:sz="0" w:space="0" w:color="auto"/>
                <w:left w:val="none" w:sz="0" w:space="0" w:color="auto"/>
                <w:bottom w:val="none" w:sz="0" w:space="0" w:color="auto"/>
                <w:right w:val="none" w:sz="0" w:space="0" w:color="auto"/>
              </w:divBdr>
            </w:div>
          </w:divsChild>
        </w:div>
        <w:div w:id="637808546">
          <w:marLeft w:val="0"/>
          <w:marRight w:val="0"/>
          <w:marTop w:val="0"/>
          <w:marBottom w:val="0"/>
          <w:divBdr>
            <w:top w:val="none" w:sz="0" w:space="0" w:color="auto"/>
            <w:left w:val="none" w:sz="0" w:space="0" w:color="auto"/>
            <w:bottom w:val="none" w:sz="0" w:space="0" w:color="auto"/>
            <w:right w:val="none" w:sz="0" w:space="0" w:color="auto"/>
          </w:divBdr>
          <w:divsChild>
            <w:div w:id="8306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77896">
      <w:bodyDiv w:val="1"/>
      <w:marLeft w:val="0"/>
      <w:marRight w:val="0"/>
      <w:marTop w:val="0"/>
      <w:marBottom w:val="0"/>
      <w:divBdr>
        <w:top w:val="none" w:sz="0" w:space="0" w:color="auto"/>
        <w:left w:val="none" w:sz="0" w:space="0" w:color="auto"/>
        <w:bottom w:val="none" w:sz="0" w:space="0" w:color="auto"/>
        <w:right w:val="none" w:sz="0" w:space="0" w:color="auto"/>
      </w:divBdr>
    </w:div>
    <w:div w:id="1196507877">
      <w:bodyDiv w:val="1"/>
      <w:marLeft w:val="0"/>
      <w:marRight w:val="0"/>
      <w:marTop w:val="0"/>
      <w:marBottom w:val="0"/>
      <w:divBdr>
        <w:top w:val="none" w:sz="0" w:space="0" w:color="auto"/>
        <w:left w:val="none" w:sz="0" w:space="0" w:color="auto"/>
        <w:bottom w:val="none" w:sz="0" w:space="0" w:color="auto"/>
        <w:right w:val="none" w:sz="0" w:space="0" w:color="auto"/>
      </w:divBdr>
    </w:div>
    <w:div w:id="1252548930">
      <w:bodyDiv w:val="1"/>
      <w:marLeft w:val="0"/>
      <w:marRight w:val="0"/>
      <w:marTop w:val="0"/>
      <w:marBottom w:val="0"/>
      <w:divBdr>
        <w:top w:val="none" w:sz="0" w:space="0" w:color="auto"/>
        <w:left w:val="none" w:sz="0" w:space="0" w:color="auto"/>
        <w:bottom w:val="none" w:sz="0" w:space="0" w:color="auto"/>
        <w:right w:val="none" w:sz="0" w:space="0" w:color="auto"/>
      </w:divBdr>
    </w:div>
    <w:div w:id="1421566019">
      <w:bodyDiv w:val="1"/>
      <w:marLeft w:val="0"/>
      <w:marRight w:val="0"/>
      <w:marTop w:val="0"/>
      <w:marBottom w:val="0"/>
      <w:divBdr>
        <w:top w:val="none" w:sz="0" w:space="0" w:color="auto"/>
        <w:left w:val="none" w:sz="0" w:space="0" w:color="auto"/>
        <w:bottom w:val="none" w:sz="0" w:space="0" w:color="auto"/>
        <w:right w:val="none" w:sz="0" w:space="0" w:color="auto"/>
      </w:divBdr>
    </w:div>
    <w:div w:id="1450708068">
      <w:bodyDiv w:val="1"/>
      <w:marLeft w:val="0"/>
      <w:marRight w:val="0"/>
      <w:marTop w:val="0"/>
      <w:marBottom w:val="0"/>
      <w:divBdr>
        <w:top w:val="none" w:sz="0" w:space="0" w:color="auto"/>
        <w:left w:val="none" w:sz="0" w:space="0" w:color="auto"/>
        <w:bottom w:val="none" w:sz="0" w:space="0" w:color="auto"/>
        <w:right w:val="none" w:sz="0" w:space="0" w:color="auto"/>
      </w:divBdr>
    </w:div>
    <w:div w:id="1700469941">
      <w:bodyDiv w:val="1"/>
      <w:marLeft w:val="0"/>
      <w:marRight w:val="0"/>
      <w:marTop w:val="0"/>
      <w:marBottom w:val="0"/>
      <w:divBdr>
        <w:top w:val="none" w:sz="0" w:space="0" w:color="auto"/>
        <w:left w:val="none" w:sz="0" w:space="0" w:color="auto"/>
        <w:bottom w:val="none" w:sz="0" w:space="0" w:color="auto"/>
        <w:right w:val="none" w:sz="0" w:space="0" w:color="auto"/>
      </w:divBdr>
      <w:divsChild>
        <w:div w:id="961305688">
          <w:marLeft w:val="0"/>
          <w:marRight w:val="0"/>
          <w:marTop w:val="0"/>
          <w:marBottom w:val="0"/>
          <w:divBdr>
            <w:top w:val="none" w:sz="0" w:space="0" w:color="auto"/>
            <w:left w:val="none" w:sz="0" w:space="0" w:color="auto"/>
            <w:bottom w:val="none" w:sz="0" w:space="0" w:color="auto"/>
            <w:right w:val="none" w:sz="0" w:space="0" w:color="auto"/>
          </w:divBdr>
          <w:divsChild>
            <w:div w:id="1291940273">
              <w:marLeft w:val="0"/>
              <w:marRight w:val="0"/>
              <w:marTop w:val="0"/>
              <w:marBottom w:val="0"/>
              <w:divBdr>
                <w:top w:val="none" w:sz="0" w:space="0" w:color="auto"/>
                <w:left w:val="none" w:sz="0" w:space="0" w:color="auto"/>
                <w:bottom w:val="none" w:sz="0" w:space="0" w:color="auto"/>
                <w:right w:val="none" w:sz="0" w:space="0" w:color="auto"/>
              </w:divBdr>
            </w:div>
          </w:divsChild>
        </w:div>
        <w:div w:id="1069575851">
          <w:marLeft w:val="0"/>
          <w:marRight w:val="0"/>
          <w:marTop w:val="0"/>
          <w:marBottom w:val="0"/>
          <w:divBdr>
            <w:top w:val="none" w:sz="0" w:space="0" w:color="auto"/>
            <w:left w:val="none" w:sz="0" w:space="0" w:color="auto"/>
            <w:bottom w:val="none" w:sz="0" w:space="0" w:color="auto"/>
            <w:right w:val="none" w:sz="0" w:space="0" w:color="auto"/>
          </w:divBdr>
          <w:divsChild>
            <w:div w:id="1353651023">
              <w:marLeft w:val="0"/>
              <w:marRight w:val="0"/>
              <w:marTop w:val="0"/>
              <w:marBottom w:val="0"/>
              <w:divBdr>
                <w:top w:val="none" w:sz="0" w:space="0" w:color="auto"/>
                <w:left w:val="none" w:sz="0" w:space="0" w:color="auto"/>
                <w:bottom w:val="none" w:sz="0" w:space="0" w:color="auto"/>
                <w:right w:val="none" w:sz="0" w:space="0" w:color="auto"/>
              </w:divBdr>
            </w:div>
          </w:divsChild>
        </w:div>
        <w:div w:id="2096584908">
          <w:marLeft w:val="0"/>
          <w:marRight w:val="0"/>
          <w:marTop w:val="0"/>
          <w:marBottom w:val="0"/>
          <w:divBdr>
            <w:top w:val="none" w:sz="0" w:space="0" w:color="auto"/>
            <w:left w:val="none" w:sz="0" w:space="0" w:color="auto"/>
            <w:bottom w:val="none" w:sz="0" w:space="0" w:color="auto"/>
            <w:right w:val="none" w:sz="0" w:space="0" w:color="auto"/>
          </w:divBdr>
          <w:divsChild>
            <w:div w:id="1101148353">
              <w:marLeft w:val="0"/>
              <w:marRight w:val="0"/>
              <w:marTop w:val="0"/>
              <w:marBottom w:val="0"/>
              <w:divBdr>
                <w:top w:val="none" w:sz="0" w:space="0" w:color="auto"/>
                <w:left w:val="none" w:sz="0" w:space="0" w:color="auto"/>
                <w:bottom w:val="none" w:sz="0" w:space="0" w:color="auto"/>
                <w:right w:val="none" w:sz="0" w:space="0" w:color="auto"/>
              </w:divBdr>
            </w:div>
          </w:divsChild>
        </w:div>
        <w:div w:id="1999730376">
          <w:marLeft w:val="0"/>
          <w:marRight w:val="0"/>
          <w:marTop w:val="0"/>
          <w:marBottom w:val="0"/>
          <w:divBdr>
            <w:top w:val="none" w:sz="0" w:space="0" w:color="auto"/>
            <w:left w:val="none" w:sz="0" w:space="0" w:color="auto"/>
            <w:bottom w:val="none" w:sz="0" w:space="0" w:color="auto"/>
            <w:right w:val="none" w:sz="0" w:space="0" w:color="auto"/>
          </w:divBdr>
          <w:divsChild>
            <w:div w:id="664941645">
              <w:marLeft w:val="0"/>
              <w:marRight w:val="0"/>
              <w:marTop w:val="0"/>
              <w:marBottom w:val="0"/>
              <w:divBdr>
                <w:top w:val="none" w:sz="0" w:space="0" w:color="auto"/>
                <w:left w:val="none" w:sz="0" w:space="0" w:color="auto"/>
                <w:bottom w:val="none" w:sz="0" w:space="0" w:color="auto"/>
                <w:right w:val="none" w:sz="0" w:space="0" w:color="auto"/>
              </w:divBdr>
            </w:div>
          </w:divsChild>
        </w:div>
        <w:div w:id="158930075">
          <w:marLeft w:val="0"/>
          <w:marRight w:val="0"/>
          <w:marTop w:val="0"/>
          <w:marBottom w:val="0"/>
          <w:divBdr>
            <w:top w:val="none" w:sz="0" w:space="0" w:color="auto"/>
            <w:left w:val="none" w:sz="0" w:space="0" w:color="auto"/>
            <w:bottom w:val="none" w:sz="0" w:space="0" w:color="auto"/>
            <w:right w:val="none" w:sz="0" w:space="0" w:color="auto"/>
          </w:divBdr>
          <w:divsChild>
            <w:div w:id="82184253">
              <w:marLeft w:val="0"/>
              <w:marRight w:val="0"/>
              <w:marTop w:val="0"/>
              <w:marBottom w:val="0"/>
              <w:divBdr>
                <w:top w:val="none" w:sz="0" w:space="0" w:color="auto"/>
                <w:left w:val="none" w:sz="0" w:space="0" w:color="auto"/>
                <w:bottom w:val="none" w:sz="0" w:space="0" w:color="auto"/>
                <w:right w:val="none" w:sz="0" w:space="0" w:color="auto"/>
              </w:divBdr>
            </w:div>
          </w:divsChild>
        </w:div>
        <w:div w:id="287513945">
          <w:marLeft w:val="0"/>
          <w:marRight w:val="0"/>
          <w:marTop w:val="0"/>
          <w:marBottom w:val="0"/>
          <w:divBdr>
            <w:top w:val="none" w:sz="0" w:space="0" w:color="auto"/>
            <w:left w:val="none" w:sz="0" w:space="0" w:color="auto"/>
            <w:bottom w:val="none" w:sz="0" w:space="0" w:color="auto"/>
            <w:right w:val="none" w:sz="0" w:space="0" w:color="auto"/>
          </w:divBdr>
          <w:divsChild>
            <w:div w:id="41566462">
              <w:marLeft w:val="0"/>
              <w:marRight w:val="0"/>
              <w:marTop w:val="0"/>
              <w:marBottom w:val="0"/>
              <w:divBdr>
                <w:top w:val="none" w:sz="0" w:space="0" w:color="auto"/>
                <w:left w:val="none" w:sz="0" w:space="0" w:color="auto"/>
                <w:bottom w:val="none" w:sz="0" w:space="0" w:color="auto"/>
                <w:right w:val="none" w:sz="0" w:space="0" w:color="auto"/>
              </w:divBdr>
            </w:div>
            <w:div w:id="1971590653">
              <w:marLeft w:val="0"/>
              <w:marRight w:val="0"/>
              <w:marTop w:val="0"/>
              <w:marBottom w:val="0"/>
              <w:divBdr>
                <w:top w:val="none" w:sz="0" w:space="0" w:color="auto"/>
                <w:left w:val="none" w:sz="0" w:space="0" w:color="auto"/>
                <w:bottom w:val="none" w:sz="0" w:space="0" w:color="auto"/>
                <w:right w:val="none" w:sz="0" w:space="0" w:color="auto"/>
              </w:divBdr>
            </w:div>
          </w:divsChild>
        </w:div>
        <w:div w:id="294679999">
          <w:marLeft w:val="0"/>
          <w:marRight w:val="0"/>
          <w:marTop w:val="0"/>
          <w:marBottom w:val="0"/>
          <w:divBdr>
            <w:top w:val="none" w:sz="0" w:space="0" w:color="auto"/>
            <w:left w:val="none" w:sz="0" w:space="0" w:color="auto"/>
            <w:bottom w:val="none" w:sz="0" w:space="0" w:color="auto"/>
            <w:right w:val="none" w:sz="0" w:space="0" w:color="auto"/>
          </w:divBdr>
          <w:divsChild>
            <w:div w:id="1974599961">
              <w:marLeft w:val="0"/>
              <w:marRight w:val="0"/>
              <w:marTop w:val="0"/>
              <w:marBottom w:val="0"/>
              <w:divBdr>
                <w:top w:val="none" w:sz="0" w:space="0" w:color="auto"/>
                <w:left w:val="none" w:sz="0" w:space="0" w:color="auto"/>
                <w:bottom w:val="none" w:sz="0" w:space="0" w:color="auto"/>
                <w:right w:val="none" w:sz="0" w:space="0" w:color="auto"/>
              </w:divBdr>
            </w:div>
          </w:divsChild>
        </w:div>
        <w:div w:id="1730685248">
          <w:marLeft w:val="0"/>
          <w:marRight w:val="0"/>
          <w:marTop w:val="0"/>
          <w:marBottom w:val="0"/>
          <w:divBdr>
            <w:top w:val="none" w:sz="0" w:space="0" w:color="auto"/>
            <w:left w:val="none" w:sz="0" w:space="0" w:color="auto"/>
            <w:bottom w:val="none" w:sz="0" w:space="0" w:color="auto"/>
            <w:right w:val="none" w:sz="0" w:space="0" w:color="auto"/>
          </w:divBdr>
          <w:divsChild>
            <w:div w:id="1379281986">
              <w:marLeft w:val="0"/>
              <w:marRight w:val="0"/>
              <w:marTop w:val="0"/>
              <w:marBottom w:val="0"/>
              <w:divBdr>
                <w:top w:val="none" w:sz="0" w:space="0" w:color="auto"/>
                <w:left w:val="none" w:sz="0" w:space="0" w:color="auto"/>
                <w:bottom w:val="none" w:sz="0" w:space="0" w:color="auto"/>
                <w:right w:val="none" w:sz="0" w:space="0" w:color="auto"/>
              </w:divBdr>
            </w:div>
          </w:divsChild>
        </w:div>
        <w:div w:id="13238352">
          <w:marLeft w:val="0"/>
          <w:marRight w:val="0"/>
          <w:marTop w:val="0"/>
          <w:marBottom w:val="0"/>
          <w:divBdr>
            <w:top w:val="none" w:sz="0" w:space="0" w:color="auto"/>
            <w:left w:val="none" w:sz="0" w:space="0" w:color="auto"/>
            <w:bottom w:val="none" w:sz="0" w:space="0" w:color="auto"/>
            <w:right w:val="none" w:sz="0" w:space="0" w:color="auto"/>
          </w:divBdr>
          <w:divsChild>
            <w:div w:id="375665050">
              <w:marLeft w:val="0"/>
              <w:marRight w:val="0"/>
              <w:marTop w:val="0"/>
              <w:marBottom w:val="0"/>
              <w:divBdr>
                <w:top w:val="none" w:sz="0" w:space="0" w:color="auto"/>
                <w:left w:val="none" w:sz="0" w:space="0" w:color="auto"/>
                <w:bottom w:val="none" w:sz="0" w:space="0" w:color="auto"/>
                <w:right w:val="none" w:sz="0" w:space="0" w:color="auto"/>
              </w:divBdr>
            </w:div>
          </w:divsChild>
        </w:div>
        <w:div w:id="637808089">
          <w:marLeft w:val="0"/>
          <w:marRight w:val="0"/>
          <w:marTop w:val="0"/>
          <w:marBottom w:val="0"/>
          <w:divBdr>
            <w:top w:val="none" w:sz="0" w:space="0" w:color="auto"/>
            <w:left w:val="none" w:sz="0" w:space="0" w:color="auto"/>
            <w:bottom w:val="none" w:sz="0" w:space="0" w:color="auto"/>
            <w:right w:val="none" w:sz="0" w:space="0" w:color="auto"/>
          </w:divBdr>
          <w:divsChild>
            <w:div w:id="248392223">
              <w:marLeft w:val="0"/>
              <w:marRight w:val="0"/>
              <w:marTop w:val="0"/>
              <w:marBottom w:val="0"/>
              <w:divBdr>
                <w:top w:val="none" w:sz="0" w:space="0" w:color="auto"/>
                <w:left w:val="none" w:sz="0" w:space="0" w:color="auto"/>
                <w:bottom w:val="none" w:sz="0" w:space="0" w:color="auto"/>
                <w:right w:val="none" w:sz="0" w:space="0" w:color="auto"/>
              </w:divBdr>
            </w:div>
            <w:div w:id="1960598058">
              <w:marLeft w:val="0"/>
              <w:marRight w:val="0"/>
              <w:marTop w:val="0"/>
              <w:marBottom w:val="0"/>
              <w:divBdr>
                <w:top w:val="none" w:sz="0" w:space="0" w:color="auto"/>
                <w:left w:val="none" w:sz="0" w:space="0" w:color="auto"/>
                <w:bottom w:val="none" w:sz="0" w:space="0" w:color="auto"/>
                <w:right w:val="none" w:sz="0" w:space="0" w:color="auto"/>
              </w:divBdr>
            </w:div>
          </w:divsChild>
        </w:div>
        <w:div w:id="1613633043">
          <w:marLeft w:val="0"/>
          <w:marRight w:val="0"/>
          <w:marTop w:val="0"/>
          <w:marBottom w:val="0"/>
          <w:divBdr>
            <w:top w:val="none" w:sz="0" w:space="0" w:color="auto"/>
            <w:left w:val="none" w:sz="0" w:space="0" w:color="auto"/>
            <w:bottom w:val="none" w:sz="0" w:space="0" w:color="auto"/>
            <w:right w:val="none" w:sz="0" w:space="0" w:color="auto"/>
          </w:divBdr>
          <w:divsChild>
            <w:div w:id="1799688849">
              <w:marLeft w:val="0"/>
              <w:marRight w:val="0"/>
              <w:marTop w:val="0"/>
              <w:marBottom w:val="0"/>
              <w:divBdr>
                <w:top w:val="none" w:sz="0" w:space="0" w:color="auto"/>
                <w:left w:val="none" w:sz="0" w:space="0" w:color="auto"/>
                <w:bottom w:val="none" w:sz="0" w:space="0" w:color="auto"/>
                <w:right w:val="none" w:sz="0" w:space="0" w:color="auto"/>
              </w:divBdr>
            </w:div>
          </w:divsChild>
        </w:div>
        <w:div w:id="1494491849">
          <w:marLeft w:val="0"/>
          <w:marRight w:val="0"/>
          <w:marTop w:val="0"/>
          <w:marBottom w:val="0"/>
          <w:divBdr>
            <w:top w:val="none" w:sz="0" w:space="0" w:color="auto"/>
            <w:left w:val="none" w:sz="0" w:space="0" w:color="auto"/>
            <w:bottom w:val="none" w:sz="0" w:space="0" w:color="auto"/>
            <w:right w:val="none" w:sz="0" w:space="0" w:color="auto"/>
          </w:divBdr>
          <w:divsChild>
            <w:div w:id="1882085668">
              <w:marLeft w:val="0"/>
              <w:marRight w:val="0"/>
              <w:marTop w:val="0"/>
              <w:marBottom w:val="0"/>
              <w:divBdr>
                <w:top w:val="none" w:sz="0" w:space="0" w:color="auto"/>
                <w:left w:val="none" w:sz="0" w:space="0" w:color="auto"/>
                <w:bottom w:val="none" w:sz="0" w:space="0" w:color="auto"/>
                <w:right w:val="none" w:sz="0" w:space="0" w:color="auto"/>
              </w:divBdr>
            </w:div>
          </w:divsChild>
        </w:div>
        <w:div w:id="1439178951">
          <w:marLeft w:val="0"/>
          <w:marRight w:val="0"/>
          <w:marTop w:val="0"/>
          <w:marBottom w:val="0"/>
          <w:divBdr>
            <w:top w:val="none" w:sz="0" w:space="0" w:color="auto"/>
            <w:left w:val="none" w:sz="0" w:space="0" w:color="auto"/>
            <w:bottom w:val="none" w:sz="0" w:space="0" w:color="auto"/>
            <w:right w:val="none" w:sz="0" w:space="0" w:color="auto"/>
          </w:divBdr>
          <w:divsChild>
            <w:div w:id="218321978">
              <w:marLeft w:val="0"/>
              <w:marRight w:val="0"/>
              <w:marTop w:val="0"/>
              <w:marBottom w:val="0"/>
              <w:divBdr>
                <w:top w:val="none" w:sz="0" w:space="0" w:color="auto"/>
                <w:left w:val="none" w:sz="0" w:space="0" w:color="auto"/>
                <w:bottom w:val="none" w:sz="0" w:space="0" w:color="auto"/>
                <w:right w:val="none" w:sz="0" w:space="0" w:color="auto"/>
              </w:divBdr>
            </w:div>
          </w:divsChild>
        </w:div>
        <w:div w:id="1862863779">
          <w:marLeft w:val="0"/>
          <w:marRight w:val="0"/>
          <w:marTop w:val="0"/>
          <w:marBottom w:val="0"/>
          <w:divBdr>
            <w:top w:val="none" w:sz="0" w:space="0" w:color="auto"/>
            <w:left w:val="none" w:sz="0" w:space="0" w:color="auto"/>
            <w:bottom w:val="none" w:sz="0" w:space="0" w:color="auto"/>
            <w:right w:val="none" w:sz="0" w:space="0" w:color="auto"/>
          </w:divBdr>
          <w:divsChild>
            <w:div w:id="6947571">
              <w:marLeft w:val="0"/>
              <w:marRight w:val="0"/>
              <w:marTop w:val="0"/>
              <w:marBottom w:val="0"/>
              <w:divBdr>
                <w:top w:val="none" w:sz="0" w:space="0" w:color="auto"/>
                <w:left w:val="none" w:sz="0" w:space="0" w:color="auto"/>
                <w:bottom w:val="none" w:sz="0" w:space="0" w:color="auto"/>
                <w:right w:val="none" w:sz="0" w:space="0" w:color="auto"/>
              </w:divBdr>
            </w:div>
            <w:div w:id="525021340">
              <w:marLeft w:val="0"/>
              <w:marRight w:val="0"/>
              <w:marTop w:val="0"/>
              <w:marBottom w:val="0"/>
              <w:divBdr>
                <w:top w:val="none" w:sz="0" w:space="0" w:color="auto"/>
                <w:left w:val="none" w:sz="0" w:space="0" w:color="auto"/>
                <w:bottom w:val="none" w:sz="0" w:space="0" w:color="auto"/>
                <w:right w:val="none" w:sz="0" w:space="0" w:color="auto"/>
              </w:divBdr>
            </w:div>
          </w:divsChild>
        </w:div>
        <w:div w:id="715423499">
          <w:marLeft w:val="0"/>
          <w:marRight w:val="0"/>
          <w:marTop w:val="0"/>
          <w:marBottom w:val="0"/>
          <w:divBdr>
            <w:top w:val="none" w:sz="0" w:space="0" w:color="auto"/>
            <w:left w:val="none" w:sz="0" w:space="0" w:color="auto"/>
            <w:bottom w:val="none" w:sz="0" w:space="0" w:color="auto"/>
            <w:right w:val="none" w:sz="0" w:space="0" w:color="auto"/>
          </w:divBdr>
          <w:divsChild>
            <w:div w:id="2000838400">
              <w:marLeft w:val="0"/>
              <w:marRight w:val="0"/>
              <w:marTop w:val="0"/>
              <w:marBottom w:val="0"/>
              <w:divBdr>
                <w:top w:val="none" w:sz="0" w:space="0" w:color="auto"/>
                <w:left w:val="none" w:sz="0" w:space="0" w:color="auto"/>
                <w:bottom w:val="none" w:sz="0" w:space="0" w:color="auto"/>
                <w:right w:val="none" w:sz="0" w:space="0" w:color="auto"/>
              </w:divBdr>
            </w:div>
          </w:divsChild>
        </w:div>
        <w:div w:id="1059864129">
          <w:marLeft w:val="0"/>
          <w:marRight w:val="0"/>
          <w:marTop w:val="0"/>
          <w:marBottom w:val="0"/>
          <w:divBdr>
            <w:top w:val="none" w:sz="0" w:space="0" w:color="auto"/>
            <w:left w:val="none" w:sz="0" w:space="0" w:color="auto"/>
            <w:bottom w:val="none" w:sz="0" w:space="0" w:color="auto"/>
            <w:right w:val="none" w:sz="0" w:space="0" w:color="auto"/>
          </w:divBdr>
          <w:divsChild>
            <w:div w:id="1730880699">
              <w:marLeft w:val="0"/>
              <w:marRight w:val="0"/>
              <w:marTop w:val="0"/>
              <w:marBottom w:val="0"/>
              <w:divBdr>
                <w:top w:val="none" w:sz="0" w:space="0" w:color="auto"/>
                <w:left w:val="none" w:sz="0" w:space="0" w:color="auto"/>
                <w:bottom w:val="none" w:sz="0" w:space="0" w:color="auto"/>
                <w:right w:val="none" w:sz="0" w:space="0" w:color="auto"/>
              </w:divBdr>
            </w:div>
          </w:divsChild>
        </w:div>
        <w:div w:id="710032279">
          <w:marLeft w:val="0"/>
          <w:marRight w:val="0"/>
          <w:marTop w:val="0"/>
          <w:marBottom w:val="0"/>
          <w:divBdr>
            <w:top w:val="none" w:sz="0" w:space="0" w:color="auto"/>
            <w:left w:val="none" w:sz="0" w:space="0" w:color="auto"/>
            <w:bottom w:val="none" w:sz="0" w:space="0" w:color="auto"/>
            <w:right w:val="none" w:sz="0" w:space="0" w:color="auto"/>
          </w:divBdr>
          <w:divsChild>
            <w:div w:id="1770004366">
              <w:marLeft w:val="0"/>
              <w:marRight w:val="0"/>
              <w:marTop w:val="0"/>
              <w:marBottom w:val="0"/>
              <w:divBdr>
                <w:top w:val="none" w:sz="0" w:space="0" w:color="auto"/>
                <w:left w:val="none" w:sz="0" w:space="0" w:color="auto"/>
                <w:bottom w:val="none" w:sz="0" w:space="0" w:color="auto"/>
                <w:right w:val="none" w:sz="0" w:space="0" w:color="auto"/>
              </w:divBdr>
            </w:div>
          </w:divsChild>
        </w:div>
        <w:div w:id="452600295">
          <w:marLeft w:val="0"/>
          <w:marRight w:val="0"/>
          <w:marTop w:val="0"/>
          <w:marBottom w:val="0"/>
          <w:divBdr>
            <w:top w:val="none" w:sz="0" w:space="0" w:color="auto"/>
            <w:left w:val="none" w:sz="0" w:space="0" w:color="auto"/>
            <w:bottom w:val="none" w:sz="0" w:space="0" w:color="auto"/>
            <w:right w:val="none" w:sz="0" w:space="0" w:color="auto"/>
          </w:divBdr>
          <w:divsChild>
            <w:div w:id="453401929">
              <w:marLeft w:val="0"/>
              <w:marRight w:val="0"/>
              <w:marTop w:val="0"/>
              <w:marBottom w:val="0"/>
              <w:divBdr>
                <w:top w:val="none" w:sz="0" w:space="0" w:color="auto"/>
                <w:left w:val="none" w:sz="0" w:space="0" w:color="auto"/>
                <w:bottom w:val="none" w:sz="0" w:space="0" w:color="auto"/>
                <w:right w:val="none" w:sz="0" w:space="0" w:color="auto"/>
              </w:divBdr>
            </w:div>
            <w:div w:id="1449355452">
              <w:marLeft w:val="0"/>
              <w:marRight w:val="0"/>
              <w:marTop w:val="0"/>
              <w:marBottom w:val="0"/>
              <w:divBdr>
                <w:top w:val="none" w:sz="0" w:space="0" w:color="auto"/>
                <w:left w:val="none" w:sz="0" w:space="0" w:color="auto"/>
                <w:bottom w:val="none" w:sz="0" w:space="0" w:color="auto"/>
                <w:right w:val="none" w:sz="0" w:space="0" w:color="auto"/>
              </w:divBdr>
            </w:div>
          </w:divsChild>
        </w:div>
        <w:div w:id="1033456789">
          <w:marLeft w:val="0"/>
          <w:marRight w:val="0"/>
          <w:marTop w:val="0"/>
          <w:marBottom w:val="0"/>
          <w:divBdr>
            <w:top w:val="none" w:sz="0" w:space="0" w:color="auto"/>
            <w:left w:val="none" w:sz="0" w:space="0" w:color="auto"/>
            <w:bottom w:val="none" w:sz="0" w:space="0" w:color="auto"/>
            <w:right w:val="none" w:sz="0" w:space="0" w:color="auto"/>
          </w:divBdr>
          <w:divsChild>
            <w:div w:id="647169947">
              <w:marLeft w:val="0"/>
              <w:marRight w:val="0"/>
              <w:marTop w:val="0"/>
              <w:marBottom w:val="0"/>
              <w:divBdr>
                <w:top w:val="none" w:sz="0" w:space="0" w:color="auto"/>
                <w:left w:val="none" w:sz="0" w:space="0" w:color="auto"/>
                <w:bottom w:val="none" w:sz="0" w:space="0" w:color="auto"/>
                <w:right w:val="none" w:sz="0" w:space="0" w:color="auto"/>
              </w:divBdr>
            </w:div>
          </w:divsChild>
        </w:div>
        <w:div w:id="1601257412">
          <w:marLeft w:val="0"/>
          <w:marRight w:val="0"/>
          <w:marTop w:val="0"/>
          <w:marBottom w:val="0"/>
          <w:divBdr>
            <w:top w:val="none" w:sz="0" w:space="0" w:color="auto"/>
            <w:left w:val="none" w:sz="0" w:space="0" w:color="auto"/>
            <w:bottom w:val="none" w:sz="0" w:space="0" w:color="auto"/>
            <w:right w:val="none" w:sz="0" w:space="0" w:color="auto"/>
          </w:divBdr>
          <w:divsChild>
            <w:div w:id="289021319">
              <w:marLeft w:val="0"/>
              <w:marRight w:val="0"/>
              <w:marTop w:val="0"/>
              <w:marBottom w:val="0"/>
              <w:divBdr>
                <w:top w:val="none" w:sz="0" w:space="0" w:color="auto"/>
                <w:left w:val="none" w:sz="0" w:space="0" w:color="auto"/>
                <w:bottom w:val="none" w:sz="0" w:space="0" w:color="auto"/>
                <w:right w:val="none" w:sz="0" w:space="0" w:color="auto"/>
              </w:divBdr>
            </w:div>
          </w:divsChild>
        </w:div>
        <w:div w:id="1182431678">
          <w:marLeft w:val="0"/>
          <w:marRight w:val="0"/>
          <w:marTop w:val="0"/>
          <w:marBottom w:val="0"/>
          <w:divBdr>
            <w:top w:val="none" w:sz="0" w:space="0" w:color="auto"/>
            <w:left w:val="none" w:sz="0" w:space="0" w:color="auto"/>
            <w:bottom w:val="none" w:sz="0" w:space="0" w:color="auto"/>
            <w:right w:val="none" w:sz="0" w:space="0" w:color="auto"/>
          </w:divBdr>
          <w:divsChild>
            <w:div w:id="1786389268">
              <w:marLeft w:val="0"/>
              <w:marRight w:val="0"/>
              <w:marTop w:val="0"/>
              <w:marBottom w:val="0"/>
              <w:divBdr>
                <w:top w:val="none" w:sz="0" w:space="0" w:color="auto"/>
                <w:left w:val="none" w:sz="0" w:space="0" w:color="auto"/>
                <w:bottom w:val="none" w:sz="0" w:space="0" w:color="auto"/>
                <w:right w:val="none" w:sz="0" w:space="0" w:color="auto"/>
              </w:divBdr>
            </w:div>
          </w:divsChild>
        </w:div>
        <w:div w:id="83304379">
          <w:marLeft w:val="0"/>
          <w:marRight w:val="0"/>
          <w:marTop w:val="0"/>
          <w:marBottom w:val="0"/>
          <w:divBdr>
            <w:top w:val="none" w:sz="0" w:space="0" w:color="auto"/>
            <w:left w:val="none" w:sz="0" w:space="0" w:color="auto"/>
            <w:bottom w:val="none" w:sz="0" w:space="0" w:color="auto"/>
            <w:right w:val="none" w:sz="0" w:space="0" w:color="auto"/>
          </w:divBdr>
          <w:divsChild>
            <w:div w:id="511649146">
              <w:marLeft w:val="0"/>
              <w:marRight w:val="0"/>
              <w:marTop w:val="0"/>
              <w:marBottom w:val="0"/>
              <w:divBdr>
                <w:top w:val="none" w:sz="0" w:space="0" w:color="auto"/>
                <w:left w:val="none" w:sz="0" w:space="0" w:color="auto"/>
                <w:bottom w:val="none" w:sz="0" w:space="0" w:color="auto"/>
                <w:right w:val="none" w:sz="0" w:space="0" w:color="auto"/>
              </w:divBdr>
            </w:div>
            <w:div w:id="1323315337">
              <w:marLeft w:val="0"/>
              <w:marRight w:val="0"/>
              <w:marTop w:val="0"/>
              <w:marBottom w:val="0"/>
              <w:divBdr>
                <w:top w:val="none" w:sz="0" w:space="0" w:color="auto"/>
                <w:left w:val="none" w:sz="0" w:space="0" w:color="auto"/>
                <w:bottom w:val="none" w:sz="0" w:space="0" w:color="auto"/>
                <w:right w:val="none" w:sz="0" w:space="0" w:color="auto"/>
              </w:divBdr>
            </w:div>
          </w:divsChild>
        </w:div>
        <w:div w:id="2080325526">
          <w:marLeft w:val="0"/>
          <w:marRight w:val="0"/>
          <w:marTop w:val="0"/>
          <w:marBottom w:val="0"/>
          <w:divBdr>
            <w:top w:val="none" w:sz="0" w:space="0" w:color="auto"/>
            <w:left w:val="none" w:sz="0" w:space="0" w:color="auto"/>
            <w:bottom w:val="none" w:sz="0" w:space="0" w:color="auto"/>
            <w:right w:val="none" w:sz="0" w:space="0" w:color="auto"/>
          </w:divBdr>
          <w:divsChild>
            <w:div w:id="1362514146">
              <w:marLeft w:val="0"/>
              <w:marRight w:val="0"/>
              <w:marTop w:val="0"/>
              <w:marBottom w:val="0"/>
              <w:divBdr>
                <w:top w:val="none" w:sz="0" w:space="0" w:color="auto"/>
                <w:left w:val="none" w:sz="0" w:space="0" w:color="auto"/>
                <w:bottom w:val="none" w:sz="0" w:space="0" w:color="auto"/>
                <w:right w:val="none" w:sz="0" w:space="0" w:color="auto"/>
              </w:divBdr>
            </w:div>
          </w:divsChild>
        </w:div>
        <w:div w:id="227808760">
          <w:marLeft w:val="0"/>
          <w:marRight w:val="0"/>
          <w:marTop w:val="0"/>
          <w:marBottom w:val="0"/>
          <w:divBdr>
            <w:top w:val="none" w:sz="0" w:space="0" w:color="auto"/>
            <w:left w:val="none" w:sz="0" w:space="0" w:color="auto"/>
            <w:bottom w:val="none" w:sz="0" w:space="0" w:color="auto"/>
            <w:right w:val="none" w:sz="0" w:space="0" w:color="auto"/>
          </w:divBdr>
          <w:divsChild>
            <w:div w:id="1900238688">
              <w:marLeft w:val="0"/>
              <w:marRight w:val="0"/>
              <w:marTop w:val="0"/>
              <w:marBottom w:val="0"/>
              <w:divBdr>
                <w:top w:val="none" w:sz="0" w:space="0" w:color="auto"/>
                <w:left w:val="none" w:sz="0" w:space="0" w:color="auto"/>
                <w:bottom w:val="none" w:sz="0" w:space="0" w:color="auto"/>
                <w:right w:val="none" w:sz="0" w:space="0" w:color="auto"/>
              </w:divBdr>
            </w:div>
          </w:divsChild>
        </w:div>
        <w:div w:id="1632712162">
          <w:marLeft w:val="0"/>
          <w:marRight w:val="0"/>
          <w:marTop w:val="0"/>
          <w:marBottom w:val="0"/>
          <w:divBdr>
            <w:top w:val="none" w:sz="0" w:space="0" w:color="auto"/>
            <w:left w:val="none" w:sz="0" w:space="0" w:color="auto"/>
            <w:bottom w:val="none" w:sz="0" w:space="0" w:color="auto"/>
            <w:right w:val="none" w:sz="0" w:space="0" w:color="auto"/>
          </w:divBdr>
          <w:divsChild>
            <w:div w:id="1535117999">
              <w:marLeft w:val="0"/>
              <w:marRight w:val="0"/>
              <w:marTop w:val="0"/>
              <w:marBottom w:val="0"/>
              <w:divBdr>
                <w:top w:val="none" w:sz="0" w:space="0" w:color="auto"/>
                <w:left w:val="none" w:sz="0" w:space="0" w:color="auto"/>
                <w:bottom w:val="none" w:sz="0" w:space="0" w:color="auto"/>
                <w:right w:val="none" w:sz="0" w:space="0" w:color="auto"/>
              </w:divBdr>
            </w:div>
          </w:divsChild>
        </w:div>
        <w:div w:id="1961762435">
          <w:marLeft w:val="0"/>
          <w:marRight w:val="0"/>
          <w:marTop w:val="0"/>
          <w:marBottom w:val="0"/>
          <w:divBdr>
            <w:top w:val="none" w:sz="0" w:space="0" w:color="auto"/>
            <w:left w:val="none" w:sz="0" w:space="0" w:color="auto"/>
            <w:bottom w:val="none" w:sz="0" w:space="0" w:color="auto"/>
            <w:right w:val="none" w:sz="0" w:space="0" w:color="auto"/>
          </w:divBdr>
          <w:divsChild>
            <w:div w:id="840199016">
              <w:marLeft w:val="0"/>
              <w:marRight w:val="0"/>
              <w:marTop w:val="0"/>
              <w:marBottom w:val="0"/>
              <w:divBdr>
                <w:top w:val="none" w:sz="0" w:space="0" w:color="auto"/>
                <w:left w:val="none" w:sz="0" w:space="0" w:color="auto"/>
                <w:bottom w:val="none" w:sz="0" w:space="0" w:color="auto"/>
                <w:right w:val="none" w:sz="0" w:space="0" w:color="auto"/>
              </w:divBdr>
            </w:div>
            <w:div w:id="739525543">
              <w:marLeft w:val="0"/>
              <w:marRight w:val="0"/>
              <w:marTop w:val="0"/>
              <w:marBottom w:val="0"/>
              <w:divBdr>
                <w:top w:val="none" w:sz="0" w:space="0" w:color="auto"/>
                <w:left w:val="none" w:sz="0" w:space="0" w:color="auto"/>
                <w:bottom w:val="none" w:sz="0" w:space="0" w:color="auto"/>
                <w:right w:val="none" w:sz="0" w:space="0" w:color="auto"/>
              </w:divBdr>
            </w:div>
          </w:divsChild>
        </w:div>
        <w:div w:id="1715349714">
          <w:marLeft w:val="0"/>
          <w:marRight w:val="0"/>
          <w:marTop w:val="0"/>
          <w:marBottom w:val="0"/>
          <w:divBdr>
            <w:top w:val="none" w:sz="0" w:space="0" w:color="auto"/>
            <w:left w:val="none" w:sz="0" w:space="0" w:color="auto"/>
            <w:bottom w:val="none" w:sz="0" w:space="0" w:color="auto"/>
            <w:right w:val="none" w:sz="0" w:space="0" w:color="auto"/>
          </w:divBdr>
          <w:divsChild>
            <w:div w:id="303699485">
              <w:marLeft w:val="0"/>
              <w:marRight w:val="0"/>
              <w:marTop w:val="0"/>
              <w:marBottom w:val="0"/>
              <w:divBdr>
                <w:top w:val="none" w:sz="0" w:space="0" w:color="auto"/>
                <w:left w:val="none" w:sz="0" w:space="0" w:color="auto"/>
                <w:bottom w:val="none" w:sz="0" w:space="0" w:color="auto"/>
                <w:right w:val="none" w:sz="0" w:space="0" w:color="auto"/>
              </w:divBdr>
            </w:div>
          </w:divsChild>
        </w:div>
        <w:div w:id="146093182">
          <w:marLeft w:val="0"/>
          <w:marRight w:val="0"/>
          <w:marTop w:val="0"/>
          <w:marBottom w:val="0"/>
          <w:divBdr>
            <w:top w:val="none" w:sz="0" w:space="0" w:color="auto"/>
            <w:left w:val="none" w:sz="0" w:space="0" w:color="auto"/>
            <w:bottom w:val="none" w:sz="0" w:space="0" w:color="auto"/>
            <w:right w:val="none" w:sz="0" w:space="0" w:color="auto"/>
          </w:divBdr>
          <w:divsChild>
            <w:div w:id="463620885">
              <w:marLeft w:val="0"/>
              <w:marRight w:val="0"/>
              <w:marTop w:val="0"/>
              <w:marBottom w:val="0"/>
              <w:divBdr>
                <w:top w:val="none" w:sz="0" w:space="0" w:color="auto"/>
                <w:left w:val="none" w:sz="0" w:space="0" w:color="auto"/>
                <w:bottom w:val="none" w:sz="0" w:space="0" w:color="auto"/>
                <w:right w:val="none" w:sz="0" w:space="0" w:color="auto"/>
              </w:divBdr>
            </w:div>
          </w:divsChild>
        </w:div>
        <w:div w:id="733893179">
          <w:marLeft w:val="0"/>
          <w:marRight w:val="0"/>
          <w:marTop w:val="0"/>
          <w:marBottom w:val="0"/>
          <w:divBdr>
            <w:top w:val="none" w:sz="0" w:space="0" w:color="auto"/>
            <w:left w:val="none" w:sz="0" w:space="0" w:color="auto"/>
            <w:bottom w:val="none" w:sz="0" w:space="0" w:color="auto"/>
            <w:right w:val="none" w:sz="0" w:space="0" w:color="auto"/>
          </w:divBdr>
          <w:divsChild>
            <w:div w:id="1651397108">
              <w:marLeft w:val="0"/>
              <w:marRight w:val="0"/>
              <w:marTop w:val="0"/>
              <w:marBottom w:val="0"/>
              <w:divBdr>
                <w:top w:val="none" w:sz="0" w:space="0" w:color="auto"/>
                <w:left w:val="none" w:sz="0" w:space="0" w:color="auto"/>
                <w:bottom w:val="none" w:sz="0" w:space="0" w:color="auto"/>
                <w:right w:val="none" w:sz="0" w:space="0" w:color="auto"/>
              </w:divBdr>
            </w:div>
          </w:divsChild>
        </w:div>
        <w:div w:id="252589865">
          <w:marLeft w:val="0"/>
          <w:marRight w:val="0"/>
          <w:marTop w:val="0"/>
          <w:marBottom w:val="0"/>
          <w:divBdr>
            <w:top w:val="none" w:sz="0" w:space="0" w:color="auto"/>
            <w:left w:val="none" w:sz="0" w:space="0" w:color="auto"/>
            <w:bottom w:val="none" w:sz="0" w:space="0" w:color="auto"/>
            <w:right w:val="none" w:sz="0" w:space="0" w:color="auto"/>
          </w:divBdr>
          <w:divsChild>
            <w:div w:id="1035276210">
              <w:marLeft w:val="0"/>
              <w:marRight w:val="0"/>
              <w:marTop w:val="0"/>
              <w:marBottom w:val="0"/>
              <w:divBdr>
                <w:top w:val="none" w:sz="0" w:space="0" w:color="auto"/>
                <w:left w:val="none" w:sz="0" w:space="0" w:color="auto"/>
                <w:bottom w:val="none" w:sz="0" w:space="0" w:color="auto"/>
                <w:right w:val="none" w:sz="0" w:space="0" w:color="auto"/>
              </w:divBdr>
            </w:div>
            <w:div w:id="760876967">
              <w:marLeft w:val="0"/>
              <w:marRight w:val="0"/>
              <w:marTop w:val="0"/>
              <w:marBottom w:val="0"/>
              <w:divBdr>
                <w:top w:val="none" w:sz="0" w:space="0" w:color="auto"/>
                <w:left w:val="none" w:sz="0" w:space="0" w:color="auto"/>
                <w:bottom w:val="none" w:sz="0" w:space="0" w:color="auto"/>
                <w:right w:val="none" w:sz="0" w:space="0" w:color="auto"/>
              </w:divBdr>
            </w:div>
          </w:divsChild>
        </w:div>
        <w:div w:id="1873103640">
          <w:marLeft w:val="0"/>
          <w:marRight w:val="0"/>
          <w:marTop w:val="0"/>
          <w:marBottom w:val="0"/>
          <w:divBdr>
            <w:top w:val="none" w:sz="0" w:space="0" w:color="auto"/>
            <w:left w:val="none" w:sz="0" w:space="0" w:color="auto"/>
            <w:bottom w:val="none" w:sz="0" w:space="0" w:color="auto"/>
            <w:right w:val="none" w:sz="0" w:space="0" w:color="auto"/>
          </w:divBdr>
          <w:divsChild>
            <w:div w:id="1204563193">
              <w:marLeft w:val="0"/>
              <w:marRight w:val="0"/>
              <w:marTop w:val="0"/>
              <w:marBottom w:val="0"/>
              <w:divBdr>
                <w:top w:val="none" w:sz="0" w:space="0" w:color="auto"/>
                <w:left w:val="none" w:sz="0" w:space="0" w:color="auto"/>
                <w:bottom w:val="none" w:sz="0" w:space="0" w:color="auto"/>
                <w:right w:val="none" w:sz="0" w:space="0" w:color="auto"/>
              </w:divBdr>
            </w:div>
          </w:divsChild>
        </w:div>
        <w:div w:id="481704184">
          <w:marLeft w:val="0"/>
          <w:marRight w:val="0"/>
          <w:marTop w:val="0"/>
          <w:marBottom w:val="0"/>
          <w:divBdr>
            <w:top w:val="none" w:sz="0" w:space="0" w:color="auto"/>
            <w:left w:val="none" w:sz="0" w:space="0" w:color="auto"/>
            <w:bottom w:val="none" w:sz="0" w:space="0" w:color="auto"/>
            <w:right w:val="none" w:sz="0" w:space="0" w:color="auto"/>
          </w:divBdr>
          <w:divsChild>
            <w:div w:id="1948197621">
              <w:marLeft w:val="0"/>
              <w:marRight w:val="0"/>
              <w:marTop w:val="0"/>
              <w:marBottom w:val="0"/>
              <w:divBdr>
                <w:top w:val="none" w:sz="0" w:space="0" w:color="auto"/>
                <w:left w:val="none" w:sz="0" w:space="0" w:color="auto"/>
                <w:bottom w:val="none" w:sz="0" w:space="0" w:color="auto"/>
                <w:right w:val="none" w:sz="0" w:space="0" w:color="auto"/>
              </w:divBdr>
            </w:div>
          </w:divsChild>
        </w:div>
        <w:div w:id="1922137303">
          <w:marLeft w:val="0"/>
          <w:marRight w:val="0"/>
          <w:marTop w:val="0"/>
          <w:marBottom w:val="0"/>
          <w:divBdr>
            <w:top w:val="none" w:sz="0" w:space="0" w:color="auto"/>
            <w:left w:val="none" w:sz="0" w:space="0" w:color="auto"/>
            <w:bottom w:val="none" w:sz="0" w:space="0" w:color="auto"/>
            <w:right w:val="none" w:sz="0" w:space="0" w:color="auto"/>
          </w:divBdr>
          <w:divsChild>
            <w:div w:id="393622675">
              <w:marLeft w:val="0"/>
              <w:marRight w:val="0"/>
              <w:marTop w:val="0"/>
              <w:marBottom w:val="0"/>
              <w:divBdr>
                <w:top w:val="none" w:sz="0" w:space="0" w:color="auto"/>
                <w:left w:val="none" w:sz="0" w:space="0" w:color="auto"/>
                <w:bottom w:val="none" w:sz="0" w:space="0" w:color="auto"/>
                <w:right w:val="none" w:sz="0" w:space="0" w:color="auto"/>
              </w:divBdr>
            </w:div>
          </w:divsChild>
        </w:div>
        <w:div w:id="305162350">
          <w:marLeft w:val="0"/>
          <w:marRight w:val="0"/>
          <w:marTop w:val="0"/>
          <w:marBottom w:val="0"/>
          <w:divBdr>
            <w:top w:val="none" w:sz="0" w:space="0" w:color="auto"/>
            <w:left w:val="none" w:sz="0" w:space="0" w:color="auto"/>
            <w:bottom w:val="none" w:sz="0" w:space="0" w:color="auto"/>
            <w:right w:val="none" w:sz="0" w:space="0" w:color="auto"/>
          </w:divBdr>
          <w:divsChild>
            <w:div w:id="31657702">
              <w:marLeft w:val="0"/>
              <w:marRight w:val="0"/>
              <w:marTop w:val="0"/>
              <w:marBottom w:val="0"/>
              <w:divBdr>
                <w:top w:val="none" w:sz="0" w:space="0" w:color="auto"/>
                <w:left w:val="none" w:sz="0" w:space="0" w:color="auto"/>
                <w:bottom w:val="none" w:sz="0" w:space="0" w:color="auto"/>
                <w:right w:val="none" w:sz="0" w:space="0" w:color="auto"/>
              </w:divBdr>
            </w:div>
            <w:div w:id="334847927">
              <w:marLeft w:val="0"/>
              <w:marRight w:val="0"/>
              <w:marTop w:val="0"/>
              <w:marBottom w:val="0"/>
              <w:divBdr>
                <w:top w:val="none" w:sz="0" w:space="0" w:color="auto"/>
                <w:left w:val="none" w:sz="0" w:space="0" w:color="auto"/>
                <w:bottom w:val="none" w:sz="0" w:space="0" w:color="auto"/>
                <w:right w:val="none" w:sz="0" w:space="0" w:color="auto"/>
              </w:divBdr>
            </w:div>
          </w:divsChild>
        </w:div>
        <w:div w:id="1112481261">
          <w:marLeft w:val="0"/>
          <w:marRight w:val="0"/>
          <w:marTop w:val="0"/>
          <w:marBottom w:val="0"/>
          <w:divBdr>
            <w:top w:val="none" w:sz="0" w:space="0" w:color="auto"/>
            <w:left w:val="none" w:sz="0" w:space="0" w:color="auto"/>
            <w:bottom w:val="none" w:sz="0" w:space="0" w:color="auto"/>
            <w:right w:val="none" w:sz="0" w:space="0" w:color="auto"/>
          </w:divBdr>
          <w:divsChild>
            <w:div w:id="1822311153">
              <w:marLeft w:val="0"/>
              <w:marRight w:val="0"/>
              <w:marTop w:val="0"/>
              <w:marBottom w:val="0"/>
              <w:divBdr>
                <w:top w:val="none" w:sz="0" w:space="0" w:color="auto"/>
                <w:left w:val="none" w:sz="0" w:space="0" w:color="auto"/>
                <w:bottom w:val="none" w:sz="0" w:space="0" w:color="auto"/>
                <w:right w:val="none" w:sz="0" w:space="0" w:color="auto"/>
              </w:divBdr>
            </w:div>
          </w:divsChild>
        </w:div>
        <w:div w:id="798304506">
          <w:marLeft w:val="0"/>
          <w:marRight w:val="0"/>
          <w:marTop w:val="0"/>
          <w:marBottom w:val="0"/>
          <w:divBdr>
            <w:top w:val="none" w:sz="0" w:space="0" w:color="auto"/>
            <w:left w:val="none" w:sz="0" w:space="0" w:color="auto"/>
            <w:bottom w:val="none" w:sz="0" w:space="0" w:color="auto"/>
            <w:right w:val="none" w:sz="0" w:space="0" w:color="auto"/>
          </w:divBdr>
          <w:divsChild>
            <w:div w:id="756094849">
              <w:marLeft w:val="0"/>
              <w:marRight w:val="0"/>
              <w:marTop w:val="0"/>
              <w:marBottom w:val="0"/>
              <w:divBdr>
                <w:top w:val="none" w:sz="0" w:space="0" w:color="auto"/>
                <w:left w:val="none" w:sz="0" w:space="0" w:color="auto"/>
                <w:bottom w:val="none" w:sz="0" w:space="0" w:color="auto"/>
                <w:right w:val="none" w:sz="0" w:space="0" w:color="auto"/>
              </w:divBdr>
            </w:div>
          </w:divsChild>
        </w:div>
        <w:div w:id="190918864">
          <w:marLeft w:val="0"/>
          <w:marRight w:val="0"/>
          <w:marTop w:val="0"/>
          <w:marBottom w:val="0"/>
          <w:divBdr>
            <w:top w:val="none" w:sz="0" w:space="0" w:color="auto"/>
            <w:left w:val="none" w:sz="0" w:space="0" w:color="auto"/>
            <w:bottom w:val="none" w:sz="0" w:space="0" w:color="auto"/>
            <w:right w:val="none" w:sz="0" w:space="0" w:color="auto"/>
          </w:divBdr>
          <w:divsChild>
            <w:div w:id="534778181">
              <w:marLeft w:val="0"/>
              <w:marRight w:val="0"/>
              <w:marTop w:val="0"/>
              <w:marBottom w:val="0"/>
              <w:divBdr>
                <w:top w:val="none" w:sz="0" w:space="0" w:color="auto"/>
                <w:left w:val="none" w:sz="0" w:space="0" w:color="auto"/>
                <w:bottom w:val="none" w:sz="0" w:space="0" w:color="auto"/>
                <w:right w:val="none" w:sz="0" w:space="0" w:color="auto"/>
              </w:divBdr>
            </w:div>
          </w:divsChild>
        </w:div>
        <w:div w:id="1390878925">
          <w:marLeft w:val="0"/>
          <w:marRight w:val="0"/>
          <w:marTop w:val="0"/>
          <w:marBottom w:val="0"/>
          <w:divBdr>
            <w:top w:val="none" w:sz="0" w:space="0" w:color="auto"/>
            <w:left w:val="none" w:sz="0" w:space="0" w:color="auto"/>
            <w:bottom w:val="none" w:sz="0" w:space="0" w:color="auto"/>
            <w:right w:val="none" w:sz="0" w:space="0" w:color="auto"/>
          </w:divBdr>
          <w:divsChild>
            <w:div w:id="567959812">
              <w:marLeft w:val="0"/>
              <w:marRight w:val="0"/>
              <w:marTop w:val="0"/>
              <w:marBottom w:val="0"/>
              <w:divBdr>
                <w:top w:val="none" w:sz="0" w:space="0" w:color="auto"/>
                <w:left w:val="none" w:sz="0" w:space="0" w:color="auto"/>
                <w:bottom w:val="none" w:sz="0" w:space="0" w:color="auto"/>
                <w:right w:val="none" w:sz="0" w:space="0" w:color="auto"/>
              </w:divBdr>
            </w:div>
            <w:div w:id="199905538">
              <w:marLeft w:val="0"/>
              <w:marRight w:val="0"/>
              <w:marTop w:val="0"/>
              <w:marBottom w:val="0"/>
              <w:divBdr>
                <w:top w:val="none" w:sz="0" w:space="0" w:color="auto"/>
                <w:left w:val="none" w:sz="0" w:space="0" w:color="auto"/>
                <w:bottom w:val="none" w:sz="0" w:space="0" w:color="auto"/>
                <w:right w:val="none" w:sz="0" w:space="0" w:color="auto"/>
              </w:divBdr>
            </w:div>
          </w:divsChild>
        </w:div>
        <w:div w:id="2121756225">
          <w:marLeft w:val="0"/>
          <w:marRight w:val="0"/>
          <w:marTop w:val="0"/>
          <w:marBottom w:val="0"/>
          <w:divBdr>
            <w:top w:val="none" w:sz="0" w:space="0" w:color="auto"/>
            <w:left w:val="none" w:sz="0" w:space="0" w:color="auto"/>
            <w:bottom w:val="none" w:sz="0" w:space="0" w:color="auto"/>
            <w:right w:val="none" w:sz="0" w:space="0" w:color="auto"/>
          </w:divBdr>
          <w:divsChild>
            <w:div w:id="1937127871">
              <w:marLeft w:val="0"/>
              <w:marRight w:val="0"/>
              <w:marTop w:val="0"/>
              <w:marBottom w:val="0"/>
              <w:divBdr>
                <w:top w:val="none" w:sz="0" w:space="0" w:color="auto"/>
                <w:left w:val="none" w:sz="0" w:space="0" w:color="auto"/>
                <w:bottom w:val="none" w:sz="0" w:space="0" w:color="auto"/>
                <w:right w:val="none" w:sz="0" w:space="0" w:color="auto"/>
              </w:divBdr>
            </w:div>
          </w:divsChild>
        </w:div>
        <w:div w:id="1483154651">
          <w:marLeft w:val="0"/>
          <w:marRight w:val="0"/>
          <w:marTop w:val="0"/>
          <w:marBottom w:val="0"/>
          <w:divBdr>
            <w:top w:val="none" w:sz="0" w:space="0" w:color="auto"/>
            <w:left w:val="none" w:sz="0" w:space="0" w:color="auto"/>
            <w:bottom w:val="none" w:sz="0" w:space="0" w:color="auto"/>
            <w:right w:val="none" w:sz="0" w:space="0" w:color="auto"/>
          </w:divBdr>
          <w:divsChild>
            <w:div w:id="1764111709">
              <w:marLeft w:val="0"/>
              <w:marRight w:val="0"/>
              <w:marTop w:val="0"/>
              <w:marBottom w:val="0"/>
              <w:divBdr>
                <w:top w:val="none" w:sz="0" w:space="0" w:color="auto"/>
                <w:left w:val="none" w:sz="0" w:space="0" w:color="auto"/>
                <w:bottom w:val="none" w:sz="0" w:space="0" w:color="auto"/>
                <w:right w:val="none" w:sz="0" w:space="0" w:color="auto"/>
              </w:divBdr>
            </w:div>
          </w:divsChild>
        </w:div>
        <w:div w:id="1193038032">
          <w:marLeft w:val="0"/>
          <w:marRight w:val="0"/>
          <w:marTop w:val="0"/>
          <w:marBottom w:val="0"/>
          <w:divBdr>
            <w:top w:val="none" w:sz="0" w:space="0" w:color="auto"/>
            <w:left w:val="none" w:sz="0" w:space="0" w:color="auto"/>
            <w:bottom w:val="none" w:sz="0" w:space="0" w:color="auto"/>
            <w:right w:val="none" w:sz="0" w:space="0" w:color="auto"/>
          </w:divBdr>
          <w:divsChild>
            <w:div w:id="1941332467">
              <w:marLeft w:val="0"/>
              <w:marRight w:val="0"/>
              <w:marTop w:val="0"/>
              <w:marBottom w:val="0"/>
              <w:divBdr>
                <w:top w:val="none" w:sz="0" w:space="0" w:color="auto"/>
                <w:left w:val="none" w:sz="0" w:space="0" w:color="auto"/>
                <w:bottom w:val="none" w:sz="0" w:space="0" w:color="auto"/>
                <w:right w:val="none" w:sz="0" w:space="0" w:color="auto"/>
              </w:divBdr>
            </w:div>
          </w:divsChild>
        </w:div>
        <w:div w:id="712273769">
          <w:marLeft w:val="0"/>
          <w:marRight w:val="0"/>
          <w:marTop w:val="0"/>
          <w:marBottom w:val="0"/>
          <w:divBdr>
            <w:top w:val="none" w:sz="0" w:space="0" w:color="auto"/>
            <w:left w:val="none" w:sz="0" w:space="0" w:color="auto"/>
            <w:bottom w:val="none" w:sz="0" w:space="0" w:color="auto"/>
            <w:right w:val="none" w:sz="0" w:space="0" w:color="auto"/>
          </w:divBdr>
          <w:divsChild>
            <w:div w:id="1419984738">
              <w:marLeft w:val="0"/>
              <w:marRight w:val="0"/>
              <w:marTop w:val="0"/>
              <w:marBottom w:val="0"/>
              <w:divBdr>
                <w:top w:val="none" w:sz="0" w:space="0" w:color="auto"/>
                <w:left w:val="none" w:sz="0" w:space="0" w:color="auto"/>
                <w:bottom w:val="none" w:sz="0" w:space="0" w:color="auto"/>
                <w:right w:val="none" w:sz="0" w:space="0" w:color="auto"/>
              </w:divBdr>
            </w:div>
          </w:divsChild>
        </w:div>
        <w:div w:id="196966983">
          <w:marLeft w:val="0"/>
          <w:marRight w:val="0"/>
          <w:marTop w:val="0"/>
          <w:marBottom w:val="0"/>
          <w:divBdr>
            <w:top w:val="none" w:sz="0" w:space="0" w:color="auto"/>
            <w:left w:val="none" w:sz="0" w:space="0" w:color="auto"/>
            <w:bottom w:val="none" w:sz="0" w:space="0" w:color="auto"/>
            <w:right w:val="none" w:sz="0" w:space="0" w:color="auto"/>
          </w:divBdr>
          <w:divsChild>
            <w:div w:id="729571849">
              <w:marLeft w:val="0"/>
              <w:marRight w:val="0"/>
              <w:marTop w:val="0"/>
              <w:marBottom w:val="0"/>
              <w:divBdr>
                <w:top w:val="none" w:sz="0" w:space="0" w:color="auto"/>
                <w:left w:val="none" w:sz="0" w:space="0" w:color="auto"/>
                <w:bottom w:val="none" w:sz="0" w:space="0" w:color="auto"/>
                <w:right w:val="none" w:sz="0" w:space="0" w:color="auto"/>
              </w:divBdr>
            </w:div>
          </w:divsChild>
        </w:div>
        <w:div w:id="1389840121">
          <w:marLeft w:val="0"/>
          <w:marRight w:val="0"/>
          <w:marTop w:val="0"/>
          <w:marBottom w:val="0"/>
          <w:divBdr>
            <w:top w:val="none" w:sz="0" w:space="0" w:color="auto"/>
            <w:left w:val="none" w:sz="0" w:space="0" w:color="auto"/>
            <w:bottom w:val="none" w:sz="0" w:space="0" w:color="auto"/>
            <w:right w:val="none" w:sz="0" w:space="0" w:color="auto"/>
          </w:divBdr>
          <w:divsChild>
            <w:div w:id="771899655">
              <w:marLeft w:val="0"/>
              <w:marRight w:val="0"/>
              <w:marTop w:val="0"/>
              <w:marBottom w:val="0"/>
              <w:divBdr>
                <w:top w:val="none" w:sz="0" w:space="0" w:color="auto"/>
                <w:left w:val="none" w:sz="0" w:space="0" w:color="auto"/>
                <w:bottom w:val="none" w:sz="0" w:space="0" w:color="auto"/>
                <w:right w:val="none" w:sz="0" w:space="0" w:color="auto"/>
              </w:divBdr>
            </w:div>
          </w:divsChild>
        </w:div>
        <w:div w:id="447236192">
          <w:marLeft w:val="0"/>
          <w:marRight w:val="0"/>
          <w:marTop w:val="0"/>
          <w:marBottom w:val="0"/>
          <w:divBdr>
            <w:top w:val="none" w:sz="0" w:space="0" w:color="auto"/>
            <w:left w:val="none" w:sz="0" w:space="0" w:color="auto"/>
            <w:bottom w:val="none" w:sz="0" w:space="0" w:color="auto"/>
            <w:right w:val="none" w:sz="0" w:space="0" w:color="auto"/>
          </w:divBdr>
          <w:divsChild>
            <w:div w:id="15992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19748">
      <w:bodyDiv w:val="1"/>
      <w:marLeft w:val="0"/>
      <w:marRight w:val="0"/>
      <w:marTop w:val="0"/>
      <w:marBottom w:val="0"/>
      <w:divBdr>
        <w:top w:val="none" w:sz="0" w:space="0" w:color="auto"/>
        <w:left w:val="none" w:sz="0" w:space="0" w:color="auto"/>
        <w:bottom w:val="none" w:sz="0" w:space="0" w:color="auto"/>
        <w:right w:val="none" w:sz="0" w:space="0" w:color="auto"/>
      </w:divBdr>
    </w:div>
    <w:div w:id="1902860680">
      <w:bodyDiv w:val="1"/>
      <w:marLeft w:val="0"/>
      <w:marRight w:val="0"/>
      <w:marTop w:val="0"/>
      <w:marBottom w:val="0"/>
      <w:divBdr>
        <w:top w:val="none" w:sz="0" w:space="0" w:color="auto"/>
        <w:left w:val="none" w:sz="0" w:space="0" w:color="auto"/>
        <w:bottom w:val="none" w:sz="0" w:space="0" w:color="auto"/>
        <w:right w:val="none" w:sz="0" w:space="0" w:color="auto"/>
      </w:divBdr>
    </w:div>
    <w:div w:id="1961838160">
      <w:bodyDiv w:val="1"/>
      <w:marLeft w:val="0"/>
      <w:marRight w:val="0"/>
      <w:marTop w:val="0"/>
      <w:marBottom w:val="0"/>
      <w:divBdr>
        <w:top w:val="none" w:sz="0" w:space="0" w:color="auto"/>
        <w:left w:val="none" w:sz="0" w:space="0" w:color="auto"/>
        <w:bottom w:val="none" w:sz="0" w:space="0" w:color="auto"/>
        <w:right w:val="none" w:sz="0" w:space="0" w:color="auto"/>
      </w:divBdr>
    </w:div>
    <w:div w:id="1975287528">
      <w:bodyDiv w:val="1"/>
      <w:marLeft w:val="0"/>
      <w:marRight w:val="0"/>
      <w:marTop w:val="0"/>
      <w:marBottom w:val="0"/>
      <w:divBdr>
        <w:top w:val="none" w:sz="0" w:space="0" w:color="auto"/>
        <w:left w:val="none" w:sz="0" w:space="0" w:color="auto"/>
        <w:bottom w:val="none" w:sz="0" w:space="0" w:color="auto"/>
        <w:right w:val="none" w:sz="0" w:space="0" w:color="auto"/>
      </w:divBdr>
      <w:divsChild>
        <w:div w:id="1381828401">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fatafta@ju.edu.j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530794-c0d2-4f50-85e0-eaa0687e80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2CBC22AD668341866BE1C6679C245A" ma:contentTypeVersion="14" ma:contentTypeDescription="Create a new document." ma:contentTypeScope="" ma:versionID="f144c00104b75a97ae962463de4c2716">
  <xsd:schema xmlns:xsd="http://www.w3.org/2001/XMLSchema" xmlns:xs="http://www.w3.org/2001/XMLSchema" xmlns:p="http://schemas.microsoft.com/office/2006/metadata/properties" xmlns:ns3="29530794-c0d2-4f50-85e0-eaa0687e805d" xmlns:ns4="d5bf4f37-cbf0-4c12-be01-06f48a9b9d1c" targetNamespace="http://schemas.microsoft.com/office/2006/metadata/properties" ma:root="true" ma:fieldsID="afbe60ac20d2260b122b22b636bd391f" ns3:_="" ns4:_="">
    <xsd:import namespace="29530794-c0d2-4f50-85e0-eaa0687e805d"/>
    <xsd:import namespace="d5bf4f37-cbf0-4c12-be01-06f48a9b9d1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30794-c0d2-4f50-85e0-eaa0687e805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f4f37-cbf0-4c12-be01-06f48a9b9d1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C863E-0C4D-4538-BF1C-922C9BB8B553}">
  <ds:schemaRefs>
    <ds:schemaRef ds:uri="http://schemas.microsoft.com/office/2006/metadata/properties"/>
    <ds:schemaRef ds:uri="http://schemas.microsoft.com/office/infopath/2007/PartnerControls"/>
    <ds:schemaRef ds:uri="29530794-c0d2-4f50-85e0-eaa0687e805d"/>
  </ds:schemaRefs>
</ds:datastoreItem>
</file>

<file path=customXml/itemProps2.xml><?xml version="1.0" encoding="utf-8"?>
<ds:datastoreItem xmlns:ds="http://schemas.openxmlformats.org/officeDocument/2006/customXml" ds:itemID="{98629FC2-F46B-44A8-88D8-CC0CEAA3CCC5}">
  <ds:schemaRefs>
    <ds:schemaRef ds:uri="http://schemas.openxmlformats.org/officeDocument/2006/bibliography"/>
  </ds:schemaRefs>
</ds:datastoreItem>
</file>

<file path=customXml/itemProps3.xml><?xml version="1.0" encoding="utf-8"?>
<ds:datastoreItem xmlns:ds="http://schemas.openxmlformats.org/officeDocument/2006/customXml" ds:itemID="{1DB46386-EA04-4689-B6B4-22CFD503B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30794-c0d2-4f50-85e0-eaa0687e805d"/>
    <ds:schemaRef ds:uri="d5bf4f37-cbf0-4c12-be01-06f48a9b9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C2856-6CA0-4BFF-9344-2C6F7CF9F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15</Pages>
  <Words>3435</Words>
  <Characters>19581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مخطط مادة دراسية</vt:lpstr>
    </vt:vector>
  </TitlesOfParts>
  <Company/>
  <LinksUpToDate>false</LinksUpToDate>
  <CharactersWithSpaces>22971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مخطط مادة دراسية</dc:title>
  <dc:creator>Dr. Wael Al-Azhari</dc:creator>
  <cp:lastModifiedBy>Mahmoud AlFatafta</cp:lastModifiedBy>
  <cp:revision>267</cp:revision>
  <cp:lastPrinted>2024-12-29T06:30:00Z</cp:lastPrinted>
  <dcterms:created xsi:type="dcterms:W3CDTF">2024-12-29T05:56:00Z</dcterms:created>
  <dcterms:modified xsi:type="dcterms:W3CDTF">2024-12-30T13:02:00Z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0x010100902CBC22AD668341866BE1C6679C245A</vt:lpwstr>
  </property>
  <property fmtid="{D5CDD505-2E9C-101B-9397-08002B2CF9AE}" pid="3" name="_dlc_DocIdItemGuid">
    <vt:lpwstr>7b2d4269-f51a-48fb-8f70-c4455ec25403</vt:lpwstr>
  </property>
  <property fmtid="{D5CDD505-2E9C-101B-9397-08002B2CF9AE}" pid="4" name="GrammarlyDocumentId">
    <vt:lpwstr>34d53ae64ed5931a08a90a8f89103ec9ad36f119b8ba2c4f417159243103073b</vt:lpwstr>
  </property>
</Properties>
</file>